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21C" w:rsidRDefault="0008321C" w:rsidP="0008321C">
      <w:pPr>
        <w:spacing w:before="71"/>
        <w:ind w:left="1440" w:right="810"/>
        <w:jc w:val="center"/>
        <w:rPr>
          <w:rFonts w:ascii="Verdana"/>
          <w:b/>
          <w:sz w:val="40"/>
        </w:rPr>
      </w:pPr>
      <w:r>
        <w:rPr>
          <w:rFonts w:ascii="Verdana"/>
          <w:b/>
          <w:sz w:val="40"/>
        </w:rPr>
        <w:t>ROCKEFELLER CAREER CENTER</w:t>
      </w:r>
    </w:p>
    <w:p w:rsidR="0008321C" w:rsidRDefault="0008321C" w:rsidP="0008321C">
      <w:pPr>
        <w:spacing w:before="71"/>
        <w:ind w:left="1471" w:right="1140"/>
        <w:jc w:val="center"/>
        <w:rPr>
          <w:rFonts w:ascii="Verdana"/>
          <w:b/>
          <w:sz w:val="40"/>
        </w:rPr>
      </w:pPr>
      <w:r>
        <w:rPr>
          <w:rFonts w:ascii="Verdana"/>
          <w:b/>
          <w:sz w:val="40"/>
        </w:rPr>
        <w:t xml:space="preserve"> SCHOOL OF PRACTICAL NURSING</w:t>
      </w:r>
    </w:p>
    <w:p w:rsidR="004D3349" w:rsidRDefault="004D3349" w:rsidP="004D3349">
      <w:pPr>
        <w:pStyle w:val="BodyText"/>
        <w:rPr>
          <w:rFonts w:ascii="Verdana"/>
          <w:b/>
          <w:sz w:val="20"/>
        </w:rPr>
      </w:pPr>
    </w:p>
    <w:p w:rsidR="004D3349" w:rsidRDefault="004D3349" w:rsidP="004D3349">
      <w:pPr>
        <w:pStyle w:val="BodyText"/>
        <w:rPr>
          <w:rFonts w:ascii="Verdana"/>
          <w:b/>
          <w:sz w:val="20"/>
        </w:rPr>
      </w:pPr>
    </w:p>
    <w:p w:rsidR="0008321C" w:rsidRDefault="00AA61D1" w:rsidP="00AA61D1">
      <w:pPr>
        <w:pStyle w:val="BodyText"/>
        <w:jc w:val="center"/>
        <w:rPr>
          <w:rFonts w:ascii="Verdana"/>
          <w:b/>
          <w:sz w:val="20"/>
        </w:rPr>
      </w:pPr>
      <w:r>
        <w:rPr>
          <w:rFonts w:ascii="Verdana"/>
          <w:b/>
          <w:noProof/>
          <w:sz w:val="20"/>
          <w:lang w:bidi="ar-SA"/>
        </w:rPr>
        <w:drawing>
          <wp:inline distT="0" distB="0" distL="0" distR="0" wp14:anchorId="3261E848" wp14:editId="7118EA1F">
            <wp:extent cx="5365915" cy="225552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2"/>
                        </a:ext>
                      </a:extLst>
                    </a:blip>
                    <a:stretch>
                      <a:fillRect/>
                    </a:stretch>
                  </pic:blipFill>
                  <pic:spPr>
                    <a:xfrm>
                      <a:off x="0" y="0"/>
                      <a:ext cx="5402501" cy="2270899"/>
                    </a:xfrm>
                    <a:prstGeom prst="rect">
                      <a:avLst/>
                    </a:prstGeom>
                  </pic:spPr>
                </pic:pic>
              </a:graphicData>
            </a:graphic>
          </wp:inline>
        </w:drawing>
      </w:r>
    </w:p>
    <w:p w:rsidR="004D3349" w:rsidRDefault="004D3349" w:rsidP="004D3349">
      <w:pPr>
        <w:pStyle w:val="BodyText"/>
        <w:rPr>
          <w:rFonts w:ascii="Verdana"/>
          <w:b/>
          <w:sz w:val="20"/>
        </w:rPr>
      </w:pPr>
    </w:p>
    <w:p w:rsidR="004D3349" w:rsidRDefault="0008321C" w:rsidP="0008321C">
      <w:pPr>
        <w:pStyle w:val="BodyText"/>
        <w:spacing w:before="1"/>
        <w:jc w:val="center"/>
        <w:rPr>
          <w:rFonts w:ascii="Verdana"/>
          <w:b/>
          <w:sz w:val="20"/>
        </w:rPr>
      </w:pPr>
      <w:r>
        <w:rPr>
          <w:noProof/>
          <w:lang w:bidi="ar-SA"/>
        </w:rPr>
        <w:drawing>
          <wp:inline distT="0" distB="0" distL="0" distR="0" wp14:anchorId="63DA8A8A" wp14:editId="5201C3E5">
            <wp:extent cx="6827520" cy="3497580"/>
            <wp:effectExtent l="57150" t="57150" r="49530" b="64770"/>
            <wp:docPr id="22" name="Picture 22" descr="C:\Users\awitherow\Pictures\nurse-doctor-rn-nursing-stethoscope-qwerty-designs (2).jpg"/>
            <wp:cNvGraphicFramePr/>
            <a:graphic xmlns:a="http://schemas.openxmlformats.org/drawingml/2006/main">
              <a:graphicData uri="http://schemas.openxmlformats.org/drawingml/2006/picture">
                <pic:pic xmlns:pic="http://schemas.openxmlformats.org/drawingml/2006/picture">
                  <pic:nvPicPr>
                    <pic:cNvPr id="5" name="Picture 5" descr="C:\Users\awitherow\Pictures\nurse-doctor-rn-nursing-stethoscope-qwerty-designs (2).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27520" cy="3497580"/>
                    </a:xfrm>
                    <a:prstGeom prst="rect">
                      <a:avLst/>
                    </a:prstGeom>
                    <a:noFill/>
                    <a:ln w="57150">
                      <a:solidFill>
                        <a:schemeClr val="accent4"/>
                      </a:solidFill>
                    </a:ln>
                  </pic:spPr>
                </pic:pic>
              </a:graphicData>
            </a:graphic>
          </wp:inline>
        </w:drawing>
      </w:r>
    </w:p>
    <w:p w:rsidR="004D3349" w:rsidRDefault="00AA61D1" w:rsidP="00AA61D1">
      <w:pPr>
        <w:spacing w:before="305"/>
        <w:ind w:right="1140"/>
        <w:jc w:val="center"/>
        <w:rPr>
          <w:rFonts w:ascii="Verdana"/>
          <w:b/>
          <w:sz w:val="40"/>
        </w:rPr>
      </w:pPr>
      <w:r>
        <w:rPr>
          <w:rFonts w:ascii="Verdana"/>
          <w:b/>
          <w:sz w:val="40"/>
        </w:rPr>
        <w:t xml:space="preserve">   </w:t>
      </w:r>
      <w:r w:rsidR="004D3349">
        <w:rPr>
          <w:rFonts w:ascii="Verdana"/>
          <w:b/>
          <w:sz w:val="40"/>
        </w:rPr>
        <w:t>HANDBOOK</w:t>
      </w:r>
    </w:p>
    <w:p w:rsidR="005545F3" w:rsidRPr="004256C0" w:rsidRDefault="00B503E4" w:rsidP="00AA61D1">
      <w:pPr>
        <w:ind w:left="3600" w:firstLine="720"/>
        <w:rPr>
          <w:rFonts w:ascii="Verdana" w:hAnsi="Verdana"/>
          <w:b/>
          <w:sz w:val="36"/>
          <w:szCs w:val="36"/>
        </w:rPr>
      </w:pPr>
      <w:r>
        <w:rPr>
          <w:rFonts w:ascii="Verdana" w:hAnsi="Verdana"/>
          <w:b/>
          <w:sz w:val="36"/>
          <w:szCs w:val="36"/>
        </w:rPr>
        <w:t>2024-2025</w:t>
      </w:r>
    </w:p>
    <w:p w:rsidR="004D3349" w:rsidRDefault="004D3349"/>
    <w:p w:rsidR="0008321C" w:rsidRDefault="0008321C">
      <w:pPr>
        <w:widowControl/>
        <w:autoSpaceDE/>
        <w:autoSpaceDN/>
        <w:spacing w:after="160" w:line="259" w:lineRule="auto"/>
      </w:pPr>
      <w:r>
        <w:tab/>
      </w:r>
    </w:p>
    <w:p w:rsidR="0008321C" w:rsidRDefault="0008321C" w:rsidP="0008321C">
      <w:pPr>
        <w:spacing w:before="71"/>
        <w:ind w:left="-720" w:right="1140"/>
        <w:jc w:val="both"/>
        <w:rPr>
          <w:rFonts w:ascii="Verdana"/>
          <w:b/>
          <w:sz w:val="16"/>
          <w:szCs w:val="16"/>
        </w:rPr>
      </w:pPr>
      <w:r>
        <w:tab/>
      </w:r>
      <w:r>
        <w:rPr>
          <w:rFonts w:ascii="Verdana"/>
          <w:b/>
          <w:sz w:val="16"/>
          <w:szCs w:val="16"/>
        </w:rPr>
        <w:t>Full-</w:t>
      </w:r>
      <w:r>
        <w:rPr>
          <w:rFonts w:ascii="Verdana"/>
          <w:b/>
          <w:sz w:val="16"/>
          <w:szCs w:val="16"/>
        </w:rPr>
        <w:tab/>
      </w:r>
      <w:r>
        <w:rPr>
          <w:rFonts w:ascii="Verdana"/>
          <w:b/>
          <w:sz w:val="16"/>
          <w:szCs w:val="16"/>
        </w:rPr>
        <w:tab/>
        <w:t>Full-Time Staff:</w:t>
      </w:r>
    </w:p>
    <w:p w:rsidR="0008321C" w:rsidRDefault="0008321C" w:rsidP="0008321C">
      <w:pPr>
        <w:spacing w:before="71"/>
        <w:ind w:left="720" w:right="1140" w:firstLine="720"/>
        <w:jc w:val="both"/>
        <w:rPr>
          <w:rFonts w:ascii="Verdana"/>
          <w:b/>
          <w:sz w:val="16"/>
          <w:szCs w:val="16"/>
        </w:rPr>
      </w:pPr>
      <w:r>
        <w:rPr>
          <w:rFonts w:ascii="Verdana"/>
          <w:b/>
          <w:sz w:val="16"/>
          <w:szCs w:val="16"/>
        </w:rPr>
        <w:t>LPN Coordinator Ashley Witherow RN, BSN, MS</w:t>
      </w:r>
    </w:p>
    <w:p w:rsidR="0008321C" w:rsidRDefault="0008321C" w:rsidP="0008321C">
      <w:pPr>
        <w:spacing w:before="71"/>
        <w:ind w:left="720" w:right="1140" w:firstLine="720"/>
        <w:jc w:val="both"/>
        <w:rPr>
          <w:rFonts w:ascii="Verdana"/>
          <w:b/>
          <w:sz w:val="16"/>
          <w:szCs w:val="16"/>
        </w:rPr>
      </w:pPr>
      <w:r>
        <w:rPr>
          <w:rFonts w:ascii="Verdana"/>
          <w:b/>
          <w:sz w:val="16"/>
          <w:szCs w:val="16"/>
        </w:rPr>
        <w:t>LPN Instructor Donna Newburn RN, BSN, MS</w:t>
      </w:r>
    </w:p>
    <w:p w:rsidR="0008321C" w:rsidRDefault="0008321C" w:rsidP="0008321C">
      <w:pPr>
        <w:spacing w:before="71"/>
        <w:ind w:left="720" w:right="1140" w:firstLine="720"/>
        <w:jc w:val="both"/>
        <w:rPr>
          <w:rFonts w:ascii="Verdana"/>
          <w:b/>
          <w:sz w:val="16"/>
          <w:szCs w:val="16"/>
        </w:rPr>
      </w:pPr>
      <w:r>
        <w:rPr>
          <w:rFonts w:ascii="Verdana"/>
          <w:b/>
          <w:sz w:val="16"/>
          <w:szCs w:val="16"/>
        </w:rPr>
        <w:t>LPN Instructor Jamie Starkey RN, BSN</w:t>
      </w:r>
    </w:p>
    <w:p w:rsidR="004D3349" w:rsidRDefault="0008321C" w:rsidP="00FA0610">
      <w:pPr>
        <w:spacing w:before="71"/>
        <w:ind w:left="-720" w:right="1140"/>
        <w:jc w:val="both"/>
      </w:pPr>
      <w:r>
        <w:rPr>
          <w:rFonts w:ascii="Verdana"/>
          <w:b/>
          <w:sz w:val="16"/>
          <w:szCs w:val="16"/>
        </w:rPr>
        <w:t>Part</w:t>
      </w:r>
      <w:r>
        <w:rPr>
          <w:rFonts w:ascii="Verdana"/>
          <w:b/>
          <w:sz w:val="16"/>
          <w:szCs w:val="16"/>
        </w:rPr>
        <w:tab/>
      </w:r>
      <w:r>
        <w:rPr>
          <w:rFonts w:ascii="Verdana"/>
          <w:b/>
          <w:sz w:val="16"/>
          <w:szCs w:val="16"/>
        </w:rPr>
        <w:tab/>
        <w:t>Part-Time Secretary: Dee Chappell</w:t>
      </w:r>
    </w:p>
    <w:tbl>
      <w:tblPr>
        <w:tblStyle w:val="TableGrid"/>
        <w:tblpPr w:leftFromText="180" w:rightFromText="180" w:horzAnchor="margin" w:tblpY="-276"/>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1"/>
        <w:gridCol w:w="3842"/>
      </w:tblGrid>
      <w:tr w:rsidR="004D3349" w:rsidRPr="004D3349" w:rsidTr="00433EC6">
        <w:trPr>
          <w:trHeight w:val="488"/>
        </w:trPr>
        <w:tc>
          <w:tcPr>
            <w:tcW w:w="11063" w:type="dxa"/>
            <w:gridSpan w:val="2"/>
          </w:tcPr>
          <w:p w:rsidR="00433EC6" w:rsidRDefault="00433EC6" w:rsidP="00433EC6">
            <w:pPr>
              <w:jc w:val="center"/>
              <w:rPr>
                <w:rFonts w:ascii="Cambria" w:hAnsi="Cambria"/>
                <w:b/>
                <w:sz w:val="28"/>
                <w:szCs w:val="28"/>
              </w:rPr>
            </w:pPr>
          </w:p>
          <w:p w:rsidR="00433EC6" w:rsidRDefault="00433EC6" w:rsidP="00433EC6">
            <w:pPr>
              <w:jc w:val="center"/>
              <w:rPr>
                <w:rFonts w:ascii="Cambria" w:hAnsi="Cambria"/>
                <w:b/>
                <w:sz w:val="28"/>
                <w:szCs w:val="28"/>
              </w:rPr>
            </w:pPr>
          </w:p>
          <w:p w:rsidR="004D3349" w:rsidRPr="005545F3" w:rsidRDefault="004D3349" w:rsidP="00433EC6">
            <w:pPr>
              <w:jc w:val="center"/>
              <w:rPr>
                <w:rFonts w:ascii="Cambria" w:hAnsi="Cambria"/>
                <w:b/>
                <w:sz w:val="28"/>
                <w:szCs w:val="28"/>
              </w:rPr>
            </w:pPr>
            <w:r w:rsidRPr="005545F3">
              <w:rPr>
                <w:rFonts w:ascii="Cambria" w:hAnsi="Cambria"/>
                <w:b/>
                <w:sz w:val="28"/>
                <w:szCs w:val="28"/>
              </w:rPr>
              <w:t>ROCKEFELLER CAREER CENTER SCHOOL OF PRACTICAL NURSING</w:t>
            </w:r>
          </w:p>
        </w:tc>
      </w:tr>
      <w:tr w:rsidR="004D3349" w:rsidRPr="004D3349" w:rsidTr="00433EC6">
        <w:trPr>
          <w:trHeight w:val="507"/>
        </w:trPr>
        <w:tc>
          <w:tcPr>
            <w:tcW w:w="11063" w:type="dxa"/>
            <w:gridSpan w:val="2"/>
          </w:tcPr>
          <w:p w:rsidR="004D3349" w:rsidRPr="004D3349" w:rsidRDefault="004D3349" w:rsidP="00433EC6">
            <w:pPr>
              <w:jc w:val="center"/>
              <w:rPr>
                <w:rFonts w:ascii="Cambria" w:hAnsi="Cambria"/>
                <w:b/>
                <w:sz w:val="24"/>
                <w:szCs w:val="24"/>
              </w:rPr>
            </w:pPr>
            <w:r w:rsidRPr="004D3349">
              <w:rPr>
                <w:rFonts w:ascii="Cambria" w:hAnsi="Cambria"/>
                <w:b/>
                <w:sz w:val="24"/>
                <w:szCs w:val="24"/>
              </w:rPr>
              <w:t>TABLE OF CONTENTS</w:t>
            </w:r>
          </w:p>
        </w:tc>
      </w:tr>
      <w:tr w:rsidR="004D3349" w:rsidRPr="004D3349" w:rsidTr="00433EC6">
        <w:trPr>
          <w:trHeight w:val="507"/>
        </w:trPr>
        <w:tc>
          <w:tcPr>
            <w:tcW w:w="7221" w:type="dxa"/>
          </w:tcPr>
          <w:p w:rsidR="004D3349" w:rsidRPr="004D3349" w:rsidRDefault="005545F3" w:rsidP="00433EC6">
            <w:pPr>
              <w:rPr>
                <w:rFonts w:ascii="Verdana" w:hAnsi="Verdana"/>
                <w:b/>
                <w:sz w:val="24"/>
                <w:szCs w:val="24"/>
              </w:rPr>
            </w:pPr>
            <w:r>
              <w:rPr>
                <w:rFonts w:ascii="Verdana" w:hAnsi="Verdana"/>
                <w:b/>
                <w:sz w:val="24"/>
                <w:szCs w:val="24"/>
              </w:rPr>
              <w:t>Information</w:t>
            </w:r>
          </w:p>
        </w:tc>
        <w:tc>
          <w:tcPr>
            <w:tcW w:w="3842" w:type="dxa"/>
          </w:tcPr>
          <w:p w:rsidR="004D3349" w:rsidRPr="004D3349" w:rsidRDefault="004D3349" w:rsidP="00433EC6">
            <w:pPr>
              <w:ind w:right="-774"/>
              <w:jc w:val="right"/>
              <w:rPr>
                <w:rFonts w:ascii="Verdana" w:hAnsi="Verdana"/>
                <w:b/>
                <w:sz w:val="24"/>
                <w:szCs w:val="24"/>
              </w:rPr>
            </w:pPr>
            <w:r w:rsidRPr="004D3349">
              <w:rPr>
                <w:rFonts w:ascii="Verdana" w:hAnsi="Verdana"/>
                <w:b/>
                <w:sz w:val="24"/>
                <w:szCs w:val="24"/>
              </w:rPr>
              <w:t>Page</w:t>
            </w:r>
          </w:p>
        </w:tc>
      </w:tr>
      <w:tr w:rsidR="004D3349" w:rsidTr="00433EC6">
        <w:trPr>
          <w:trHeight w:val="530"/>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Terminal Objectives</w:t>
            </w:r>
          </w:p>
        </w:tc>
        <w:tc>
          <w:tcPr>
            <w:tcW w:w="3842" w:type="dxa"/>
          </w:tcPr>
          <w:p w:rsidR="004D3349" w:rsidRPr="004D3349" w:rsidRDefault="00D74942" w:rsidP="00433EC6">
            <w:pPr>
              <w:jc w:val="right"/>
              <w:rPr>
                <w:rFonts w:ascii="Verdana" w:hAnsi="Verdana"/>
                <w:sz w:val="24"/>
                <w:szCs w:val="24"/>
              </w:rPr>
            </w:pPr>
            <w:r>
              <w:rPr>
                <w:rFonts w:ascii="Verdana" w:hAnsi="Verdana"/>
                <w:sz w:val="24"/>
                <w:szCs w:val="24"/>
              </w:rPr>
              <w:t>4-5</w:t>
            </w:r>
          </w:p>
        </w:tc>
      </w:tr>
      <w:tr w:rsidR="004D3349" w:rsidTr="00433EC6">
        <w:trPr>
          <w:trHeight w:val="507"/>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Philosophy</w:t>
            </w:r>
          </w:p>
        </w:tc>
        <w:tc>
          <w:tcPr>
            <w:tcW w:w="3842" w:type="dxa"/>
          </w:tcPr>
          <w:p w:rsidR="004D3349" w:rsidRPr="004D3349" w:rsidRDefault="00D74942" w:rsidP="00433EC6">
            <w:pPr>
              <w:jc w:val="right"/>
              <w:rPr>
                <w:rFonts w:ascii="Verdana" w:hAnsi="Verdana"/>
                <w:sz w:val="24"/>
                <w:szCs w:val="24"/>
              </w:rPr>
            </w:pPr>
            <w:r>
              <w:rPr>
                <w:rFonts w:ascii="Verdana" w:hAnsi="Verdana"/>
                <w:sz w:val="24"/>
                <w:szCs w:val="24"/>
              </w:rPr>
              <w:t>6</w:t>
            </w:r>
          </w:p>
        </w:tc>
      </w:tr>
      <w:tr w:rsidR="004D3349" w:rsidTr="00433EC6">
        <w:trPr>
          <w:trHeight w:val="532"/>
        </w:trPr>
        <w:tc>
          <w:tcPr>
            <w:tcW w:w="7221" w:type="dxa"/>
          </w:tcPr>
          <w:p w:rsidR="004D3349" w:rsidRPr="004D3349" w:rsidRDefault="004D3349" w:rsidP="00D74942">
            <w:pPr>
              <w:rPr>
                <w:rFonts w:ascii="Verdana" w:hAnsi="Verdana"/>
                <w:sz w:val="24"/>
                <w:szCs w:val="24"/>
              </w:rPr>
            </w:pPr>
            <w:r w:rsidRPr="004D3349">
              <w:rPr>
                <w:rFonts w:ascii="Verdana" w:hAnsi="Verdana"/>
                <w:sz w:val="24"/>
                <w:szCs w:val="24"/>
              </w:rPr>
              <w:t xml:space="preserve">John D. Rockefeller IV, Career Center Mission </w:t>
            </w:r>
            <w:r w:rsidR="00D74942">
              <w:rPr>
                <w:rFonts w:ascii="Verdana" w:hAnsi="Verdana"/>
                <w:sz w:val="24"/>
                <w:szCs w:val="24"/>
              </w:rPr>
              <w:t>Statement</w:t>
            </w:r>
          </w:p>
        </w:tc>
        <w:tc>
          <w:tcPr>
            <w:tcW w:w="3842" w:type="dxa"/>
          </w:tcPr>
          <w:p w:rsidR="004D3349" w:rsidRPr="004D3349" w:rsidRDefault="00D74942" w:rsidP="00433EC6">
            <w:pPr>
              <w:jc w:val="right"/>
              <w:rPr>
                <w:rFonts w:ascii="Verdana" w:hAnsi="Verdana"/>
                <w:sz w:val="24"/>
                <w:szCs w:val="24"/>
              </w:rPr>
            </w:pPr>
            <w:r>
              <w:rPr>
                <w:rFonts w:ascii="Verdana" w:hAnsi="Verdana"/>
                <w:sz w:val="24"/>
                <w:szCs w:val="24"/>
              </w:rPr>
              <w:t>7</w:t>
            </w:r>
          </w:p>
        </w:tc>
      </w:tr>
      <w:tr w:rsidR="004D3349" w:rsidTr="00433EC6">
        <w:trPr>
          <w:trHeight w:val="530"/>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Vision Statement</w:t>
            </w:r>
          </w:p>
        </w:tc>
        <w:tc>
          <w:tcPr>
            <w:tcW w:w="3842" w:type="dxa"/>
          </w:tcPr>
          <w:p w:rsidR="004D3349" w:rsidRPr="004D3349" w:rsidRDefault="00D74942" w:rsidP="00433EC6">
            <w:pPr>
              <w:jc w:val="right"/>
              <w:rPr>
                <w:rFonts w:ascii="Verdana" w:hAnsi="Verdana"/>
                <w:sz w:val="24"/>
                <w:szCs w:val="24"/>
              </w:rPr>
            </w:pPr>
            <w:r>
              <w:rPr>
                <w:rFonts w:ascii="Verdana" w:hAnsi="Verdana"/>
                <w:sz w:val="24"/>
                <w:szCs w:val="24"/>
              </w:rPr>
              <w:t>7</w:t>
            </w:r>
          </w:p>
        </w:tc>
      </w:tr>
      <w:tr w:rsidR="004D3349" w:rsidRPr="005545F3" w:rsidTr="00433EC6">
        <w:trPr>
          <w:trHeight w:val="507"/>
        </w:trPr>
        <w:tc>
          <w:tcPr>
            <w:tcW w:w="11063" w:type="dxa"/>
            <w:gridSpan w:val="2"/>
          </w:tcPr>
          <w:p w:rsidR="004D3349" w:rsidRPr="005545F3" w:rsidRDefault="005545F3" w:rsidP="00433EC6">
            <w:pPr>
              <w:rPr>
                <w:rFonts w:ascii="Verdana" w:hAnsi="Verdana"/>
                <w:b/>
                <w:sz w:val="24"/>
                <w:szCs w:val="24"/>
              </w:rPr>
            </w:pPr>
            <w:r>
              <w:rPr>
                <w:rFonts w:ascii="Verdana" w:hAnsi="Verdana"/>
                <w:b/>
                <w:sz w:val="24"/>
                <w:szCs w:val="24"/>
              </w:rPr>
              <w:t>Policies and Procedures</w:t>
            </w:r>
          </w:p>
        </w:tc>
      </w:tr>
      <w:tr w:rsidR="004D3349" w:rsidTr="00433EC6">
        <w:trPr>
          <w:trHeight w:val="507"/>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Admission</w:t>
            </w:r>
          </w:p>
        </w:tc>
        <w:tc>
          <w:tcPr>
            <w:tcW w:w="3842" w:type="dxa"/>
          </w:tcPr>
          <w:p w:rsidR="004D3349" w:rsidRPr="004D3349" w:rsidRDefault="00D805FE" w:rsidP="00716148">
            <w:pPr>
              <w:jc w:val="right"/>
              <w:rPr>
                <w:rFonts w:ascii="Verdana" w:hAnsi="Verdana"/>
                <w:sz w:val="24"/>
                <w:szCs w:val="24"/>
              </w:rPr>
            </w:pPr>
            <w:r>
              <w:rPr>
                <w:rFonts w:ascii="Verdana" w:hAnsi="Verdana"/>
                <w:sz w:val="24"/>
                <w:szCs w:val="24"/>
              </w:rPr>
              <w:t xml:space="preserve">                         </w:t>
            </w:r>
            <w:r w:rsidR="00716148">
              <w:rPr>
                <w:rFonts w:ascii="Verdana" w:hAnsi="Verdana"/>
                <w:sz w:val="24"/>
                <w:szCs w:val="24"/>
              </w:rPr>
              <w:t>8</w:t>
            </w:r>
            <w:r w:rsidR="00D74942">
              <w:rPr>
                <w:rFonts w:ascii="Verdana" w:hAnsi="Verdana"/>
                <w:sz w:val="24"/>
                <w:szCs w:val="24"/>
              </w:rPr>
              <w:t>-</w:t>
            </w:r>
            <w:r w:rsidR="00716148">
              <w:rPr>
                <w:rFonts w:ascii="Verdana" w:hAnsi="Verdana"/>
                <w:sz w:val="24"/>
                <w:szCs w:val="24"/>
              </w:rPr>
              <w:t>10</w:t>
            </w:r>
          </w:p>
        </w:tc>
      </w:tr>
      <w:tr w:rsidR="004D3349" w:rsidTr="00433EC6">
        <w:trPr>
          <w:trHeight w:val="522"/>
        </w:trPr>
        <w:tc>
          <w:tcPr>
            <w:tcW w:w="7221" w:type="dxa"/>
          </w:tcPr>
          <w:p w:rsidR="004D3349" w:rsidRPr="004D3349" w:rsidRDefault="00D74942" w:rsidP="00D74942">
            <w:pPr>
              <w:rPr>
                <w:rFonts w:ascii="Verdana" w:hAnsi="Verdana"/>
                <w:sz w:val="24"/>
                <w:szCs w:val="24"/>
              </w:rPr>
            </w:pPr>
            <w:r>
              <w:rPr>
                <w:rFonts w:ascii="Verdana" w:hAnsi="Verdana"/>
                <w:sz w:val="24"/>
                <w:szCs w:val="24"/>
              </w:rPr>
              <w:t>Re-Admission</w:t>
            </w:r>
            <w:r w:rsidR="004D3349" w:rsidRPr="004D3349">
              <w:rPr>
                <w:rFonts w:ascii="Verdana" w:hAnsi="Verdana"/>
                <w:sz w:val="24"/>
                <w:szCs w:val="24"/>
              </w:rPr>
              <w:t>/Re-Admission with Advance Standing</w:t>
            </w:r>
          </w:p>
        </w:tc>
        <w:tc>
          <w:tcPr>
            <w:tcW w:w="3842" w:type="dxa"/>
          </w:tcPr>
          <w:p w:rsidR="004D3349" w:rsidRPr="004D3349" w:rsidRDefault="00565C5D" w:rsidP="00433EC6">
            <w:pPr>
              <w:jc w:val="right"/>
              <w:rPr>
                <w:rFonts w:ascii="Verdana" w:hAnsi="Verdana"/>
                <w:sz w:val="24"/>
                <w:szCs w:val="24"/>
              </w:rPr>
            </w:pPr>
            <w:r>
              <w:rPr>
                <w:rFonts w:ascii="Verdana" w:hAnsi="Verdana"/>
                <w:sz w:val="24"/>
                <w:szCs w:val="24"/>
              </w:rPr>
              <w:t>10</w:t>
            </w:r>
            <w:r w:rsidR="00716148">
              <w:rPr>
                <w:rFonts w:ascii="Verdana" w:hAnsi="Verdana"/>
                <w:sz w:val="24"/>
                <w:szCs w:val="24"/>
              </w:rPr>
              <w:t>-11</w:t>
            </w:r>
          </w:p>
        </w:tc>
      </w:tr>
      <w:tr w:rsidR="004D3349" w:rsidTr="00433EC6">
        <w:trPr>
          <w:trHeight w:val="507"/>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Transfer</w:t>
            </w:r>
          </w:p>
        </w:tc>
        <w:tc>
          <w:tcPr>
            <w:tcW w:w="3842" w:type="dxa"/>
          </w:tcPr>
          <w:p w:rsidR="004D3349" w:rsidRPr="004D3349" w:rsidRDefault="00565C5D" w:rsidP="00433EC6">
            <w:pPr>
              <w:jc w:val="right"/>
              <w:rPr>
                <w:rFonts w:ascii="Verdana" w:hAnsi="Verdana"/>
                <w:sz w:val="24"/>
                <w:szCs w:val="24"/>
              </w:rPr>
            </w:pPr>
            <w:r>
              <w:rPr>
                <w:rFonts w:ascii="Verdana" w:hAnsi="Verdana"/>
                <w:sz w:val="24"/>
                <w:szCs w:val="24"/>
              </w:rPr>
              <w:t>11-12</w:t>
            </w:r>
          </w:p>
        </w:tc>
      </w:tr>
      <w:tr w:rsidR="004D3349" w:rsidTr="00433EC6">
        <w:trPr>
          <w:trHeight w:val="530"/>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Absence</w:t>
            </w:r>
          </w:p>
        </w:tc>
        <w:tc>
          <w:tcPr>
            <w:tcW w:w="3842" w:type="dxa"/>
          </w:tcPr>
          <w:p w:rsidR="004D3349" w:rsidRPr="004D3349" w:rsidRDefault="00565C5D" w:rsidP="00433EC6">
            <w:pPr>
              <w:jc w:val="right"/>
              <w:rPr>
                <w:rFonts w:ascii="Verdana" w:hAnsi="Verdana"/>
                <w:sz w:val="24"/>
                <w:szCs w:val="24"/>
              </w:rPr>
            </w:pPr>
            <w:r>
              <w:rPr>
                <w:rFonts w:ascii="Verdana" w:hAnsi="Verdana"/>
                <w:sz w:val="24"/>
                <w:szCs w:val="24"/>
              </w:rPr>
              <w:t>13</w:t>
            </w:r>
          </w:p>
        </w:tc>
      </w:tr>
      <w:tr w:rsidR="004D3349" w:rsidTr="00433EC6">
        <w:trPr>
          <w:trHeight w:val="507"/>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Tardiness</w:t>
            </w:r>
          </w:p>
        </w:tc>
        <w:tc>
          <w:tcPr>
            <w:tcW w:w="3842" w:type="dxa"/>
          </w:tcPr>
          <w:p w:rsidR="004D3349" w:rsidRPr="004D3349" w:rsidRDefault="00565C5D" w:rsidP="00433EC6">
            <w:pPr>
              <w:jc w:val="right"/>
              <w:rPr>
                <w:rFonts w:ascii="Verdana" w:hAnsi="Verdana"/>
                <w:sz w:val="24"/>
                <w:szCs w:val="24"/>
              </w:rPr>
            </w:pPr>
            <w:r>
              <w:rPr>
                <w:rFonts w:ascii="Verdana" w:hAnsi="Verdana"/>
                <w:sz w:val="24"/>
                <w:szCs w:val="24"/>
              </w:rPr>
              <w:t>14</w:t>
            </w:r>
          </w:p>
        </w:tc>
      </w:tr>
      <w:tr w:rsidR="004D3349" w:rsidTr="00433EC6">
        <w:trPr>
          <w:trHeight w:val="507"/>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Grading</w:t>
            </w:r>
          </w:p>
        </w:tc>
        <w:tc>
          <w:tcPr>
            <w:tcW w:w="3842" w:type="dxa"/>
          </w:tcPr>
          <w:p w:rsidR="004D3349" w:rsidRPr="004D3349" w:rsidRDefault="00565C5D" w:rsidP="00433EC6">
            <w:pPr>
              <w:jc w:val="right"/>
              <w:rPr>
                <w:rFonts w:ascii="Verdana" w:hAnsi="Verdana"/>
                <w:sz w:val="24"/>
                <w:szCs w:val="24"/>
              </w:rPr>
            </w:pPr>
            <w:r>
              <w:rPr>
                <w:rFonts w:ascii="Verdana" w:hAnsi="Verdana"/>
                <w:sz w:val="24"/>
                <w:szCs w:val="24"/>
              </w:rPr>
              <w:t>14</w:t>
            </w:r>
          </w:p>
        </w:tc>
      </w:tr>
      <w:tr w:rsidR="004D3349" w:rsidTr="00433EC6">
        <w:trPr>
          <w:trHeight w:val="825"/>
        </w:trPr>
        <w:tc>
          <w:tcPr>
            <w:tcW w:w="7221" w:type="dxa"/>
          </w:tcPr>
          <w:p w:rsidR="004D3349" w:rsidRPr="004D3349" w:rsidRDefault="004D3349" w:rsidP="00032364">
            <w:pPr>
              <w:rPr>
                <w:rFonts w:ascii="Verdana" w:hAnsi="Verdana"/>
                <w:sz w:val="24"/>
                <w:szCs w:val="24"/>
              </w:rPr>
            </w:pPr>
            <w:r w:rsidRPr="004D3349">
              <w:rPr>
                <w:rFonts w:ascii="Verdana" w:hAnsi="Verdana"/>
                <w:sz w:val="24"/>
                <w:szCs w:val="24"/>
              </w:rPr>
              <w:t>Financial Aid/WIOA(WorkForce Innovation &amp; Opportunity Act</w:t>
            </w:r>
          </w:p>
        </w:tc>
        <w:tc>
          <w:tcPr>
            <w:tcW w:w="3842" w:type="dxa"/>
          </w:tcPr>
          <w:p w:rsidR="004D3349" w:rsidRPr="004D3349" w:rsidRDefault="00565C5D" w:rsidP="00433EC6">
            <w:pPr>
              <w:jc w:val="right"/>
              <w:rPr>
                <w:rFonts w:ascii="Verdana" w:hAnsi="Verdana"/>
                <w:sz w:val="24"/>
                <w:szCs w:val="24"/>
              </w:rPr>
            </w:pPr>
            <w:r>
              <w:rPr>
                <w:rFonts w:ascii="Verdana" w:hAnsi="Verdana"/>
                <w:sz w:val="24"/>
                <w:szCs w:val="24"/>
              </w:rPr>
              <w:t>15</w:t>
            </w:r>
          </w:p>
        </w:tc>
      </w:tr>
      <w:tr w:rsidR="004D3349" w:rsidTr="00433EC6">
        <w:trPr>
          <w:trHeight w:val="616"/>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Financial Aid Satisfactory Academic Program</w:t>
            </w:r>
          </w:p>
        </w:tc>
        <w:tc>
          <w:tcPr>
            <w:tcW w:w="3842" w:type="dxa"/>
          </w:tcPr>
          <w:p w:rsidR="004D3349" w:rsidRPr="004D3349" w:rsidRDefault="00565C5D" w:rsidP="00D805FE">
            <w:pPr>
              <w:jc w:val="right"/>
              <w:rPr>
                <w:rFonts w:ascii="Verdana" w:hAnsi="Verdana"/>
                <w:sz w:val="24"/>
                <w:szCs w:val="24"/>
              </w:rPr>
            </w:pPr>
            <w:r>
              <w:rPr>
                <w:rFonts w:ascii="Verdana" w:hAnsi="Verdana"/>
                <w:sz w:val="24"/>
                <w:szCs w:val="24"/>
              </w:rPr>
              <w:t>16-19</w:t>
            </w:r>
          </w:p>
        </w:tc>
      </w:tr>
      <w:tr w:rsidR="004D3349" w:rsidTr="00433EC6">
        <w:trPr>
          <w:trHeight w:val="507"/>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Classroom Behavior</w:t>
            </w:r>
          </w:p>
        </w:tc>
        <w:tc>
          <w:tcPr>
            <w:tcW w:w="3842" w:type="dxa"/>
          </w:tcPr>
          <w:p w:rsidR="004D3349" w:rsidRPr="004D3349" w:rsidRDefault="00565C5D" w:rsidP="00433EC6">
            <w:pPr>
              <w:jc w:val="right"/>
              <w:rPr>
                <w:rFonts w:ascii="Verdana" w:hAnsi="Verdana"/>
                <w:sz w:val="24"/>
                <w:szCs w:val="24"/>
              </w:rPr>
            </w:pPr>
            <w:r>
              <w:rPr>
                <w:rFonts w:ascii="Verdana" w:hAnsi="Verdana"/>
                <w:sz w:val="24"/>
                <w:szCs w:val="24"/>
              </w:rPr>
              <w:t>20</w:t>
            </w:r>
          </w:p>
        </w:tc>
      </w:tr>
      <w:tr w:rsidR="004D3349" w:rsidTr="00433EC6">
        <w:trPr>
          <w:trHeight w:val="507"/>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Classroom Dress Code</w:t>
            </w:r>
          </w:p>
        </w:tc>
        <w:tc>
          <w:tcPr>
            <w:tcW w:w="3842" w:type="dxa"/>
          </w:tcPr>
          <w:p w:rsidR="004D3349" w:rsidRPr="004D3349" w:rsidRDefault="00565C5D" w:rsidP="00433EC6">
            <w:pPr>
              <w:jc w:val="right"/>
              <w:rPr>
                <w:rFonts w:ascii="Verdana" w:hAnsi="Verdana"/>
                <w:sz w:val="24"/>
                <w:szCs w:val="24"/>
              </w:rPr>
            </w:pPr>
            <w:r>
              <w:rPr>
                <w:rFonts w:ascii="Verdana" w:hAnsi="Verdana"/>
                <w:sz w:val="24"/>
                <w:szCs w:val="24"/>
              </w:rPr>
              <w:t>21</w:t>
            </w:r>
          </w:p>
        </w:tc>
      </w:tr>
      <w:tr w:rsidR="004D3349" w:rsidTr="00433EC6">
        <w:trPr>
          <w:trHeight w:val="530"/>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Clinical Behavior</w:t>
            </w:r>
          </w:p>
        </w:tc>
        <w:tc>
          <w:tcPr>
            <w:tcW w:w="3842" w:type="dxa"/>
          </w:tcPr>
          <w:p w:rsidR="004D3349" w:rsidRPr="004D3349" w:rsidRDefault="00565C5D" w:rsidP="00433EC6">
            <w:pPr>
              <w:jc w:val="right"/>
              <w:rPr>
                <w:rFonts w:ascii="Verdana" w:hAnsi="Verdana"/>
                <w:sz w:val="24"/>
                <w:szCs w:val="24"/>
              </w:rPr>
            </w:pPr>
            <w:r>
              <w:rPr>
                <w:rFonts w:ascii="Verdana" w:hAnsi="Verdana"/>
                <w:sz w:val="24"/>
                <w:szCs w:val="24"/>
              </w:rPr>
              <w:t>21-22</w:t>
            </w:r>
          </w:p>
        </w:tc>
      </w:tr>
      <w:tr w:rsidR="004D3349" w:rsidTr="00433EC6">
        <w:trPr>
          <w:trHeight w:val="507"/>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Cell Phones/Social Media</w:t>
            </w:r>
          </w:p>
        </w:tc>
        <w:tc>
          <w:tcPr>
            <w:tcW w:w="3842" w:type="dxa"/>
          </w:tcPr>
          <w:p w:rsidR="004D3349" w:rsidRPr="004D3349" w:rsidRDefault="00565C5D" w:rsidP="00433EC6">
            <w:pPr>
              <w:jc w:val="right"/>
              <w:rPr>
                <w:rFonts w:ascii="Verdana" w:hAnsi="Verdana"/>
                <w:sz w:val="24"/>
                <w:szCs w:val="24"/>
              </w:rPr>
            </w:pPr>
            <w:r>
              <w:rPr>
                <w:rFonts w:ascii="Verdana" w:hAnsi="Verdana"/>
                <w:sz w:val="24"/>
                <w:szCs w:val="24"/>
              </w:rPr>
              <w:t>22</w:t>
            </w:r>
          </w:p>
        </w:tc>
      </w:tr>
      <w:tr w:rsidR="004D3349" w:rsidTr="00433EC6">
        <w:trPr>
          <w:trHeight w:val="507"/>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Uniform Policy</w:t>
            </w:r>
          </w:p>
        </w:tc>
        <w:tc>
          <w:tcPr>
            <w:tcW w:w="3842" w:type="dxa"/>
          </w:tcPr>
          <w:p w:rsidR="004D3349" w:rsidRPr="004D3349" w:rsidRDefault="00565C5D" w:rsidP="00433EC6">
            <w:pPr>
              <w:jc w:val="right"/>
              <w:rPr>
                <w:rFonts w:ascii="Verdana" w:hAnsi="Verdana"/>
                <w:sz w:val="24"/>
                <w:szCs w:val="24"/>
              </w:rPr>
            </w:pPr>
            <w:r>
              <w:rPr>
                <w:rFonts w:ascii="Verdana" w:hAnsi="Verdana"/>
                <w:sz w:val="24"/>
                <w:szCs w:val="24"/>
              </w:rPr>
              <w:t>23</w:t>
            </w:r>
          </w:p>
        </w:tc>
      </w:tr>
      <w:tr w:rsidR="004D3349" w:rsidTr="00433EC6">
        <w:trPr>
          <w:trHeight w:val="530"/>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Testing</w:t>
            </w:r>
          </w:p>
        </w:tc>
        <w:tc>
          <w:tcPr>
            <w:tcW w:w="3842" w:type="dxa"/>
          </w:tcPr>
          <w:p w:rsidR="004D3349" w:rsidRPr="004D3349" w:rsidRDefault="00565C5D" w:rsidP="00433EC6">
            <w:pPr>
              <w:jc w:val="right"/>
              <w:rPr>
                <w:rFonts w:ascii="Verdana" w:hAnsi="Verdana"/>
                <w:sz w:val="24"/>
                <w:szCs w:val="24"/>
              </w:rPr>
            </w:pPr>
            <w:r>
              <w:rPr>
                <w:rFonts w:ascii="Verdana" w:hAnsi="Verdana"/>
                <w:sz w:val="24"/>
                <w:szCs w:val="24"/>
              </w:rPr>
              <w:t>24</w:t>
            </w:r>
          </w:p>
        </w:tc>
      </w:tr>
      <w:tr w:rsidR="004D3349" w:rsidTr="00433EC6">
        <w:trPr>
          <w:trHeight w:val="507"/>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Homework</w:t>
            </w:r>
          </w:p>
        </w:tc>
        <w:tc>
          <w:tcPr>
            <w:tcW w:w="3842" w:type="dxa"/>
          </w:tcPr>
          <w:p w:rsidR="004D3349" w:rsidRPr="004D3349" w:rsidRDefault="00565C5D" w:rsidP="00433EC6">
            <w:pPr>
              <w:jc w:val="right"/>
              <w:rPr>
                <w:rFonts w:ascii="Verdana" w:hAnsi="Verdana"/>
                <w:sz w:val="24"/>
                <w:szCs w:val="24"/>
              </w:rPr>
            </w:pPr>
            <w:r>
              <w:rPr>
                <w:rFonts w:ascii="Verdana" w:hAnsi="Verdana"/>
                <w:sz w:val="24"/>
                <w:szCs w:val="24"/>
              </w:rPr>
              <w:t>25</w:t>
            </w:r>
          </w:p>
        </w:tc>
      </w:tr>
      <w:tr w:rsidR="004D3349" w:rsidTr="00433EC6">
        <w:trPr>
          <w:trHeight w:val="507"/>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Plagiarism</w:t>
            </w:r>
          </w:p>
        </w:tc>
        <w:tc>
          <w:tcPr>
            <w:tcW w:w="3842" w:type="dxa"/>
          </w:tcPr>
          <w:p w:rsidR="004D3349" w:rsidRPr="004D3349" w:rsidRDefault="00565C5D" w:rsidP="00433EC6">
            <w:pPr>
              <w:jc w:val="right"/>
              <w:rPr>
                <w:rFonts w:ascii="Verdana" w:hAnsi="Verdana"/>
                <w:sz w:val="24"/>
                <w:szCs w:val="24"/>
              </w:rPr>
            </w:pPr>
            <w:r>
              <w:rPr>
                <w:rFonts w:ascii="Verdana" w:hAnsi="Verdana"/>
                <w:sz w:val="24"/>
                <w:szCs w:val="24"/>
              </w:rPr>
              <w:t>25</w:t>
            </w:r>
          </w:p>
        </w:tc>
      </w:tr>
      <w:tr w:rsidR="004D3349" w:rsidTr="00433EC6">
        <w:trPr>
          <w:trHeight w:val="616"/>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Disciplinary Process and Dismissal Procedure</w:t>
            </w:r>
          </w:p>
        </w:tc>
        <w:tc>
          <w:tcPr>
            <w:tcW w:w="3842" w:type="dxa"/>
          </w:tcPr>
          <w:p w:rsidR="004D3349" w:rsidRPr="004D3349" w:rsidRDefault="00565C5D" w:rsidP="00433EC6">
            <w:pPr>
              <w:jc w:val="right"/>
              <w:rPr>
                <w:rFonts w:ascii="Verdana" w:hAnsi="Verdana"/>
                <w:sz w:val="24"/>
                <w:szCs w:val="24"/>
              </w:rPr>
            </w:pPr>
            <w:r>
              <w:rPr>
                <w:rFonts w:ascii="Verdana" w:hAnsi="Verdana"/>
                <w:sz w:val="24"/>
                <w:szCs w:val="24"/>
              </w:rPr>
              <w:t>25-26</w:t>
            </w:r>
          </w:p>
        </w:tc>
      </w:tr>
      <w:tr w:rsidR="004D3349" w:rsidTr="00433EC6">
        <w:trPr>
          <w:trHeight w:val="507"/>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lastRenderedPageBreak/>
              <w:t>Grievance</w:t>
            </w:r>
          </w:p>
        </w:tc>
        <w:tc>
          <w:tcPr>
            <w:tcW w:w="3842" w:type="dxa"/>
          </w:tcPr>
          <w:p w:rsidR="004D3349" w:rsidRPr="004D3349" w:rsidRDefault="00565C5D" w:rsidP="00433EC6">
            <w:pPr>
              <w:jc w:val="right"/>
              <w:rPr>
                <w:rFonts w:ascii="Verdana" w:hAnsi="Verdana"/>
                <w:sz w:val="24"/>
                <w:szCs w:val="24"/>
              </w:rPr>
            </w:pPr>
            <w:r>
              <w:rPr>
                <w:rFonts w:ascii="Verdana" w:hAnsi="Verdana"/>
                <w:sz w:val="24"/>
                <w:szCs w:val="24"/>
              </w:rPr>
              <w:t>26-27</w:t>
            </w:r>
          </w:p>
        </w:tc>
      </w:tr>
      <w:tr w:rsidR="004D3349" w:rsidTr="00433EC6">
        <w:trPr>
          <w:trHeight w:val="507"/>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School Closing</w:t>
            </w:r>
          </w:p>
        </w:tc>
        <w:tc>
          <w:tcPr>
            <w:tcW w:w="3842" w:type="dxa"/>
          </w:tcPr>
          <w:p w:rsidR="004D3349" w:rsidRDefault="00565C5D" w:rsidP="00433EC6">
            <w:pPr>
              <w:jc w:val="right"/>
              <w:rPr>
                <w:rFonts w:ascii="Verdana" w:hAnsi="Verdana"/>
                <w:sz w:val="24"/>
                <w:szCs w:val="24"/>
              </w:rPr>
            </w:pPr>
            <w:r>
              <w:rPr>
                <w:rFonts w:ascii="Verdana" w:hAnsi="Verdana"/>
                <w:sz w:val="24"/>
                <w:szCs w:val="24"/>
              </w:rPr>
              <w:t>27</w:t>
            </w:r>
          </w:p>
          <w:p w:rsidR="00565C5D" w:rsidRPr="004D3349" w:rsidRDefault="00565C5D" w:rsidP="00433EC6">
            <w:pPr>
              <w:jc w:val="right"/>
              <w:rPr>
                <w:rFonts w:ascii="Verdana" w:hAnsi="Verdana"/>
                <w:sz w:val="24"/>
                <w:szCs w:val="24"/>
              </w:rPr>
            </w:pPr>
          </w:p>
        </w:tc>
      </w:tr>
      <w:tr w:rsidR="004D3349" w:rsidTr="00433EC6">
        <w:trPr>
          <w:trHeight w:val="530"/>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Computer Policy</w:t>
            </w:r>
          </w:p>
        </w:tc>
        <w:tc>
          <w:tcPr>
            <w:tcW w:w="3842" w:type="dxa"/>
          </w:tcPr>
          <w:p w:rsidR="004D3349" w:rsidRPr="004D3349" w:rsidRDefault="00D51E00" w:rsidP="00433EC6">
            <w:pPr>
              <w:ind w:right="-822"/>
              <w:jc w:val="right"/>
              <w:rPr>
                <w:rFonts w:ascii="Verdana" w:hAnsi="Verdana"/>
                <w:sz w:val="24"/>
                <w:szCs w:val="24"/>
              </w:rPr>
            </w:pPr>
            <w:r>
              <w:rPr>
                <w:rFonts w:ascii="Verdana" w:hAnsi="Verdana"/>
                <w:sz w:val="24"/>
                <w:szCs w:val="24"/>
              </w:rPr>
              <w:t xml:space="preserve">28  </w:t>
            </w:r>
            <w:r w:rsidR="00565C5D">
              <w:rPr>
                <w:rFonts w:ascii="Verdana" w:hAnsi="Verdana"/>
                <w:sz w:val="24"/>
                <w:szCs w:val="24"/>
              </w:rPr>
              <w:t>27</w:t>
            </w:r>
            <w:r w:rsidR="004D3349" w:rsidRPr="004D3349">
              <w:rPr>
                <w:rFonts w:ascii="Verdana" w:hAnsi="Verdana"/>
                <w:sz w:val="24"/>
                <w:szCs w:val="24"/>
              </w:rPr>
              <w:t>22</w:t>
            </w:r>
          </w:p>
        </w:tc>
      </w:tr>
      <w:tr w:rsidR="004D3349" w:rsidTr="00433EC6">
        <w:trPr>
          <w:trHeight w:val="443"/>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Placement, Counseling and Guidance</w:t>
            </w:r>
          </w:p>
        </w:tc>
        <w:tc>
          <w:tcPr>
            <w:tcW w:w="3842" w:type="dxa"/>
          </w:tcPr>
          <w:p w:rsidR="004D3349" w:rsidRPr="004D3349" w:rsidRDefault="00565C5D" w:rsidP="00433EC6">
            <w:pPr>
              <w:jc w:val="right"/>
              <w:rPr>
                <w:rFonts w:ascii="Verdana" w:hAnsi="Verdana"/>
                <w:sz w:val="24"/>
                <w:szCs w:val="24"/>
              </w:rPr>
            </w:pPr>
            <w:r>
              <w:rPr>
                <w:rFonts w:ascii="Verdana" w:hAnsi="Verdana"/>
                <w:sz w:val="24"/>
                <w:szCs w:val="24"/>
              </w:rPr>
              <w:t>28-29</w:t>
            </w:r>
          </w:p>
        </w:tc>
      </w:tr>
      <w:tr w:rsidR="004D3349" w:rsidTr="00433EC6">
        <w:trPr>
          <w:trHeight w:val="530"/>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Student Health</w:t>
            </w:r>
          </w:p>
        </w:tc>
        <w:tc>
          <w:tcPr>
            <w:tcW w:w="3842" w:type="dxa"/>
          </w:tcPr>
          <w:p w:rsidR="004D3349" w:rsidRPr="004D3349" w:rsidRDefault="00565C5D" w:rsidP="00433EC6">
            <w:pPr>
              <w:jc w:val="right"/>
              <w:rPr>
                <w:rFonts w:ascii="Verdana" w:hAnsi="Verdana"/>
                <w:sz w:val="24"/>
                <w:szCs w:val="24"/>
              </w:rPr>
            </w:pPr>
            <w:r>
              <w:rPr>
                <w:rFonts w:ascii="Verdana" w:hAnsi="Verdana"/>
                <w:sz w:val="24"/>
                <w:szCs w:val="24"/>
              </w:rPr>
              <w:t>30</w:t>
            </w:r>
          </w:p>
        </w:tc>
      </w:tr>
      <w:tr w:rsidR="004D3349" w:rsidTr="00433EC6">
        <w:trPr>
          <w:trHeight w:val="507"/>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Lower Back/lifting policy</w:t>
            </w:r>
          </w:p>
        </w:tc>
        <w:tc>
          <w:tcPr>
            <w:tcW w:w="3842" w:type="dxa"/>
          </w:tcPr>
          <w:p w:rsidR="004D3349" w:rsidRPr="004D3349" w:rsidRDefault="006C1A45" w:rsidP="00433EC6">
            <w:pPr>
              <w:jc w:val="right"/>
              <w:rPr>
                <w:rFonts w:ascii="Verdana" w:hAnsi="Verdana"/>
                <w:sz w:val="24"/>
                <w:szCs w:val="24"/>
              </w:rPr>
            </w:pPr>
            <w:r>
              <w:rPr>
                <w:rFonts w:ascii="Verdana" w:hAnsi="Verdana"/>
                <w:sz w:val="24"/>
                <w:szCs w:val="24"/>
              </w:rPr>
              <w:t>31</w:t>
            </w:r>
          </w:p>
        </w:tc>
      </w:tr>
      <w:tr w:rsidR="004D3349" w:rsidTr="00433EC6">
        <w:trPr>
          <w:trHeight w:val="507"/>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Fire Drill Procedure</w:t>
            </w:r>
          </w:p>
        </w:tc>
        <w:tc>
          <w:tcPr>
            <w:tcW w:w="3842" w:type="dxa"/>
          </w:tcPr>
          <w:p w:rsidR="004D3349" w:rsidRPr="004D3349" w:rsidRDefault="006C1A45" w:rsidP="00433EC6">
            <w:pPr>
              <w:jc w:val="right"/>
              <w:rPr>
                <w:rFonts w:ascii="Verdana" w:hAnsi="Verdana"/>
                <w:sz w:val="24"/>
                <w:szCs w:val="24"/>
              </w:rPr>
            </w:pPr>
            <w:r>
              <w:rPr>
                <w:rFonts w:ascii="Verdana" w:hAnsi="Verdana"/>
                <w:sz w:val="24"/>
                <w:szCs w:val="24"/>
              </w:rPr>
              <w:t>32</w:t>
            </w:r>
          </w:p>
        </w:tc>
      </w:tr>
      <w:tr w:rsidR="004D3349" w:rsidTr="00433EC6">
        <w:trPr>
          <w:trHeight w:val="530"/>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Release of Information</w:t>
            </w:r>
          </w:p>
        </w:tc>
        <w:tc>
          <w:tcPr>
            <w:tcW w:w="3842" w:type="dxa"/>
          </w:tcPr>
          <w:p w:rsidR="004D3349" w:rsidRPr="004D3349" w:rsidRDefault="006C1A45" w:rsidP="00433EC6">
            <w:pPr>
              <w:jc w:val="right"/>
              <w:rPr>
                <w:rFonts w:ascii="Verdana" w:hAnsi="Verdana"/>
                <w:sz w:val="24"/>
                <w:szCs w:val="24"/>
              </w:rPr>
            </w:pPr>
            <w:r>
              <w:rPr>
                <w:rFonts w:ascii="Verdana" w:hAnsi="Verdana"/>
                <w:sz w:val="24"/>
                <w:szCs w:val="24"/>
              </w:rPr>
              <w:t>33</w:t>
            </w:r>
          </w:p>
        </w:tc>
      </w:tr>
      <w:tr w:rsidR="004D3349" w:rsidTr="00433EC6">
        <w:trPr>
          <w:trHeight w:val="507"/>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Exposure Control Policy</w:t>
            </w:r>
          </w:p>
        </w:tc>
        <w:tc>
          <w:tcPr>
            <w:tcW w:w="3842" w:type="dxa"/>
          </w:tcPr>
          <w:p w:rsidR="004D3349" w:rsidRPr="004D3349" w:rsidRDefault="006C1A45" w:rsidP="00433EC6">
            <w:pPr>
              <w:jc w:val="right"/>
              <w:rPr>
                <w:rFonts w:ascii="Verdana" w:hAnsi="Verdana"/>
                <w:sz w:val="24"/>
                <w:szCs w:val="24"/>
              </w:rPr>
            </w:pPr>
            <w:r>
              <w:rPr>
                <w:rFonts w:ascii="Verdana" w:hAnsi="Verdana"/>
                <w:sz w:val="24"/>
                <w:szCs w:val="24"/>
              </w:rPr>
              <w:t>34</w:t>
            </w:r>
          </w:p>
        </w:tc>
      </w:tr>
      <w:tr w:rsidR="004D3349" w:rsidTr="00433EC6">
        <w:trPr>
          <w:trHeight w:val="507"/>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Drug/Alcohol Testing Policy</w:t>
            </w:r>
          </w:p>
        </w:tc>
        <w:tc>
          <w:tcPr>
            <w:tcW w:w="3842" w:type="dxa"/>
          </w:tcPr>
          <w:p w:rsidR="004D3349" w:rsidRPr="004D3349" w:rsidRDefault="006C1A45" w:rsidP="001B7F5A">
            <w:pPr>
              <w:jc w:val="right"/>
              <w:rPr>
                <w:rFonts w:ascii="Verdana" w:hAnsi="Verdana"/>
                <w:sz w:val="24"/>
                <w:szCs w:val="24"/>
              </w:rPr>
            </w:pPr>
            <w:r>
              <w:rPr>
                <w:rFonts w:ascii="Verdana" w:hAnsi="Verdana"/>
                <w:sz w:val="24"/>
                <w:szCs w:val="24"/>
              </w:rPr>
              <w:t>35-39</w:t>
            </w:r>
          </w:p>
        </w:tc>
      </w:tr>
      <w:tr w:rsidR="004D3349" w:rsidTr="00433EC6">
        <w:trPr>
          <w:trHeight w:val="507"/>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Graduation Requirements</w:t>
            </w:r>
          </w:p>
        </w:tc>
        <w:tc>
          <w:tcPr>
            <w:tcW w:w="3842" w:type="dxa"/>
          </w:tcPr>
          <w:p w:rsidR="004D3349" w:rsidRPr="004D3349" w:rsidRDefault="006C1A45" w:rsidP="00433EC6">
            <w:pPr>
              <w:jc w:val="right"/>
              <w:rPr>
                <w:rFonts w:ascii="Verdana" w:hAnsi="Verdana"/>
                <w:sz w:val="24"/>
                <w:szCs w:val="24"/>
              </w:rPr>
            </w:pPr>
            <w:r>
              <w:rPr>
                <w:rFonts w:ascii="Verdana" w:hAnsi="Verdana"/>
                <w:sz w:val="24"/>
                <w:szCs w:val="24"/>
              </w:rPr>
              <w:t>40</w:t>
            </w:r>
          </w:p>
        </w:tc>
      </w:tr>
      <w:tr w:rsidR="004D3349" w:rsidTr="00433EC6">
        <w:trPr>
          <w:trHeight w:val="530"/>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Liability Insurance</w:t>
            </w:r>
          </w:p>
        </w:tc>
        <w:tc>
          <w:tcPr>
            <w:tcW w:w="3842" w:type="dxa"/>
          </w:tcPr>
          <w:p w:rsidR="004D3349" w:rsidRPr="004D3349" w:rsidRDefault="006C1A45" w:rsidP="00433EC6">
            <w:pPr>
              <w:jc w:val="right"/>
              <w:rPr>
                <w:rFonts w:ascii="Verdana" w:hAnsi="Verdana"/>
                <w:sz w:val="24"/>
                <w:szCs w:val="24"/>
              </w:rPr>
            </w:pPr>
            <w:r>
              <w:rPr>
                <w:rFonts w:ascii="Verdana" w:hAnsi="Verdana"/>
                <w:sz w:val="24"/>
                <w:szCs w:val="24"/>
              </w:rPr>
              <w:t>40</w:t>
            </w:r>
          </w:p>
        </w:tc>
      </w:tr>
      <w:tr w:rsidR="004D3349" w:rsidTr="00433EC6">
        <w:trPr>
          <w:trHeight w:val="507"/>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Library</w:t>
            </w:r>
          </w:p>
        </w:tc>
        <w:tc>
          <w:tcPr>
            <w:tcW w:w="3842" w:type="dxa"/>
          </w:tcPr>
          <w:p w:rsidR="004D3349" w:rsidRPr="004D3349" w:rsidRDefault="006C1A45" w:rsidP="00433EC6">
            <w:pPr>
              <w:jc w:val="right"/>
              <w:rPr>
                <w:rFonts w:ascii="Verdana" w:hAnsi="Verdana"/>
                <w:sz w:val="24"/>
                <w:szCs w:val="24"/>
              </w:rPr>
            </w:pPr>
            <w:r>
              <w:rPr>
                <w:rFonts w:ascii="Verdana" w:hAnsi="Verdana"/>
                <w:sz w:val="24"/>
                <w:szCs w:val="24"/>
              </w:rPr>
              <w:t>40</w:t>
            </w:r>
          </w:p>
        </w:tc>
      </w:tr>
      <w:tr w:rsidR="004D3349" w:rsidTr="00433EC6">
        <w:trPr>
          <w:trHeight w:val="530"/>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Pregnancy Policy</w:t>
            </w:r>
          </w:p>
        </w:tc>
        <w:tc>
          <w:tcPr>
            <w:tcW w:w="3842" w:type="dxa"/>
          </w:tcPr>
          <w:p w:rsidR="004D3349" w:rsidRPr="004D3349" w:rsidRDefault="006C1A45" w:rsidP="00433EC6">
            <w:pPr>
              <w:jc w:val="right"/>
              <w:rPr>
                <w:rFonts w:ascii="Verdana" w:hAnsi="Verdana"/>
                <w:sz w:val="24"/>
                <w:szCs w:val="24"/>
              </w:rPr>
            </w:pPr>
            <w:r>
              <w:rPr>
                <w:rFonts w:ascii="Verdana" w:hAnsi="Verdana"/>
                <w:sz w:val="24"/>
                <w:szCs w:val="24"/>
              </w:rPr>
              <w:t>41</w:t>
            </w:r>
          </w:p>
        </w:tc>
      </w:tr>
      <w:tr w:rsidR="004D3349" w:rsidTr="00433EC6">
        <w:trPr>
          <w:trHeight w:val="507"/>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Pregnancy Form</w:t>
            </w:r>
          </w:p>
        </w:tc>
        <w:tc>
          <w:tcPr>
            <w:tcW w:w="3842" w:type="dxa"/>
          </w:tcPr>
          <w:p w:rsidR="004D3349" w:rsidRPr="004D3349" w:rsidRDefault="006C1A45" w:rsidP="00433EC6">
            <w:pPr>
              <w:jc w:val="right"/>
              <w:rPr>
                <w:rFonts w:ascii="Verdana" w:hAnsi="Verdana"/>
                <w:sz w:val="24"/>
                <w:szCs w:val="24"/>
              </w:rPr>
            </w:pPr>
            <w:r>
              <w:rPr>
                <w:rFonts w:ascii="Verdana" w:hAnsi="Verdana"/>
                <w:sz w:val="24"/>
                <w:szCs w:val="24"/>
              </w:rPr>
              <w:t>42</w:t>
            </w:r>
          </w:p>
        </w:tc>
      </w:tr>
      <w:tr w:rsidR="004D3349" w:rsidTr="00433EC6">
        <w:trPr>
          <w:trHeight w:val="507"/>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Reference Policy</w:t>
            </w:r>
          </w:p>
        </w:tc>
        <w:tc>
          <w:tcPr>
            <w:tcW w:w="3842" w:type="dxa"/>
          </w:tcPr>
          <w:p w:rsidR="004D3349" w:rsidRPr="004D3349" w:rsidRDefault="006C1A45" w:rsidP="00433EC6">
            <w:pPr>
              <w:jc w:val="right"/>
              <w:rPr>
                <w:rFonts w:ascii="Verdana" w:hAnsi="Verdana"/>
                <w:sz w:val="24"/>
                <w:szCs w:val="24"/>
              </w:rPr>
            </w:pPr>
            <w:r>
              <w:rPr>
                <w:rFonts w:ascii="Verdana" w:hAnsi="Verdana"/>
                <w:sz w:val="24"/>
                <w:szCs w:val="24"/>
              </w:rPr>
              <w:t>43</w:t>
            </w:r>
          </w:p>
        </w:tc>
      </w:tr>
      <w:tr w:rsidR="004D3349" w:rsidTr="00433EC6">
        <w:trPr>
          <w:trHeight w:val="530"/>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Transportation</w:t>
            </w:r>
          </w:p>
        </w:tc>
        <w:tc>
          <w:tcPr>
            <w:tcW w:w="3842" w:type="dxa"/>
          </w:tcPr>
          <w:p w:rsidR="004D3349" w:rsidRPr="004D3349" w:rsidRDefault="006C1A45" w:rsidP="00433EC6">
            <w:pPr>
              <w:jc w:val="right"/>
              <w:rPr>
                <w:rFonts w:ascii="Verdana" w:hAnsi="Verdana"/>
                <w:sz w:val="24"/>
                <w:szCs w:val="24"/>
              </w:rPr>
            </w:pPr>
            <w:r>
              <w:rPr>
                <w:rFonts w:ascii="Verdana" w:hAnsi="Verdana"/>
                <w:sz w:val="24"/>
                <w:szCs w:val="24"/>
              </w:rPr>
              <w:t>43</w:t>
            </w:r>
          </w:p>
        </w:tc>
      </w:tr>
      <w:tr w:rsidR="004D3349" w:rsidTr="00433EC6">
        <w:trPr>
          <w:trHeight w:val="507"/>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Tuition Policy</w:t>
            </w:r>
          </w:p>
        </w:tc>
        <w:tc>
          <w:tcPr>
            <w:tcW w:w="3842" w:type="dxa"/>
          </w:tcPr>
          <w:p w:rsidR="004D3349" w:rsidRPr="004D3349" w:rsidRDefault="006C1A45" w:rsidP="00433EC6">
            <w:pPr>
              <w:jc w:val="right"/>
              <w:rPr>
                <w:rFonts w:ascii="Verdana" w:hAnsi="Verdana"/>
                <w:sz w:val="24"/>
                <w:szCs w:val="24"/>
              </w:rPr>
            </w:pPr>
            <w:r>
              <w:rPr>
                <w:rFonts w:ascii="Verdana" w:hAnsi="Verdana"/>
                <w:sz w:val="24"/>
                <w:szCs w:val="24"/>
              </w:rPr>
              <w:t>43</w:t>
            </w:r>
          </w:p>
        </w:tc>
      </w:tr>
      <w:tr w:rsidR="004D3349" w:rsidTr="00433EC6">
        <w:trPr>
          <w:trHeight w:val="507"/>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Withdrawal Policy</w:t>
            </w:r>
          </w:p>
        </w:tc>
        <w:tc>
          <w:tcPr>
            <w:tcW w:w="3842" w:type="dxa"/>
          </w:tcPr>
          <w:p w:rsidR="004D3349" w:rsidRPr="004D3349" w:rsidRDefault="006C1A45" w:rsidP="00433EC6">
            <w:pPr>
              <w:jc w:val="right"/>
              <w:rPr>
                <w:rFonts w:ascii="Verdana" w:hAnsi="Verdana"/>
                <w:sz w:val="24"/>
                <w:szCs w:val="24"/>
              </w:rPr>
            </w:pPr>
            <w:r>
              <w:rPr>
                <w:rFonts w:ascii="Verdana" w:hAnsi="Verdana"/>
                <w:sz w:val="24"/>
                <w:szCs w:val="24"/>
              </w:rPr>
              <w:t>44</w:t>
            </w:r>
          </w:p>
        </w:tc>
      </w:tr>
      <w:tr w:rsidR="004D3349" w:rsidTr="00433EC6">
        <w:trPr>
          <w:trHeight w:val="507"/>
        </w:trPr>
        <w:tc>
          <w:tcPr>
            <w:tcW w:w="7221" w:type="dxa"/>
          </w:tcPr>
          <w:p w:rsidR="004D3349" w:rsidRPr="004D3349" w:rsidRDefault="005A7915" w:rsidP="00433EC6">
            <w:pPr>
              <w:rPr>
                <w:rFonts w:ascii="Verdana" w:hAnsi="Verdana"/>
                <w:sz w:val="24"/>
                <w:szCs w:val="24"/>
              </w:rPr>
            </w:pPr>
            <w:r>
              <w:rPr>
                <w:rFonts w:ascii="Verdana" w:hAnsi="Verdana"/>
                <w:sz w:val="24"/>
                <w:szCs w:val="24"/>
              </w:rPr>
              <w:t>Harassment</w:t>
            </w:r>
            <w:r w:rsidR="004D3349" w:rsidRPr="004D3349">
              <w:rPr>
                <w:rFonts w:ascii="Verdana" w:hAnsi="Verdana"/>
                <w:sz w:val="24"/>
                <w:szCs w:val="24"/>
              </w:rPr>
              <w:t xml:space="preserve"> Policy</w:t>
            </w:r>
          </w:p>
        </w:tc>
        <w:tc>
          <w:tcPr>
            <w:tcW w:w="3842" w:type="dxa"/>
          </w:tcPr>
          <w:p w:rsidR="004D3349" w:rsidRPr="004D3349" w:rsidRDefault="006C1A45" w:rsidP="00433EC6">
            <w:pPr>
              <w:jc w:val="right"/>
              <w:rPr>
                <w:rFonts w:ascii="Verdana" w:hAnsi="Verdana"/>
                <w:sz w:val="24"/>
                <w:szCs w:val="24"/>
              </w:rPr>
            </w:pPr>
            <w:r>
              <w:rPr>
                <w:rFonts w:ascii="Verdana" w:hAnsi="Verdana"/>
                <w:sz w:val="24"/>
                <w:szCs w:val="24"/>
              </w:rPr>
              <w:t>44</w:t>
            </w:r>
          </w:p>
        </w:tc>
      </w:tr>
      <w:tr w:rsidR="004D3349" w:rsidTr="00433EC6">
        <w:trPr>
          <w:trHeight w:val="530"/>
        </w:trPr>
        <w:tc>
          <w:tcPr>
            <w:tcW w:w="7221" w:type="dxa"/>
          </w:tcPr>
          <w:p w:rsidR="004D3349" w:rsidRPr="004D3349" w:rsidRDefault="005A7915" w:rsidP="00433EC6">
            <w:pPr>
              <w:rPr>
                <w:rFonts w:ascii="Verdana" w:hAnsi="Verdana"/>
                <w:sz w:val="24"/>
                <w:szCs w:val="24"/>
              </w:rPr>
            </w:pPr>
            <w:r>
              <w:rPr>
                <w:rFonts w:ascii="Verdana" w:hAnsi="Verdana"/>
                <w:sz w:val="24"/>
                <w:szCs w:val="24"/>
              </w:rPr>
              <w:t>Refund</w:t>
            </w:r>
            <w:r w:rsidR="004D3349" w:rsidRPr="004D3349">
              <w:rPr>
                <w:rFonts w:ascii="Verdana" w:hAnsi="Verdana"/>
                <w:sz w:val="24"/>
                <w:szCs w:val="24"/>
              </w:rPr>
              <w:t xml:space="preserve"> Policy</w:t>
            </w:r>
          </w:p>
        </w:tc>
        <w:tc>
          <w:tcPr>
            <w:tcW w:w="3842" w:type="dxa"/>
          </w:tcPr>
          <w:p w:rsidR="004D3349" w:rsidRPr="004D3349" w:rsidRDefault="006C1A45" w:rsidP="00433EC6">
            <w:pPr>
              <w:jc w:val="right"/>
              <w:rPr>
                <w:rFonts w:ascii="Verdana" w:hAnsi="Verdana"/>
                <w:sz w:val="24"/>
                <w:szCs w:val="24"/>
              </w:rPr>
            </w:pPr>
            <w:r>
              <w:rPr>
                <w:rFonts w:ascii="Verdana" w:hAnsi="Verdana"/>
                <w:sz w:val="24"/>
                <w:szCs w:val="24"/>
              </w:rPr>
              <w:t>44</w:t>
            </w:r>
            <w:r w:rsidR="005A7915">
              <w:rPr>
                <w:rFonts w:ascii="Verdana" w:hAnsi="Verdana"/>
                <w:sz w:val="24"/>
                <w:szCs w:val="24"/>
              </w:rPr>
              <w:t>-45</w:t>
            </w:r>
          </w:p>
        </w:tc>
      </w:tr>
      <w:tr w:rsidR="004D3349" w:rsidTr="00433EC6">
        <w:trPr>
          <w:trHeight w:val="507"/>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PN Payment Schedule</w:t>
            </w:r>
          </w:p>
        </w:tc>
        <w:tc>
          <w:tcPr>
            <w:tcW w:w="3842" w:type="dxa"/>
          </w:tcPr>
          <w:p w:rsidR="004D3349" w:rsidRPr="004D3349" w:rsidRDefault="005A7915" w:rsidP="00433EC6">
            <w:pPr>
              <w:jc w:val="right"/>
              <w:rPr>
                <w:rFonts w:ascii="Verdana" w:hAnsi="Verdana"/>
                <w:sz w:val="24"/>
                <w:szCs w:val="24"/>
              </w:rPr>
            </w:pPr>
            <w:r>
              <w:rPr>
                <w:rFonts w:ascii="Verdana" w:hAnsi="Verdana"/>
                <w:sz w:val="24"/>
                <w:szCs w:val="24"/>
              </w:rPr>
              <w:t>46</w:t>
            </w:r>
          </w:p>
        </w:tc>
      </w:tr>
      <w:tr w:rsidR="004D3349" w:rsidTr="00433EC6">
        <w:trPr>
          <w:trHeight w:val="507"/>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Title IV Refund Policy</w:t>
            </w:r>
          </w:p>
        </w:tc>
        <w:tc>
          <w:tcPr>
            <w:tcW w:w="3842" w:type="dxa"/>
          </w:tcPr>
          <w:p w:rsidR="004D3349" w:rsidRPr="004D3349" w:rsidRDefault="006C1A45" w:rsidP="00433EC6">
            <w:pPr>
              <w:jc w:val="right"/>
              <w:rPr>
                <w:rFonts w:ascii="Verdana" w:hAnsi="Verdana"/>
                <w:sz w:val="24"/>
                <w:szCs w:val="24"/>
              </w:rPr>
            </w:pPr>
            <w:r>
              <w:rPr>
                <w:rFonts w:ascii="Verdana" w:hAnsi="Verdana"/>
                <w:sz w:val="24"/>
                <w:szCs w:val="24"/>
              </w:rPr>
              <w:t>47</w:t>
            </w:r>
          </w:p>
        </w:tc>
      </w:tr>
      <w:tr w:rsidR="004D3349" w:rsidTr="00433EC6">
        <w:trPr>
          <w:trHeight w:val="530"/>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Student Loan Default Prevention</w:t>
            </w:r>
          </w:p>
        </w:tc>
        <w:tc>
          <w:tcPr>
            <w:tcW w:w="3842" w:type="dxa"/>
          </w:tcPr>
          <w:p w:rsidR="004D3349" w:rsidRPr="004D3349" w:rsidRDefault="006C1A45" w:rsidP="00433EC6">
            <w:pPr>
              <w:jc w:val="right"/>
              <w:rPr>
                <w:rFonts w:ascii="Verdana" w:hAnsi="Verdana"/>
                <w:sz w:val="24"/>
                <w:szCs w:val="24"/>
              </w:rPr>
            </w:pPr>
            <w:r>
              <w:rPr>
                <w:rFonts w:ascii="Verdana" w:hAnsi="Verdana"/>
                <w:sz w:val="24"/>
                <w:szCs w:val="24"/>
              </w:rPr>
              <w:t>48-49</w:t>
            </w:r>
          </w:p>
        </w:tc>
      </w:tr>
      <w:tr w:rsidR="004D3349" w:rsidTr="00433EC6">
        <w:trPr>
          <w:trHeight w:val="507"/>
        </w:trPr>
        <w:tc>
          <w:tcPr>
            <w:tcW w:w="7221" w:type="dxa"/>
          </w:tcPr>
          <w:p w:rsidR="004D3349" w:rsidRPr="004D3349" w:rsidRDefault="004D3349" w:rsidP="00433EC6">
            <w:pPr>
              <w:rPr>
                <w:rFonts w:ascii="Verdana" w:hAnsi="Verdana"/>
                <w:sz w:val="24"/>
                <w:szCs w:val="24"/>
              </w:rPr>
            </w:pPr>
            <w:r w:rsidRPr="004D3349">
              <w:rPr>
                <w:rFonts w:ascii="Verdana" w:hAnsi="Verdana"/>
                <w:sz w:val="24"/>
                <w:szCs w:val="24"/>
              </w:rPr>
              <w:t>Student Agreement</w:t>
            </w:r>
          </w:p>
        </w:tc>
        <w:tc>
          <w:tcPr>
            <w:tcW w:w="3842" w:type="dxa"/>
          </w:tcPr>
          <w:p w:rsidR="004D3349" w:rsidRPr="004D3349" w:rsidRDefault="006C1A45" w:rsidP="00433EC6">
            <w:pPr>
              <w:jc w:val="right"/>
              <w:rPr>
                <w:rFonts w:ascii="Verdana" w:hAnsi="Verdana"/>
                <w:sz w:val="24"/>
                <w:szCs w:val="24"/>
              </w:rPr>
            </w:pPr>
            <w:r>
              <w:rPr>
                <w:rFonts w:ascii="Verdana" w:hAnsi="Verdana"/>
                <w:sz w:val="24"/>
                <w:szCs w:val="24"/>
              </w:rPr>
              <w:t>50</w:t>
            </w:r>
          </w:p>
        </w:tc>
      </w:tr>
      <w:tr w:rsidR="004D3349" w:rsidTr="00433EC6">
        <w:trPr>
          <w:trHeight w:val="507"/>
        </w:trPr>
        <w:tc>
          <w:tcPr>
            <w:tcW w:w="7221" w:type="dxa"/>
          </w:tcPr>
          <w:p w:rsidR="004D3349" w:rsidRPr="004D3349" w:rsidRDefault="004D3349" w:rsidP="00433EC6">
            <w:pPr>
              <w:rPr>
                <w:rFonts w:ascii="Verdana" w:hAnsi="Verdana"/>
                <w:sz w:val="24"/>
                <w:szCs w:val="24"/>
              </w:rPr>
            </w:pPr>
          </w:p>
        </w:tc>
        <w:tc>
          <w:tcPr>
            <w:tcW w:w="3842" w:type="dxa"/>
          </w:tcPr>
          <w:p w:rsidR="004D3349" w:rsidRPr="004D3349" w:rsidRDefault="004D3349" w:rsidP="00433EC6">
            <w:pPr>
              <w:jc w:val="right"/>
              <w:rPr>
                <w:rFonts w:ascii="Verdana" w:hAnsi="Verdana"/>
                <w:sz w:val="24"/>
                <w:szCs w:val="24"/>
              </w:rPr>
            </w:pPr>
          </w:p>
        </w:tc>
      </w:tr>
    </w:tbl>
    <w:p w:rsidR="004D3349" w:rsidRDefault="004D3349"/>
    <w:p w:rsidR="005545F3" w:rsidRDefault="005545F3"/>
    <w:p w:rsidR="005545F3" w:rsidRDefault="005545F3"/>
    <w:p w:rsidR="00433EC6" w:rsidRPr="00433EC6" w:rsidRDefault="005545F3" w:rsidP="00565C5D">
      <w:pPr>
        <w:widowControl/>
        <w:autoSpaceDE/>
        <w:autoSpaceDN/>
        <w:spacing w:after="160" w:line="259" w:lineRule="auto"/>
        <w:rPr>
          <w:b/>
          <w:sz w:val="24"/>
        </w:rPr>
      </w:pPr>
      <w:r>
        <w:br w:type="page"/>
      </w:r>
      <w:r w:rsidR="00433EC6" w:rsidRPr="00433EC6">
        <w:rPr>
          <w:b/>
          <w:sz w:val="24"/>
        </w:rPr>
        <w:lastRenderedPageBreak/>
        <w:t>TERMINAL OBJECTIVES</w:t>
      </w:r>
    </w:p>
    <w:p w:rsidR="00433EC6" w:rsidRPr="00433EC6" w:rsidRDefault="00433EC6" w:rsidP="00433EC6">
      <w:pPr>
        <w:spacing w:before="7"/>
        <w:rPr>
          <w:b/>
          <w:sz w:val="23"/>
          <w:szCs w:val="24"/>
        </w:rPr>
      </w:pPr>
    </w:p>
    <w:p w:rsidR="00433EC6" w:rsidRPr="00433EC6" w:rsidRDefault="00433EC6" w:rsidP="00433EC6">
      <w:pPr>
        <w:rPr>
          <w:sz w:val="24"/>
          <w:szCs w:val="24"/>
        </w:rPr>
      </w:pPr>
      <w:r w:rsidRPr="00433EC6">
        <w:rPr>
          <w:sz w:val="24"/>
          <w:szCs w:val="24"/>
        </w:rPr>
        <w:t>Upon completion of the Practical Nursing Program, the graduate will:</w:t>
      </w:r>
    </w:p>
    <w:p w:rsidR="00433EC6" w:rsidRPr="00433EC6" w:rsidRDefault="00433EC6" w:rsidP="00433EC6">
      <w:pPr>
        <w:rPr>
          <w:sz w:val="24"/>
          <w:szCs w:val="24"/>
        </w:rPr>
      </w:pPr>
    </w:p>
    <w:p w:rsidR="00433EC6" w:rsidRPr="00433EC6" w:rsidRDefault="00433EC6" w:rsidP="00ED2209">
      <w:pPr>
        <w:numPr>
          <w:ilvl w:val="0"/>
          <w:numId w:val="22"/>
        </w:numPr>
        <w:tabs>
          <w:tab w:val="left" w:pos="720"/>
          <w:tab w:val="left" w:pos="772"/>
          <w:tab w:val="left" w:pos="2970"/>
          <w:tab w:val="left" w:pos="6120"/>
        </w:tabs>
        <w:ind w:hanging="359"/>
        <w:jc w:val="left"/>
        <w:rPr>
          <w:sz w:val="24"/>
        </w:rPr>
      </w:pPr>
      <w:r w:rsidRPr="00433EC6">
        <w:rPr>
          <w:sz w:val="24"/>
        </w:rPr>
        <w:t>Assess basic physical, emotional, and cultural needs of the</w:t>
      </w:r>
      <w:r w:rsidRPr="00433EC6">
        <w:rPr>
          <w:spacing w:val="-5"/>
          <w:sz w:val="24"/>
        </w:rPr>
        <w:t xml:space="preserve"> </w:t>
      </w:r>
      <w:r w:rsidRPr="00433EC6">
        <w:rPr>
          <w:sz w:val="24"/>
        </w:rPr>
        <w:t>client.</w:t>
      </w:r>
    </w:p>
    <w:p w:rsidR="00433EC6" w:rsidRPr="00433EC6" w:rsidRDefault="00433EC6" w:rsidP="00ED2209">
      <w:pPr>
        <w:tabs>
          <w:tab w:val="left" w:pos="720"/>
        </w:tabs>
        <w:rPr>
          <w:sz w:val="24"/>
          <w:szCs w:val="24"/>
        </w:rPr>
      </w:pPr>
    </w:p>
    <w:p w:rsidR="00433EC6" w:rsidRPr="00433EC6" w:rsidRDefault="00433EC6" w:rsidP="00ED2209">
      <w:pPr>
        <w:numPr>
          <w:ilvl w:val="0"/>
          <w:numId w:val="22"/>
        </w:numPr>
        <w:tabs>
          <w:tab w:val="left" w:pos="720"/>
          <w:tab w:val="left" w:pos="772"/>
        </w:tabs>
        <w:ind w:left="773" w:right="1226" w:hanging="360"/>
        <w:jc w:val="left"/>
        <w:rPr>
          <w:sz w:val="24"/>
        </w:rPr>
      </w:pPr>
      <w:r w:rsidRPr="00433EC6">
        <w:rPr>
          <w:sz w:val="24"/>
        </w:rPr>
        <w:t>Collect data from available resources, including client, family, health care records, health care</w:t>
      </w:r>
      <w:r w:rsidRPr="00433EC6">
        <w:rPr>
          <w:spacing w:val="-26"/>
          <w:sz w:val="24"/>
        </w:rPr>
        <w:t xml:space="preserve"> </w:t>
      </w:r>
      <w:r w:rsidRPr="00433EC6">
        <w:rPr>
          <w:sz w:val="24"/>
        </w:rPr>
        <w:t>team members, established protocols, and guidelines. Document collected data accurately and</w:t>
      </w:r>
      <w:r w:rsidRPr="00433EC6">
        <w:rPr>
          <w:spacing w:val="-19"/>
          <w:sz w:val="24"/>
        </w:rPr>
        <w:t xml:space="preserve"> </w:t>
      </w:r>
      <w:r w:rsidRPr="00433EC6">
        <w:rPr>
          <w:sz w:val="24"/>
        </w:rPr>
        <w:t>concisely.</w:t>
      </w:r>
    </w:p>
    <w:p w:rsidR="00433EC6" w:rsidRPr="00433EC6" w:rsidRDefault="00433EC6" w:rsidP="00ED2209">
      <w:pPr>
        <w:tabs>
          <w:tab w:val="left" w:pos="720"/>
        </w:tabs>
        <w:rPr>
          <w:sz w:val="24"/>
          <w:szCs w:val="24"/>
        </w:rPr>
      </w:pPr>
    </w:p>
    <w:p w:rsidR="00433EC6" w:rsidRPr="00433EC6" w:rsidRDefault="00433EC6" w:rsidP="00ED2209">
      <w:pPr>
        <w:numPr>
          <w:ilvl w:val="0"/>
          <w:numId w:val="22"/>
        </w:numPr>
        <w:tabs>
          <w:tab w:val="left" w:pos="720"/>
          <w:tab w:val="left" w:pos="772"/>
        </w:tabs>
        <w:ind w:left="773" w:right="788" w:hanging="360"/>
        <w:jc w:val="left"/>
        <w:rPr>
          <w:sz w:val="24"/>
        </w:rPr>
      </w:pPr>
      <w:r w:rsidRPr="00433EC6">
        <w:rPr>
          <w:sz w:val="24"/>
        </w:rPr>
        <w:t>Use effective communication when reporting and recording client observations to the appropriate health care</w:t>
      </w:r>
      <w:r w:rsidRPr="00433EC6">
        <w:rPr>
          <w:spacing w:val="-2"/>
          <w:sz w:val="24"/>
        </w:rPr>
        <w:t xml:space="preserve"> </w:t>
      </w:r>
      <w:r w:rsidRPr="00433EC6">
        <w:rPr>
          <w:sz w:val="24"/>
        </w:rPr>
        <w:t>professional.</w:t>
      </w:r>
    </w:p>
    <w:p w:rsidR="00433EC6" w:rsidRPr="00433EC6" w:rsidRDefault="00433EC6" w:rsidP="00ED2209">
      <w:pPr>
        <w:tabs>
          <w:tab w:val="left" w:pos="720"/>
        </w:tabs>
        <w:rPr>
          <w:sz w:val="24"/>
          <w:szCs w:val="24"/>
        </w:rPr>
      </w:pPr>
    </w:p>
    <w:p w:rsidR="00433EC6" w:rsidRPr="00433EC6" w:rsidRDefault="00433EC6" w:rsidP="00ED2209">
      <w:pPr>
        <w:numPr>
          <w:ilvl w:val="0"/>
          <w:numId w:val="22"/>
        </w:numPr>
        <w:tabs>
          <w:tab w:val="left" w:pos="720"/>
          <w:tab w:val="left" w:pos="772"/>
        </w:tabs>
        <w:ind w:hanging="361"/>
        <w:jc w:val="left"/>
        <w:rPr>
          <w:sz w:val="24"/>
        </w:rPr>
      </w:pPr>
      <w:r w:rsidRPr="00433EC6">
        <w:rPr>
          <w:sz w:val="24"/>
        </w:rPr>
        <w:t>Protect the client and family’s rights to privacy and</w:t>
      </w:r>
      <w:r w:rsidRPr="00433EC6">
        <w:rPr>
          <w:spacing w:val="-8"/>
          <w:sz w:val="24"/>
        </w:rPr>
        <w:t xml:space="preserve"> </w:t>
      </w:r>
      <w:r w:rsidRPr="00433EC6">
        <w:rPr>
          <w:sz w:val="24"/>
        </w:rPr>
        <w:t>dignity.</w:t>
      </w:r>
    </w:p>
    <w:p w:rsidR="00433EC6" w:rsidRPr="00433EC6" w:rsidRDefault="00433EC6" w:rsidP="00ED2209">
      <w:pPr>
        <w:tabs>
          <w:tab w:val="left" w:pos="720"/>
        </w:tabs>
        <w:rPr>
          <w:sz w:val="24"/>
          <w:szCs w:val="24"/>
        </w:rPr>
      </w:pPr>
    </w:p>
    <w:p w:rsidR="00433EC6" w:rsidRPr="00433EC6" w:rsidRDefault="00433EC6" w:rsidP="00ED2209">
      <w:pPr>
        <w:numPr>
          <w:ilvl w:val="0"/>
          <w:numId w:val="22"/>
        </w:numPr>
        <w:tabs>
          <w:tab w:val="left" w:pos="720"/>
          <w:tab w:val="left" w:pos="772"/>
        </w:tabs>
        <w:ind w:hanging="361"/>
        <w:jc w:val="left"/>
        <w:rPr>
          <w:sz w:val="24"/>
        </w:rPr>
      </w:pPr>
      <w:r w:rsidRPr="00433EC6">
        <w:rPr>
          <w:sz w:val="24"/>
        </w:rPr>
        <w:t>Utilize knowledge of normal values to identify deviations in health</w:t>
      </w:r>
      <w:r w:rsidRPr="00433EC6">
        <w:rPr>
          <w:spacing w:val="-9"/>
          <w:sz w:val="24"/>
        </w:rPr>
        <w:t xml:space="preserve"> </w:t>
      </w:r>
      <w:r w:rsidRPr="00433EC6">
        <w:rPr>
          <w:sz w:val="24"/>
        </w:rPr>
        <w:t>status.</w:t>
      </w:r>
    </w:p>
    <w:p w:rsidR="00433EC6" w:rsidRPr="00433EC6" w:rsidRDefault="00433EC6" w:rsidP="00ED2209">
      <w:pPr>
        <w:tabs>
          <w:tab w:val="left" w:pos="720"/>
        </w:tabs>
        <w:rPr>
          <w:sz w:val="24"/>
          <w:szCs w:val="24"/>
        </w:rPr>
      </w:pPr>
    </w:p>
    <w:p w:rsidR="00433EC6" w:rsidRPr="00433EC6" w:rsidRDefault="00433EC6" w:rsidP="00ED2209">
      <w:pPr>
        <w:numPr>
          <w:ilvl w:val="0"/>
          <w:numId w:val="22"/>
        </w:numPr>
        <w:tabs>
          <w:tab w:val="left" w:pos="720"/>
          <w:tab w:val="left" w:pos="772"/>
        </w:tabs>
        <w:spacing w:before="1"/>
        <w:ind w:left="773" w:right="993" w:hanging="360"/>
        <w:jc w:val="left"/>
        <w:rPr>
          <w:sz w:val="24"/>
        </w:rPr>
      </w:pPr>
      <w:r w:rsidRPr="00433EC6">
        <w:rPr>
          <w:sz w:val="24"/>
        </w:rPr>
        <w:t>Assist the client and significant others in the normal expected stages of growth and development from conception through advanced old</w:t>
      </w:r>
      <w:r w:rsidRPr="00433EC6">
        <w:rPr>
          <w:spacing w:val="-1"/>
          <w:sz w:val="24"/>
        </w:rPr>
        <w:t xml:space="preserve"> </w:t>
      </w:r>
      <w:r w:rsidRPr="00433EC6">
        <w:rPr>
          <w:sz w:val="24"/>
        </w:rPr>
        <w:t>age.</w:t>
      </w:r>
    </w:p>
    <w:p w:rsidR="00433EC6" w:rsidRPr="00433EC6" w:rsidRDefault="00433EC6" w:rsidP="00ED2209">
      <w:pPr>
        <w:tabs>
          <w:tab w:val="left" w:pos="720"/>
        </w:tabs>
        <w:spacing w:before="11"/>
        <w:rPr>
          <w:sz w:val="23"/>
          <w:szCs w:val="24"/>
        </w:rPr>
      </w:pPr>
    </w:p>
    <w:p w:rsidR="00433EC6" w:rsidRPr="00433EC6" w:rsidRDefault="00433EC6" w:rsidP="00ED2209">
      <w:pPr>
        <w:numPr>
          <w:ilvl w:val="0"/>
          <w:numId w:val="22"/>
        </w:numPr>
        <w:tabs>
          <w:tab w:val="left" w:pos="720"/>
          <w:tab w:val="left" w:pos="772"/>
        </w:tabs>
        <w:ind w:right="1095" w:hanging="360"/>
        <w:jc w:val="left"/>
        <w:rPr>
          <w:sz w:val="24"/>
        </w:rPr>
      </w:pPr>
      <w:r w:rsidRPr="00433EC6">
        <w:rPr>
          <w:sz w:val="24"/>
        </w:rPr>
        <w:t>Provide safe and effective care and comfort for the client, according to accepted standards of nursing practice.</w:t>
      </w:r>
    </w:p>
    <w:p w:rsidR="00433EC6" w:rsidRPr="00433EC6" w:rsidRDefault="00433EC6" w:rsidP="00ED2209">
      <w:pPr>
        <w:tabs>
          <w:tab w:val="left" w:pos="720"/>
        </w:tabs>
        <w:rPr>
          <w:sz w:val="24"/>
          <w:szCs w:val="24"/>
        </w:rPr>
      </w:pPr>
    </w:p>
    <w:p w:rsidR="00433EC6" w:rsidRPr="00433EC6" w:rsidRDefault="00433EC6" w:rsidP="00ED2209">
      <w:pPr>
        <w:numPr>
          <w:ilvl w:val="0"/>
          <w:numId w:val="22"/>
        </w:numPr>
        <w:tabs>
          <w:tab w:val="left" w:pos="720"/>
          <w:tab w:val="left" w:pos="772"/>
        </w:tabs>
        <w:ind w:right="806" w:hanging="360"/>
        <w:jc w:val="left"/>
        <w:rPr>
          <w:sz w:val="24"/>
        </w:rPr>
      </w:pPr>
      <w:r w:rsidRPr="00433EC6">
        <w:rPr>
          <w:sz w:val="24"/>
        </w:rPr>
        <w:t>Provide care to clients within the Practical Nurses scope of practice, collaborating with health care</w:t>
      </w:r>
      <w:r w:rsidRPr="00433EC6">
        <w:rPr>
          <w:spacing w:val="-29"/>
          <w:sz w:val="24"/>
        </w:rPr>
        <w:t xml:space="preserve"> </w:t>
      </w:r>
      <w:r w:rsidRPr="00433EC6">
        <w:rPr>
          <w:sz w:val="24"/>
        </w:rPr>
        <w:t>team members to coordinate delivery of nursing</w:t>
      </w:r>
      <w:r w:rsidRPr="00433EC6">
        <w:rPr>
          <w:spacing w:val="-11"/>
          <w:sz w:val="24"/>
        </w:rPr>
        <w:t xml:space="preserve"> </w:t>
      </w:r>
      <w:r w:rsidRPr="00433EC6">
        <w:rPr>
          <w:sz w:val="24"/>
        </w:rPr>
        <w:t>care.</w:t>
      </w:r>
    </w:p>
    <w:p w:rsidR="00433EC6" w:rsidRPr="00433EC6" w:rsidRDefault="00433EC6" w:rsidP="00ED2209">
      <w:pPr>
        <w:tabs>
          <w:tab w:val="left" w:pos="720"/>
        </w:tabs>
        <w:rPr>
          <w:sz w:val="24"/>
          <w:szCs w:val="24"/>
        </w:rPr>
      </w:pPr>
    </w:p>
    <w:p w:rsidR="00433EC6" w:rsidRPr="00433EC6" w:rsidRDefault="00433EC6" w:rsidP="00ED2209">
      <w:pPr>
        <w:numPr>
          <w:ilvl w:val="0"/>
          <w:numId w:val="22"/>
        </w:numPr>
        <w:tabs>
          <w:tab w:val="left" w:pos="720"/>
          <w:tab w:val="left" w:pos="771"/>
          <w:tab w:val="left" w:pos="772"/>
        </w:tabs>
        <w:ind w:right="748" w:hanging="480"/>
        <w:jc w:val="left"/>
        <w:rPr>
          <w:sz w:val="24"/>
        </w:rPr>
      </w:pPr>
      <w:r w:rsidRPr="00433EC6">
        <w:rPr>
          <w:sz w:val="24"/>
        </w:rPr>
        <w:t>Facilitate the client’s ability to cope, adapt, and/or problem solve situations related to illness, or stressful events.</w:t>
      </w:r>
    </w:p>
    <w:p w:rsidR="00433EC6" w:rsidRPr="00433EC6" w:rsidRDefault="00433EC6" w:rsidP="00ED2209">
      <w:pPr>
        <w:tabs>
          <w:tab w:val="left" w:pos="720"/>
        </w:tabs>
        <w:rPr>
          <w:sz w:val="24"/>
          <w:szCs w:val="24"/>
        </w:rPr>
      </w:pPr>
    </w:p>
    <w:p w:rsidR="00433EC6" w:rsidRPr="00433EC6" w:rsidRDefault="00433EC6" w:rsidP="00ED2209">
      <w:pPr>
        <w:numPr>
          <w:ilvl w:val="0"/>
          <w:numId w:val="22"/>
        </w:numPr>
        <w:tabs>
          <w:tab w:val="left" w:pos="720"/>
          <w:tab w:val="left" w:pos="772"/>
        </w:tabs>
        <w:ind w:hanging="481"/>
        <w:jc w:val="left"/>
        <w:rPr>
          <w:sz w:val="24"/>
        </w:rPr>
      </w:pPr>
      <w:r w:rsidRPr="00433EC6">
        <w:rPr>
          <w:sz w:val="24"/>
        </w:rPr>
        <w:t>Administer medications and monitor clients receiving parenteral</w:t>
      </w:r>
      <w:r w:rsidRPr="00433EC6">
        <w:rPr>
          <w:spacing w:val="-7"/>
          <w:sz w:val="24"/>
        </w:rPr>
        <w:t xml:space="preserve"> </w:t>
      </w:r>
      <w:r w:rsidRPr="00433EC6">
        <w:rPr>
          <w:sz w:val="24"/>
        </w:rPr>
        <w:t>therapies.</w:t>
      </w:r>
    </w:p>
    <w:p w:rsidR="00433EC6" w:rsidRPr="00433EC6" w:rsidRDefault="00433EC6" w:rsidP="00ED2209">
      <w:pPr>
        <w:tabs>
          <w:tab w:val="left" w:pos="720"/>
        </w:tabs>
        <w:rPr>
          <w:sz w:val="24"/>
          <w:szCs w:val="24"/>
        </w:rPr>
      </w:pPr>
    </w:p>
    <w:p w:rsidR="00433EC6" w:rsidRPr="00433EC6" w:rsidRDefault="00433EC6" w:rsidP="00ED2209">
      <w:pPr>
        <w:numPr>
          <w:ilvl w:val="0"/>
          <w:numId w:val="22"/>
        </w:numPr>
        <w:tabs>
          <w:tab w:val="left" w:pos="720"/>
          <w:tab w:val="left" w:pos="772"/>
        </w:tabs>
        <w:ind w:right="651" w:hanging="480"/>
        <w:jc w:val="left"/>
        <w:rPr>
          <w:sz w:val="24"/>
        </w:rPr>
      </w:pPr>
      <w:r w:rsidRPr="00433EC6">
        <w:rPr>
          <w:sz w:val="24"/>
        </w:rPr>
        <w:t>Develop nursing care plans utilizing established nursing diagnoses for clients with common,</w:t>
      </w:r>
      <w:r w:rsidRPr="00433EC6">
        <w:rPr>
          <w:spacing w:val="-26"/>
          <w:sz w:val="24"/>
        </w:rPr>
        <w:t xml:space="preserve"> </w:t>
      </w:r>
      <w:r w:rsidRPr="00433EC6">
        <w:rPr>
          <w:sz w:val="24"/>
        </w:rPr>
        <w:t>well-defined health</w:t>
      </w:r>
      <w:r w:rsidRPr="00433EC6">
        <w:rPr>
          <w:spacing w:val="-1"/>
          <w:sz w:val="24"/>
        </w:rPr>
        <w:t xml:space="preserve"> </w:t>
      </w:r>
      <w:r w:rsidRPr="00433EC6">
        <w:rPr>
          <w:sz w:val="24"/>
        </w:rPr>
        <w:t>problems.</w:t>
      </w:r>
    </w:p>
    <w:p w:rsidR="00433EC6" w:rsidRPr="00433EC6" w:rsidRDefault="00433EC6" w:rsidP="00ED2209">
      <w:pPr>
        <w:tabs>
          <w:tab w:val="left" w:pos="720"/>
        </w:tabs>
        <w:rPr>
          <w:sz w:val="24"/>
          <w:szCs w:val="24"/>
        </w:rPr>
      </w:pPr>
    </w:p>
    <w:p w:rsidR="00433EC6" w:rsidRPr="00433EC6" w:rsidRDefault="00433EC6" w:rsidP="00ED2209">
      <w:pPr>
        <w:numPr>
          <w:ilvl w:val="0"/>
          <w:numId w:val="22"/>
        </w:numPr>
        <w:tabs>
          <w:tab w:val="left" w:pos="720"/>
          <w:tab w:val="left" w:pos="772"/>
        </w:tabs>
        <w:ind w:hanging="481"/>
        <w:jc w:val="left"/>
        <w:rPr>
          <w:sz w:val="24"/>
        </w:rPr>
      </w:pPr>
      <w:r w:rsidRPr="00433EC6">
        <w:rPr>
          <w:sz w:val="24"/>
        </w:rPr>
        <w:t>Prioritize nursing care needs of</w:t>
      </w:r>
      <w:r w:rsidRPr="00433EC6">
        <w:rPr>
          <w:spacing w:val="-7"/>
          <w:sz w:val="24"/>
        </w:rPr>
        <w:t xml:space="preserve"> </w:t>
      </w:r>
      <w:r w:rsidRPr="00433EC6">
        <w:rPr>
          <w:sz w:val="24"/>
        </w:rPr>
        <w:t>client.</w:t>
      </w:r>
    </w:p>
    <w:p w:rsidR="00433EC6" w:rsidRPr="00433EC6" w:rsidRDefault="00433EC6" w:rsidP="00ED2209">
      <w:pPr>
        <w:tabs>
          <w:tab w:val="left" w:pos="720"/>
        </w:tabs>
        <w:rPr>
          <w:sz w:val="24"/>
          <w:szCs w:val="24"/>
        </w:rPr>
      </w:pPr>
    </w:p>
    <w:p w:rsidR="00433EC6" w:rsidRPr="00433EC6" w:rsidRDefault="00433EC6" w:rsidP="00ED2209">
      <w:pPr>
        <w:numPr>
          <w:ilvl w:val="0"/>
          <w:numId w:val="22"/>
        </w:numPr>
        <w:tabs>
          <w:tab w:val="left" w:pos="720"/>
          <w:tab w:val="left" w:pos="772"/>
        </w:tabs>
        <w:ind w:right="769" w:hanging="480"/>
        <w:jc w:val="left"/>
        <w:rPr>
          <w:sz w:val="24"/>
        </w:rPr>
      </w:pPr>
      <w:r w:rsidRPr="00433EC6">
        <w:rPr>
          <w:sz w:val="24"/>
        </w:rPr>
        <w:t>Recognize the client’s potential and initiate preventive measures for complications related to treatments, procedures, or existing</w:t>
      </w:r>
      <w:r w:rsidRPr="00433EC6">
        <w:rPr>
          <w:spacing w:val="-5"/>
          <w:sz w:val="24"/>
        </w:rPr>
        <w:t xml:space="preserve"> </w:t>
      </w:r>
      <w:r w:rsidRPr="00433EC6">
        <w:rPr>
          <w:sz w:val="24"/>
        </w:rPr>
        <w:t>conditions.</w:t>
      </w:r>
    </w:p>
    <w:p w:rsidR="00433EC6" w:rsidRPr="00433EC6" w:rsidRDefault="00433EC6" w:rsidP="00ED2209">
      <w:pPr>
        <w:rPr>
          <w:sz w:val="24"/>
          <w:szCs w:val="24"/>
        </w:rPr>
      </w:pPr>
    </w:p>
    <w:p w:rsidR="00433EC6" w:rsidRPr="00433EC6" w:rsidRDefault="00433EC6" w:rsidP="00ED2209">
      <w:pPr>
        <w:numPr>
          <w:ilvl w:val="0"/>
          <w:numId w:val="22"/>
        </w:numPr>
        <w:tabs>
          <w:tab w:val="left" w:pos="772"/>
        </w:tabs>
        <w:spacing w:before="1"/>
        <w:ind w:hanging="481"/>
        <w:jc w:val="left"/>
        <w:rPr>
          <w:sz w:val="24"/>
        </w:rPr>
      </w:pPr>
      <w:r w:rsidRPr="00433EC6">
        <w:rPr>
          <w:sz w:val="24"/>
        </w:rPr>
        <w:t>Modify nursing approach based on evaluation of client’</w:t>
      </w:r>
      <w:r w:rsidRPr="00433EC6">
        <w:rPr>
          <w:spacing w:val="-9"/>
          <w:sz w:val="24"/>
        </w:rPr>
        <w:t xml:space="preserve"> </w:t>
      </w:r>
      <w:r w:rsidRPr="00433EC6">
        <w:rPr>
          <w:sz w:val="24"/>
        </w:rPr>
        <w:t>response.</w:t>
      </w:r>
    </w:p>
    <w:p w:rsidR="00433EC6" w:rsidRPr="00433EC6" w:rsidRDefault="00433EC6" w:rsidP="00ED2209">
      <w:pPr>
        <w:spacing w:before="11"/>
        <w:rPr>
          <w:sz w:val="23"/>
          <w:szCs w:val="24"/>
        </w:rPr>
      </w:pPr>
    </w:p>
    <w:p w:rsidR="00433EC6" w:rsidRPr="00433EC6" w:rsidRDefault="00433EC6" w:rsidP="00ED2209">
      <w:pPr>
        <w:numPr>
          <w:ilvl w:val="0"/>
          <w:numId w:val="22"/>
        </w:numPr>
        <w:tabs>
          <w:tab w:val="left" w:pos="772"/>
        </w:tabs>
        <w:ind w:hanging="481"/>
        <w:jc w:val="left"/>
        <w:rPr>
          <w:sz w:val="24"/>
        </w:rPr>
      </w:pPr>
      <w:r w:rsidRPr="00433EC6">
        <w:rPr>
          <w:sz w:val="24"/>
        </w:rPr>
        <w:t>Seek guidelines as needed in evaluating nursing</w:t>
      </w:r>
      <w:r w:rsidRPr="00433EC6">
        <w:rPr>
          <w:spacing w:val="-4"/>
          <w:sz w:val="24"/>
        </w:rPr>
        <w:t xml:space="preserve"> </w:t>
      </w:r>
      <w:r w:rsidRPr="00433EC6">
        <w:rPr>
          <w:sz w:val="24"/>
        </w:rPr>
        <w:t>care.</w:t>
      </w:r>
    </w:p>
    <w:p w:rsidR="00433EC6" w:rsidRPr="00433EC6" w:rsidRDefault="00433EC6" w:rsidP="00ED2209">
      <w:pPr>
        <w:rPr>
          <w:sz w:val="24"/>
          <w:szCs w:val="24"/>
        </w:rPr>
      </w:pPr>
    </w:p>
    <w:p w:rsidR="00433EC6" w:rsidRPr="00433EC6" w:rsidRDefault="00433EC6" w:rsidP="00ED2209">
      <w:pPr>
        <w:numPr>
          <w:ilvl w:val="0"/>
          <w:numId w:val="22"/>
        </w:numPr>
        <w:tabs>
          <w:tab w:val="left" w:pos="772"/>
        </w:tabs>
        <w:ind w:hanging="481"/>
        <w:jc w:val="left"/>
        <w:rPr>
          <w:sz w:val="24"/>
        </w:rPr>
      </w:pPr>
      <w:r w:rsidRPr="00433EC6">
        <w:rPr>
          <w:sz w:val="24"/>
        </w:rPr>
        <w:t>Revise nursing care plan utilizing criteria established in collaboration with health team</w:t>
      </w:r>
      <w:r w:rsidRPr="00433EC6">
        <w:rPr>
          <w:spacing w:val="-10"/>
          <w:sz w:val="24"/>
        </w:rPr>
        <w:t xml:space="preserve"> </w:t>
      </w:r>
      <w:r w:rsidRPr="00433EC6">
        <w:rPr>
          <w:sz w:val="24"/>
        </w:rPr>
        <w:t>members.</w:t>
      </w:r>
    </w:p>
    <w:p w:rsidR="00433EC6" w:rsidRPr="00433EC6" w:rsidRDefault="00433EC6" w:rsidP="00ED2209">
      <w:pPr>
        <w:tabs>
          <w:tab w:val="left" w:pos="772"/>
        </w:tabs>
        <w:spacing w:before="72"/>
        <w:ind w:right="545"/>
        <w:rPr>
          <w:sz w:val="24"/>
        </w:rPr>
      </w:pPr>
    </w:p>
    <w:p w:rsidR="00433EC6" w:rsidRPr="00433EC6" w:rsidRDefault="00433EC6" w:rsidP="00DF6D1B">
      <w:pPr>
        <w:numPr>
          <w:ilvl w:val="0"/>
          <w:numId w:val="22"/>
        </w:numPr>
        <w:tabs>
          <w:tab w:val="left" w:pos="450"/>
        </w:tabs>
        <w:spacing w:before="72"/>
        <w:ind w:left="270" w:right="545" w:firstLine="141"/>
        <w:jc w:val="left"/>
        <w:rPr>
          <w:sz w:val="24"/>
        </w:rPr>
      </w:pPr>
      <w:r w:rsidRPr="00433EC6">
        <w:rPr>
          <w:sz w:val="24"/>
        </w:rPr>
        <w:t>Instruct client, based on client’s needs and nurse’s level of knowledge, about health promoting and</w:t>
      </w:r>
      <w:r w:rsidRPr="00433EC6">
        <w:rPr>
          <w:spacing w:val="-22"/>
          <w:sz w:val="24"/>
        </w:rPr>
        <w:t xml:space="preserve"> </w:t>
      </w:r>
      <w:r w:rsidRPr="00433EC6">
        <w:rPr>
          <w:sz w:val="24"/>
        </w:rPr>
        <w:t>disease preventive practices, and early detection of health</w:t>
      </w:r>
      <w:r w:rsidRPr="00433EC6">
        <w:rPr>
          <w:spacing w:val="-2"/>
          <w:sz w:val="24"/>
        </w:rPr>
        <w:t xml:space="preserve"> </w:t>
      </w:r>
      <w:r w:rsidRPr="00433EC6">
        <w:rPr>
          <w:sz w:val="24"/>
        </w:rPr>
        <w:t>problems.</w:t>
      </w:r>
    </w:p>
    <w:p w:rsidR="00433EC6" w:rsidRPr="00433EC6" w:rsidRDefault="00433EC6" w:rsidP="00ED2209">
      <w:pPr>
        <w:rPr>
          <w:sz w:val="24"/>
          <w:szCs w:val="24"/>
        </w:rPr>
      </w:pPr>
    </w:p>
    <w:p w:rsidR="00433EC6" w:rsidRPr="00433EC6" w:rsidRDefault="00433EC6" w:rsidP="00ED2209">
      <w:pPr>
        <w:numPr>
          <w:ilvl w:val="0"/>
          <w:numId w:val="22"/>
        </w:numPr>
        <w:tabs>
          <w:tab w:val="left" w:pos="772"/>
        </w:tabs>
        <w:ind w:right="1391" w:hanging="360"/>
        <w:jc w:val="left"/>
        <w:rPr>
          <w:sz w:val="24"/>
        </w:rPr>
      </w:pPr>
      <w:r w:rsidRPr="00433EC6">
        <w:rPr>
          <w:sz w:val="24"/>
        </w:rPr>
        <w:t>Comply with the scope of practice as outline in the Licensed Practical Nurse Practice Act of</w:t>
      </w:r>
      <w:r w:rsidRPr="00433EC6">
        <w:rPr>
          <w:spacing w:val="-24"/>
          <w:sz w:val="24"/>
        </w:rPr>
        <w:t xml:space="preserve"> </w:t>
      </w:r>
      <w:r w:rsidRPr="00433EC6">
        <w:rPr>
          <w:sz w:val="24"/>
        </w:rPr>
        <w:t>West Virginia.</w:t>
      </w:r>
    </w:p>
    <w:p w:rsidR="00433EC6" w:rsidRPr="00433EC6" w:rsidRDefault="00433EC6" w:rsidP="00ED2209">
      <w:pPr>
        <w:rPr>
          <w:sz w:val="24"/>
          <w:szCs w:val="24"/>
        </w:rPr>
      </w:pPr>
    </w:p>
    <w:p w:rsidR="00433EC6" w:rsidRPr="00433EC6" w:rsidRDefault="00433EC6" w:rsidP="00ED2209">
      <w:pPr>
        <w:numPr>
          <w:ilvl w:val="0"/>
          <w:numId w:val="22"/>
        </w:numPr>
        <w:tabs>
          <w:tab w:val="left" w:pos="772"/>
        </w:tabs>
        <w:ind w:hanging="361"/>
        <w:jc w:val="left"/>
        <w:rPr>
          <w:sz w:val="24"/>
        </w:rPr>
      </w:pPr>
      <w:r w:rsidRPr="00433EC6">
        <w:rPr>
          <w:sz w:val="24"/>
        </w:rPr>
        <w:lastRenderedPageBreak/>
        <w:t>Describe the role of the Licensed Practical Nurse in the health care delivery</w:t>
      </w:r>
      <w:r w:rsidRPr="00433EC6">
        <w:rPr>
          <w:spacing w:val="-10"/>
          <w:sz w:val="24"/>
        </w:rPr>
        <w:t xml:space="preserve"> </w:t>
      </w:r>
      <w:r w:rsidRPr="00433EC6">
        <w:rPr>
          <w:sz w:val="24"/>
        </w:rPr>
        <w:t>system.</w:t>
      </w:r>
    </w:p>
    <w:p w:rsidR="00433EC6" w:rsidRPr="00433EC6" w:rsidRDefault="00433EC6" w:rsidP="00ED2209">
      <w:pPr>
        <w:rPr>
          <w:sz w:val="24"/>
          <w:szCs w:val="24"/>
        </w:rPr>
      </w:pPr>
    </w:p>
    <w:p w:rsidR="00433EC6" w:rsidRPr="00433EC6" w:rsidRDefault="00433EC6" w:rsidP="00ED2209">
      <w:pPr>
        <w:numPr>
          <w:ilvl w:val="0"/>
          <w:numId w:val="22"/>
        </w:numPr>
        <w:tabs>
          <w:tab w:val="left" w:pos="772"/>
        </w:tabs>
        <w:ind w:hanging="361"/>
        <w:jc w:val="left"/>
        <w:rPr>
          <w:sz w:val="24"/>
        </w:rPr>
      </w:pPr>
      <w:r w:rsidRPr="00433EC6">
        <w:rPr>
          <w:sz w:val="24"/>
        </w:rPr>
        <w:t>Demonstrate responsibility for continuous personal and professional growth and</w:t>
      </w:r>
      <w:r w:rsidRPr="00433EC6">
        <w:rPr>
          <w:spacing w:val="-7"/>
          <w:sz w:val="24"/>
        </w:rPr>
        <w:t xml:space="preserve"> </w:t>
      </w:r>
      <w:r w:rsidRPr="00433EC6">
        <w:rPr>
          <w:sz w:val="24"/>
        </w:rPr>
        <w:t>education.</w:t>
      </w:r>
    </w:p>
    <w:p w:rsidR="00433EC6" w:rsidRPr="00433EC6" w:rsidRDefault="00433EC6" w:rsidP="00ED2209">
      <w:pPr>
        <w:rPr>
          <w:sz w:val="24"/>
          <w:szCs w:val="24"/>
        </w:rPr>
      </w:pPr>
    </w:p>
    <w:p w:rsidR="00433EC6" w:rsidRPr="00433EC6" w:rsidRDefault="00433EC6" w:rsidP="00ED2209">
      <w:pPr>
        <w:numPr>
          <w:ilvl w:val="0"/>
          <w:numId w:val="22"/>
        </w:numPr>
        <w:tabs>
          <w:tab w:val="left" w:pos="772"/>
        </w:tabs>
        <w:ind w:hanging="361"/>
        <w:jc w:val="left"/>
        <w:rPr>
          <w:sz w:val="24"/>
        </w:rPr>
      </w:pPr>
      <w:r w:rsidRPr="00433EC6">
        <w:rPr>
          <w:sz w:val="24"/>
        </w:rPr>
        <w:t>Recognize personal potential and consider career mobility</w:t>
      </w:r>
      <w:r w:rsidRPr="00433EC6">
        <w:rPr>
          <w:spacing w:val="-10"/>
          <w:sz w:val="24"/>
        </w:rPr>
        <w:t xml:space="preserve"> </w:t>
      </w:r>
      <w:r w:rsidRPr="00433EC6">
        <w:rPr>
          <w:sz w:val="24"/>
        </w:rPr>
        <w:t>options.</w:t>
      </w:r>
    </w:p>
    <w:p w:rsidR="00433EC6" w:rsidRPr="00433EC6" w:rsidRDefault="00433EC6" w:rsidP="00ED2209">
      <w:pPr>
        <w:rPr>
          <w:sz w:val="24"/>
          <w:szCs w:val="24"/>
        </w:rPr>
      </w:pPr>
    </w:p>
    <w:p w:rsidR="00433EC6" w:rsidRPr="00433EC6" w:rsidRDefault="00433EC6" w:rsidP="00ED2209">
      <w:pPr>
        <w:numPr>
          <w:ilvl w:val="0"/>
          <w:numId w:val="22"/>
        </w:numPr>
        <w:tabs>
          <w:tab w:val="left" w:pos="772"/>
        </w:tabs>
        <w:ind w:hanging="361"/>
        <w:jc w:val="left"/>
        <w:rPr>
          <w:sz w:val="24"/>
        </w:rPr>
      </w:pPr>
      <w:r w:rsidRPr="00433EC6">
        <w:rPr>
          <w:sz w:val="24"/>
        </w:rPr>
        <w:t>Demonstrate the ability to evaluate self for the purpose of improving work</w:t>
      </w:r>
      <w:r w:rsidRPr="00433EC6">
        <w:rPr>
          <w:spacing w:val="-15"/>
          <w:sz w:val="24"/>
        </w:rPr>
        <w:t xml:space="preserve"> </w:t>
      </w:r>
      <w:r w:rsidRPr="00433EC6">
        <w:rPr>
          <w:sz w:val="24"/>
        </w:rPr>
        <w:t>performance.</w:t>
      </w:r>
    </w:p>
    <w:p w:rsidR="00433EC6" w:rsidRPr="00433EC6" w:rsidRDefault="00433EC6" w:rsidP="00ED2209">
      <w:pPr>
        <w:rPr>
          <w:sz w:val="24"/>
          <w:szCs w:val="24"/>
        </w:rPr>
      </w:pPr>
    </w:p>
    <w:p w:rsidR="00433EC6" w:rsidRPr="00433EC6" w:rsidRDefault="00433EC6" w:rsidP="00ED2209">
      <w:pPr>
        <w:numPr>
          <w:ilvl w:val="0"/>
          <w:numId w:val="22"/>
        </w:numPr>
        <w:tabs>
          <w:tab w:val="left" w:pos="772"/>
        </w:tabs>
        <w:ind w:hanging="361"/>
        <w:jc w:val="left"/>
        <w:rPr>
          <w:sz w:val="24"/>
        </w:rPr>
      </w:pPr>
      <w:r w:rsidRPr="00433EC6">
        <w:rPr>
          <w:sz w:val="24"/>
        </w:rPr>
        <w:t>Subscribe to the essential components of the nurse’s code of</w:t>
      </w:r>
      <w:r w:rsidRPr="00433EC6">
        <w:rPr>
          <w:spacing w:val="-4"/>
          <w:sz w:val="24"/>
        </w:rPr>
        <w:t xml:space="preserve"> </w:t>
      </w:r>
      <w:r w:rsidRPr="00433EC6">
        <w:rPr>
          <w:sz w:val="24"/>
        </w:rPr>
        <w:t>ethics.</w:t>
      </w:r>
    </w:p>
    <w:p w:rsidR="00433EC6" w:rsidRPr="00433EC6" w:rsidRDefault="00433EC6" w:rsidP="00ED2209">
      <w:pPr>
        <w:rPr>
          <w:sz w:val="24"/>
          <w:szCs w:val="24"/>
        </w:rPr>
      </w:pPr>
    </w:p>
    <w:p w:rsidR="00433EC6" w:rsidRPr="00433EC6" w:rsidRDefault="00433EC6" w:rsidP="00ED2209">
      <w:pPr>
        <w:numPr>
          <w:ilvl w:val="0"/>
          <w:numId w:val="22"/>
        </w:numPr>
        <w:tabs>
          <w:tab w:val="left" w:pos="772"/>
        </w:tabs>
        <w:ind w:hanging="361"/>
        <w:jc w:val="left"/>
        <w:rPr>
          <w:sz w:val="24"/>
        </w:rPr>
      </w:pPr>
      <w:r w:rsidRPr="00433EC6">
        <w:rPr>
          <w:sz w:val="24"/>
        </w:rPr>
        <w:t>Function as an advocate for the health care</w:t>
      </w:r>
      <w:r w:rsidRPr="00433EC6">
        <w:rPr>
          <w:spacing w:val="-1"/>
          <w:sz w:val="24"/>
        </w:rPr>
        <w:t xml:space="preserve"> </w:t>
      </w:r>
      <w:r w:rsidRPr="00433EC6">
        <w:rPr>
          <w:sz w:val="24"/>
        </w:rPr>
        <w:t>consumer.</w:t>
      </w:r>
    </w:p>
    <w:p w:rsidR="00433EC6" w:rsidRPr="00433EC6" w:rsidRDefault="00433EC6" w:rsidP="00ED2209">
      <w:pPr>
        <w:tabs>
          <w:tab w:val="left" w:pos="772"/>
        </w:tabs>
        <w:rPr>
          <w:sz w:val="24"/>
        </w:rPr>
      </w:pPr>
    </w:p>
    <w:p w:rsidR="00433EC6" w:rsidRPr="00433EC6" w:rsidRDefault="00433EC6" w:rsidP="00433EC6">
      <w:pPr>
        <w:rPr>
          <w:sz w:val="16"/>
        </w:rPr>
      </w:pPr>
      <w:r w:rsidRPr="00433EC6">
        <w:rPr>
          <w:sz w:val="16"/>
        </w:rPr>
        <w:t>Written: 06/02</w:t>
      </w:r>
    </w:p>
    <w:p w:rsidR="00433EC6" w:rsidRPr="00433EC6" w:rsidRDefault="00433EC6" w:rsidP="00433EC6">
      <w:pPr>
        <w:spacing w:before="1"/>
        <w:rPr>
          <w:sz w:val="16"/>
        </w:rPr>
      </w:pPr>
      <w:r w:rsidRPr="00433EC6">
        <w:rPr>
          <w:sz w:val="16"/>
        </w:rPr>
        <w:t>Revised: 07/03;07/05;07/07;07/09;07/11;07/13;07/14;07/15;07/16;07/17,07/18;07/19;07/20;07/21;07/22</w:t>
      </w:r>
      <w:r w:rsidR="00B341B8">
        <w:rPr>
          <w:sz w:val="16"/>
        </w:rPr>
        <w:t>;0</w:t>
      </w:r>
      <w:r w:rsidR="00D001C7">
        <w:rPr>
          <w:sz w:val="16"/>
        </w:rPr>
        <w:t>7</w:t>
      </w:r>
      <w:r w:rsidR="00B341B8">
        <w:rPr>
          <w:sz w:val="16"/>
        </w:rPr>
        <w:t>/23</w:t>
      </w:r>
      <w:r w:rsidR="00DF6D1B">
        <w:rPr>
          <w:sz w:val="16"/>
        </w:rPr>
        <w:t>;07/24</w:t>
      </w: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spacing w:before="9"/>
        <w:rPr>
          <w:sz w:val="25"/>
          <w:szCs w:val="24"/>
        </w:rPr>
      </w:pPr>
    </w:p>
    <w:p w:rsidR="00433EC6" w:rsidRPr="00433EC6" w:rsidRDefault="00433EC6" w:rsidP="00433EC6">
      <w:pPr>
        <w:spacing w:before="1"/>
        <w:ind w:right="825"/>
        <w:jc w:val="center"/>
        <w:rPr>
          <w:rFonts w:ascii="Cambria" w:hAnsi="Cambria"/>
          <w:b/>
        </w:rPr>
      </w:pPr>
    </w:p>
    <w:p w:rsidR="00433EC6" w:rsidRPr="00433EC6" w:rsidRDefault="00433EC6" w:rsidP="00433EC6">
      <w:pPr>
        <w:jc w:val="right"/>
        <w:rPr>
          <w:sz w:val="20"/>
        </w:rPr>
        <w:sectPr w:rsidR="00433EC6" w:rsidRPr="00433EC6">
          <w:footerReference w:type="default" r:id="rId14"/>
          <w:footerReference w:type="first" r:id="rId15"/>
          <w:pgSz w:w="12240" w:h="15840"/>
          <w:pgMar w:top="280" w:right="340" w:bottom="280" w:left="340" w:header="720" w:footer="720" w:gutter="0"/>
          <w:cols w:space="720"/>
        </w:sectPr>
      </w:pPr>
    </w:p>
    <w:p w:rsidR="00433EC6" w:rsidRPr="00433EC6" w:rsidRDefault="00433EC6" w:rsidP="00433EC6">
      <w:pPr>
        <w:spacing w:before="76"/>
        <w:ind w:right="1140"/>
        <w:jc w:val="center"/>
        <w:outlineLvl w:val="0"/>
        <w:rPr>
          <w:b/>
          <w:bCs/>
          <w:sz w:val="24"/>
          <w:szCs w:val="24"/>
        </w:rPr>
      </w:pPr>
    </w:p>
    <w:p w:rsidR="00433EC6" w:rsidRPr="00433EC6" w:rsidRDefault="00433EC6" w:rsidP="00433EC6">
      <w:pPr>
        <w:spacing w:before="76"/>
        <w:ind w:right="1140"/>
        <w:jc w:val="center"/>
        <w:outlineLvl w:val="0"/>
        <w:rPr>
          <w:b/>
          <w:bCs/>
          <w:sz w:val="24"/>
          <w:szCs w:val="24"/>
        </w:rPr>
      </w:pPr>
    </w:p>
    <w:p w:rsidR="00433EC6" w:rsidRPr="00433EC6" w:rsidRDefault="00433EC6" w:rsidP="00433EC6">
      <w:pPr>
        <w:spacing w:before="76"/>
        <w:ind w:right="1140"/>
        <w:jc w:val="center"/>
        <w:outlineLvl w:val="0"/>
        <w:rPr>
          <w:b/>
          <w:bCs/>
          <w:sz w:val="24"/>
          <w:szCs w:val="24"/>
        </w:rPr>
      </w:pPr>
      <w:r w:rsidRPr="00433EC6">
        <w:rPr>
          <w:b/>
          <w:bCs/>
          <w:sz w:val="24"/>
          <w:szCs w:val="24"/>
        </w:rPr>
        <w:t>PHILOSOPHY</w:t>
      </w:r>
    </w:p>
    <w:p w:rsidR="00433EC6" w:rsidRPr="00433EC6" w:rsidRDefault="00433EC6" w:rsidP="00433EC6">
      <w:pPr>
        <w:spacing w:before="1"/>
        <w:rPr>
          <w:b/>
          <w:sz w:val="25"/>
          <w:szCs w:val="24"/>
        </w:rPr>
      </w:pPr>
    </w:p>
    <w:p w:rsidR="00433EC6" w:rsidRPr="00433EC6" w:rsidRDefault="00433EC6" w:rsidP="00433EC6">
      <w:pPr>
        <w:ind w:right="618"/>
        <w:rPr>
          <w:sz w:val="24"/>
          <w:szCs w:val="24"/>
        </w:rPr>
      </w:pPr>
      <w:r w:rsidRPr="00433EC6">
        <w:rPr>
          <w:sz w:val="24"/>
          <w:szCs w:val="24"/>
        </w:rPr>
        <w:t>The philosophy of the Rockefeller Career Center School of Practical Nursing is based upon the beliefs of the faculty that an individual is just that and should be treated as such.</w:t>
      </w:r>
    </w:p>
    <w:p w:rsidR="00433EC6" w:rsidRPr="00433EC6" w:rsidRDefault="00433EC6" w:rsidP="00433EC6">
      <w:pPr>
        <w:spacing w:before="9"/>
        <w:rPr>
          <w:sz w:val="23"/>
          <w:szCs w:val="24"/>
        </w:rPr>
      </w:pPr>
    </w:p>
    <w:p w:rsidR="00433EC6" w:rsidRPr="00433EC6" w:rsidRDefault="00433EC6" w:rsidP="00433EC6">
      <w:pPr>
        <w:ind w:right="545"/>
        <w:rPr>
          <w:sz w:val="24"/>
          <w:szCs w:val="24"/>
        </w:rPr>
      </w:pPr>
      <w:r w:rsidRPr="00433EC6">
        <w:rPr>
          <w:sz w:val="24"/>
          <w:szCs w:val="24"/>
        </w:rPr>
        <w:t>Individuals have the right and responsibility to continue their autonomy by participating in their health care during health and illness. Combining humanity, health, environment, and the role of a practical nurse in the community can promote wellness for each individual.</w:t>
      </w:r>
    </w:p>
    <w:p w:rsidR="00433EC6" w:rsidRPr="00433EC6" w:rsidRDefault="00433EC6" w:rsidP="00433EC6">
      <w:pPr>
        <w:rPr>
          <w:sz w:val="24"/>
          <w:szCs w:val="24"/>
        </w:rPr>
      </w:pPr>
    </w:p>
    <w:p w:rsidR="00433EC6" w:rsidRPr="00433EC6" w:rsidRDefault="00433EC6" w:rsidP="00433EC6">
      <w:pPr>
        <w:ind w:right="917"/>
        <w:rPr>
          <w:sz w:val="24"/>
          <w:szCs w:val="24"/>
        </w:rPr>
      </w:pPr>
      <w:r w:rsidRPr="00433EC6">
        <w:rPr>
          <w:sz w:val="24"/>
          <w:szCs w:val="24"/>
        </w:rPr>
        <w:t>The faculty has a great respect for both human life and the nursing profession. We believe that by training practical nurses to treat the whole individual, spiritually, emotionally and physically that both human life and the nursing profession will be well-served.</w:t>
      </w:r>
    </w:p>
    <w:p w:rsidR="00433EC6" w:rsidRPr="00433EC6" w:rsidRDefault="00433EC6" w:rsidP="00433EC6">
      <w:pPr>
        <w:rPr>
          <w:sz w:val="24"/>
          <w:szCs w:val="24"/>
        </w:rPr>
      </w:pPr>
    </w:p>
    <w:p w:rsidR="00433EC6" w:rsidRPr="00433EC6" w:rsidRDefault="00433EC6" w:rsidP="00433EC6">
      <w:pPr>
        <w:rPr>
          <w:sz w:val="24"/>
          <w:szCs w:val="24"/>
        </w:rPr>
      </w:pPr>
      <w:r w:rsidRPr="00433EC6">
        <w:rPr>
          <w:sz w:val="24"/>
          <w:szCs w:val="24"/>
        </w:rPr>
        <w:t>Practical nursing experience encompasses all areas of wellness and illness in the community. These areas include education as well as acute/non-acute settings, agencies that care for physical as well as mental rehabilitation.</w:t>
      </w:r>
    </w:p>
    <w:p w:rsidR="00433EC6" w:rsidRPr="00433EC6" w:rsidRDefault="00433EC6" w:rsidP="00433EC6">
      <w:pPr>
        <w:rPr>
          <w:sz w:val="24"/>
          <w:szCs w:val="24"/>
        </w:rPr>
      </w:pPr>
    </w:p>
    <w:p w:rsidR="00433EC6" w:rsidRPr="00433EC6" w:rsidRDefault="00433EC6" w:rsidP="00433EC6">
      <w:pPr>
        <w:ind w:right="530"/>
        <w:rPr>
          <w:sz w:val="24"/>
          <w:szCs w:val="24"/>
        </w:rPr>
      </w:pPr>
      <w:r w:rsidRPr="00433EC6">
        <w:rPr>
          <w:sz w:val="24"/>
          <w:szCs w:val="24"/>
        </w:rPr>
        <w:t>The faculty believes that nursing education should provide the opportunity for each student to learn nursing skills in all areas of the health care. The faculty will assist the student to develop his/her ability to implement the theory and skills that they have learned during their educational experience. The faculty believes that a supportive, open-ended communication relationship between the faculty and student will enhance the educational and personal development of each student. The end result will be a professional practical nurse who shall reflect professionalism in conduct, appearance, caring, skill and attitude. Each graduating practical nurse will possess the knowledge and the skills to uphold standards of nursing practice for practical.</w:t>
      </w:r>
    </w:p>
    <w:p w:rsidR="00433EC6" w:rsidRPr="00433EC6" w:rsidRDefault="00433EC6" w:rsidP="00433EC6">
      <w:pPr>
        <w:rPr>
          <w:sz w:val="24"/>
          <w:szCs w:val="24"/>
        </w:rPr>
      </w:pPr>
    </w:p>
    <w:p w:rsidR="00433EC6" w:rsidRPr="00433EC6" w:rsidRDefault="00433EC6" w:rsidP="00433EC6">
      <w:pPr>
        <w:spacing w:before="1"/>
        <w:ind w:right="653"/>
        <w:jc w:val="both"/>
        <w:rPr>
          <w:sz w:val="24"/>
          <w:szCs w:val="24"/>
        </w:rPr>
      </w:pPr>
      <w:r w:rsidRPr="00433EC6">
        <w:rPr>
          <w:sz w:val="24"/>
          <w:szCs w:val="24"/>
        </w:rPr>
        <w:t>It is essential for practical nurses to continue to gain knowledge through all the resources available to the profession. The faculty will encourage the students throughout the year and after graduation to continue their education.</w:t>
      </w:r>
    </w:p>
    <w:p w:rsidR="00433EC6" w:rsidRPr="00433EC6" w:rsidRDefault="00433EC6" w:rsidP="00433EC6">
      <w:pPr>
        <w:rPr>
          <w:sz w:val="24"/>
          <w:szCs w:val="24"/>
        </w:rPr>
      </w:pPr>
    </w:p>
    <w:p w:rsidR="00433EC6" w:rsidRPr="00433EC6" w:rsidRDefault="00433EC6" w:rsidP="00433EC6">
      <w:pPr>
        <w:ind w:right="530"/>
        <w:rPr>
          <w:sz w:val="24"/>
          <w:szCs w:val="24"/>
        </w:rPr>
      </w:pPr>
      <w:r w:rsidRPr="00433EC6">
        <w:rPr>
          <w:sz w:val="24"/>
          <w:szCs w:val="24"/>
        </w:rPr>
        <w:t>The community is demanding quality health care and the practical nursing program at the Rockefeller Career Center intends to assist the community by providing qualified individuals to assist in prevention of illness and promote wellness.</w:t>
      </w:r>
    </w:p>
    <w:p w:rsidR="00433EC6" w:rsidRPr="00433EC6" w:rsidRDefault="00433EC6" w:rsidP="00433EC6">
      <w:pPr>
        <w:rPr>
          <w:sz w:val="24"/>
          <w:szCs w:val="24"/>
        </w:rPr>
      </w:pPr>
    </w:p>
    <w:p w:rsidR="00433EC6" w:rsidRPr="00433EC6" w:rsidRDefault="00433EC6" w:rsidP="00433EC6">
      <w:pPr>
        <w:ind w:right="618"/>
        <w:rPr>
          <w:sz w:val="24"/>
          <w:szCs w:val="24"/>
        </w:rPr>
      </w:pPr>
      <w:r w:rsidRPr="00433EC6">
        <w:rPr>
          <w:sz w:val="24"/>
          <w:szCs w:val="24"/>
        </w:rPr>
        <w:t>The opportunity to prepare for practical nursing shall be available to any individual regardless of race, color, creed or sex, who meets the admission criteria.</w:t>
      </w:r>
    </w:p>
    <w:p w:rsidR="00433EC6" w:rsidRPr="00433EC6" w:rsidRDefault="00433EC6" w:rsidP="00433EC6">
      <w:pPr>
        <w:spacing w:before="2"/>
        <w:rPr>
          <w:sz w:val="24"/>
          <w:szCs w:val="24"/>
        </w:rPr>
      </w:pPr>
    </w:p>
    <w:p w:rsidR="00433EC6" w:rsidRPr="00433EC6" w:rsidRDefault="00433EC6" w:rsidP="00433EC6">
      <w:pPr>
        <w:rPr>
          <w:sz w:val="16"/>
        </w:rPr>
      </w:pPr>
      <w:r w:rsidRPr="00433EC6">
        <w:rPr>
          <w:sz w:val="16"/>
        </w:rPr>
        <w:t>Written: 06/02</w:t>
      </w:r>
    </w:p>
    <w:p w:rsidR="00433EC6" w:rsidRPr="00433EC6" w:rsidRDefault="00433EC6" w:rsidP="00433EC6">
      <w:pPr>
        <w:spacing w:before="1"/>
        <w:rPr>
          <w:sz w:val="16"/>
        </w:rPr>
      </w:pPr>
      <w:r w:rsidRPr="00433EC6">
        <w:rPr>
          <w:sz w:val="16"/>
        </w:rPr>
        <w:t>Revised: 07/03;07/05;07/07;07/09;07/11;07/13;07/14;07/15;07/16;07/17,07/18;07/19;07/20;07/21;07/22</w:t>
      </w:r>
      <w:r w:rsidR="009C7AE0">
        <w:rPr>
          <w:sz w:val="16"/>
        </w:rPr>
        <w:t>;07</w:t>
      </w:r>
      <w:r w:rsidR="00B341B8">
        <w:rPr>
          <w:sz w:val="16"/>
        </w:rPr>
        <w:t>/23</w:t>
      </w:r>
      <w:r w:rsidR="00DF6D1B">
        <w:rPr>
          <w:sz w:val="16"/>
        </w:rPr>
        <w:t>;07/24</w:t>
      </w: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ind w:right="621"/>
        <w:jc w:val="center"/>
        <w:rPr>
          <w:rFonts w:ascii="Cambria" w:hAnsi="Cambria"/>
          <w:b/>
        </w:rPr>
      </w:pPr>
    </w:p>
    <w:p w:rsidR="00433EC6" w:rsidRPr="00433EC6" w:rsidRDefault="00433EC6" w:rsidP="00433EC6">
      <w:pPr>
        <w:spacing w:before="4"/>
        <w:ind w:right="1140"/>
        <w:jc w:val="center"/>
        <w:outlineLvl w:val="0"/>
        <w:rPr>
          <w:b/>
          <w:bCs/>
          <w:sz w:val="24"/>
          <w:szCs w:val="24"/>
        </w:rPr>
      </w:pPr>
    </w:p>
    <w:p w:rsidR="00433EC6" w:rsidRPr="00433EC6" w:rsidRDefault="00433EC6" w:rsidP="00433EC6">
      <w:pPr>
        <w:spacing w:before="4"/>
        <w:ind w:right="1140"/>
        <w:jc w:val="center"/>
        <w:outlineLvl w:val="0"/>
        <w:rPr>
          <w:b/>
          <w:bCs/>
          <w:sz w:val="24"/>
          <w:szCs w:val="24"/>
        </w:rPr>
      </w:pPr>
    </w:p>
    <w:p w:rsidR="00433EC6" w:rsidRPr="00433EC6" w:rsidRDefault="00433EC6" w:rsidP="00433EC6">
      <w:pPr>
        <w:spacing w:before="4"/>
        <w:ind w:right="1140"/>
        <w:jc w:val="center"/>
        <w:outlineLvl w:val="0"/>
        <w:rPr>
          <w:b/>
          <w:bCs/>
          <w:sz w:val="24"/>
          <w:szCs w:val="24"/>
        </w:rPr>
      </w:pPr>
    </w:p>
    <w:p w:rsidR="00433EC6" w:rsidRPr="00433EC6" w:rsidRDefault="00433EC6" w:rsidP="00433EC6">
      <w:pPr>
        <w:spacing w:before="4"/>
        <w:ind w:right="1140"/>
        <w:jc w:val="center"/>
        <w:outlineLvl w:val="0"/>
        <w:rPr>
          <w:b/>
          <w:bCs/>
          <w:sz w:val="24"/>
          <w:szCs w:val="24"/>
        </w:rPr>
      </w:pPr>
      <w:r w:rsidRPr="00433EC6">
        <w:rPr>
          <w:b/>
          <w:bCs/>
          <w:sz w:val="24"/>
          <w:szCs w:val="24"/>
        </w:rPr>
        <w:t>JOHN D. ROCKEFELLER IV CAREER CENTER MISSION STATEMENT</w:t>
      </w:r>
    </w:p>
    <w:p w:rsidR="00433EC6" w:rsidRPr="00433EC6" w:rsidRDefault="00433EC6" w:rsidP="00433EC6">
      <w:pPr>
        <w:jc w:val="center"/>
      </w:pPr>
    </w:p>
    <w:p w:rsidR="00433EC6" w:rsidRPr="00433EC6" w:rsidRDefault="00433EC6" w:rsidP="00433EC6">
      <w:pPr>
        <w:spacing w:before="72"/>
        <w:ind w:right="763"/>
        <w:jc w:val="both"/>
        <w:rPr>
          <w:sz w:val="24"/>
          <w:szCs w:val="24"/>
        </w:rPr>
      </w:pPr>
      <w:r w:rsidRPr="00433EC6">
        <w:rPr>
          <w:b/>
          <w:sz w:val="24"/>
          <w:szCs w:val="24"/>
        </w:rPr>
        <w:t>Mission of Institution</w:t>
      </w:r>
      <w:r w:rsidRPr="00433EC6">
        <w:rPr>
          <w:sz w:val="24"/>
          <w:szCs w:val="24"/>
        </w:rPr>
        <w:t xml:space="preserve">: </w:t>
      </w:r>
      <w:r w:rsidR="003B5427">
        <w:rPr>
          <w:sz w:val="24"/>
          <w:szCs w:val="24"/>
        </w:rPr>
        <w:t>To provide authentic learning tasks and rigorous instruction to ensure that our students have the knowledge and skills necessary for success in both their post-secondary pursuits and future careers</w:t>
      </w:r>
      <w:r w:rsidRPr="00433EC6">
        <w:rPr>
          <w:sz w:val="24"/>
          <w:szCs w:val="24"/>
        </w:rPr>
        <w:t>.</w:t>
      </w:r>
    </w:p>
    <w:p w:rsidR="00433EC6" w:rsidRPr="00433EC6" w:rsidRDefault="00433EC6" w:rsidP="00433EC6">
      <w:pPr>
        <w:spacing w:before="2"/>
        <w:rPr>
          <w:sz w:val="16"/>
        </w:rPr>
      </w:pPr>
      <w:r w:rsidRPr="00433EC6">
        <w:rPr>
          <w:sz w:val="16"/>
        </w:rPr>
        <w:t>Written: 06/02</w:t>
      </w:r>
    </w:p>
    <w:p w:rsidR="00433EC6" w:rsidRPr="00433EC6" w:rsidRDefault="00433EC6" w:rsidP="00433EC6">
      <w:pPr>
        <w:spacing w:before="1"/>
        <w:rPr>
          <w:sz w:val="16"/>
        </w:rPr>
      </w:pPr>
      <w:r w:rsidRPr="00433EC6">
        <w:rPr>
          <w:sz w:val="16"/>
        </w:rPr>
        <w:t>Revised: 07/03;07/05;07/07;07/09;07/11;07/13;07/14,07/15;07/16;07/17;07/18;07/19;07/20;07/21,7/22</w:t>
      </w:r>
      <w:r w:rsidR="00B341B8">
        <w:rPr>
          <w:sz w:val="16"/>
        </w:rPr>
        <w:t>,</w:t>
      </w:r>
      <w:r w:rsidR="009C7AE0">
        <w:rPr>
          <w:sz w:val="16"/>
        </w:rPr>
        <w:t>07/23</w:t>
      </w:r>
      <w:r w:rsidR="00DF6D1B">
        <w:rPr>
          <w:sz w:val="16"/>
        </w:rPr>
        <w:t>;07/24</w:t>
      </w:r>
    </w:p>
    <w:p w:rsidR="00433EC6" w:rsidRPr="00433EC6" w:rsidRDefault="00433EC6" w:rsidP="00433EC6">
      <w:pPr>
        <w:spacing w:before="8"/>
        <w:rPr>
          <w:sz w:val="15"/>
          <w:szCs w:val="24"/>
        </w:rPr>
      </w:pPr>
    </w:p>
    <w:p w:rsidR="00433EC6" w:rsidRPr="00433EC6" w:rsidRDefault="00433EC6" w:rsidP="00433EC6">
      <w:pPr>
        <w:ind w:right="803"/>
        <w:jc w:val="both"/>
        <w:rPr>
          <w:sz w:val="24"/>
          <w:szCs w:val="24"/>
        </w:rPr>
      </w:pPr>
      <w:r w:rsidRPr="00433EC6">
        <w:rPr>
          <w:b/>
          <w:sz w:val="24"/>
          <w:szCs w:val="24"/>
        </w:rPr>
        <w:t>Vison of Institution</w:t>
      </w:r>
      <w:r w:rsidRPr="00433EC6">
        <w:rPr>
          <w:sz w:val="24"/>
          <w:szCs w:val="24"/>
        </w:rPr>
        <w:t xml:space="preserve">: </w:t>
      </w:r>
      <w:r w:rsidR="003B5427">
        <w:rPr>
          <w:sz w:val="24"/>
          <w:szCs w:val="24"/>
        </w:rPr>
        <w:t xml:space="preserve">Our vision is to be an example of educational excellence where every student emerges not only academically proficient but also equipped with the skills and mindset needed for success in both their post-secondary journeys and future careers.  We aspire to be a place where innovation thrives, leadership and service flourish, and lifelong learning is celebrated.  We will provide our students with authentic work-based learning experiences and multiple opportunities to earn industry credentials.  </w:t>
      </w:r>
    </w:p>
    <w:p w:rsidR="00433EC6" w:rsidRPr="00433EC6" w:rsidRDefault="00433EC6" w:rsidP="00433EC6">
      <w:pPr>
        <w:spacing w:before="3"/>
        <w:rPr>
          <w:sz w:val="16"/>
        </w:rPr>
      </w:pPr>
      <w:r w:rsidRPr="00433EC6">
        <w:rPr>
          <w:sz w:val="16"/>
        </w:rPr>
        <w:t>Written: 06/02</w:t>
      </w:r>
    </w:p>
    <w:p w:rsidR="00433EC6" w:rsidRPr="00433EC6" w:rsidRDefault="00433EC6" w:rsidP="00433EC6">
      <w:pPr>
        <w:spacing w:before="1"/>
        <w:rPr>
          <w:sz w:val="16"/>
        </w:rPr>
      </w:pPr>
      <w:r w:rsidRPr="00433EC6">
        <w:rPr>
          <w:sz w:val="16"/>
        </w:rPr>
        <w:t>Revised: 07/03;07/05;07/07;07/09;07/11;07/13;07/14,07/15;07/16;07/17;07/18;07/19;07/20;07/21;07/22</w:t>
      </w:r>
      <w:r w:rsidR="00B341B8">
        <w:rPr>
          <w:sz w:val="16"/>
        </w:rPr>
        <w:t>;</w:t>
      </w:r>
      <w:r w:rsidR="009C7AE0">
        <w:rPr>
          <w:sz w:val="16"/>
        </w:rPr>
        <w:t>07/23</w:t>
      </w:r>
      <w:r w:rsidR="003B5427">
        <w:rPr>
          <w:sz w:val="16"/>
        </w:rPr>
        <w:t>;07/24</w:t>
      </w:r>
    </w:p>
    <w:p w:rsidR="00433EC6" w:rsidRPr="00433EC6" w:rsidRDefault="00433EC6" w:rsidP="00433EC6">
      <w:pPr>
        <w:spacing w:before="1"/>
        <w:rPr>
          <w:sz w:val="16"/>
          <w:szCs w:val="24"/>
        </w:rPr>
      </w:pPr>
    </w:p>
    <w:p w:rsidR="00433EC6" w:rsidRPr="00433EC6" w:rsidRDefault="00433EC6" w:rsidP="00433EC6">
      <w:pPr>
        <w:spacing w:before="5"/>
        <w:rPr>
          <w:szCs w:val="24"/>
        </w:rPr>
      </w:pPr>
    </w:p>
    <w:p w:rsidR="00433EC6" w:rsidRDefault="00433EC6"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Default="0040212F" w:rsidP="00433EC6">
      <w:pPr>
        <w:ind w:right="547"/>
        <w:jc w:val="right"/>
        <w:rPr>
          <w:b/>
          <w:bCs/>
          <w:sz w:val="24"/>
          <w:szCs w:val="24"/>
        </w:rPr>
      </w:pPr>
    </w:p>
    <w:p w:rsidR="0040212F" w:rsidRPr="00433EC6" w:rsidRDefault="0040212F" w:rsidP="00433EC6">
      <w:pPr>
        <w:ind w:right="547"/>
        <w:jc w:val="right"/>
        <w:rPr>
          <w:sz w:val="26"/>
          <w:szCs w:val="24"/>
        </w:rPr>
      </w:pPr>
    </w:p>
    <w:p w:rsidR="00FC08C2" w:rsidRDefault="00FC08C2" w:rsidP="00FC08C2">
      <w:pPr>
        <w:spacing w:line="274" w:lineRule="exact"/>
        <w:jc w:val="center"/>
        <w:outlineLvl w:val="0"/>
        <w:rPr>
          <w:b/>
          <w:bCs/>
          <w:sz w:val="24"/>
          <w:szCs w:val="24"/>
        </w:rPr>
      </w:pPr>
      <w:r w:rsidRPr="00433EC6">
        <w:rPr>
          <w:b/>
          <w:bCs/>
          <w:sz w:val="24"/>
          <w:szCs w:val="24"/>
        </w:rPr>
        <w:t>ADMISSION POLICY</w:t>
      </w:r>
    </w:p>
    <w:p w:rsidR="009974A9" w:rsidRPr="00433EC6" w:rsidRDefault="009974A9" w:rsidP="00FC08C2">
      <w:pPr>
        <w:spacing w:line="274" w:lineRule="exact"/>
        <w:jc w:val="center"/>
        <w:outlineLvl w:val="0"/>
        <w:rPr>
          <w:b/>
          <w:bCs/>
          <w:sz w:val="24"/>
          <w:szCs w:val="24"/>
        </w:rPr>
      </w:pPr>
    </w:p>
    <w:p w:rsidR="0040212F" w:rsidRPr="00433EC6" w:rsidRDefault="0040212F" w:rsidP="0040212F">
      <w:pPr>
        <w:spacing w:line="274" w:lineRule="exact"/>
        <w:jc w:val="both"/>
        <w:outlineLvl w:val="0"/>
        <w:rPr>
          <w:b/>
          <w:bCs/>
          <w:sz w:val="24"/>
          <w:szCs w:val="24"/>
        </w:rPr>
      </w:pPr>
      <w:r w:rsidRPr="00433EC6">
        <w:rPr>
          <w:b/>
          <w:bCs/>
          <w:sz w:val="24"/>
          <w:szCs w:val="24"/>
        </w:rPr>
        <w:t>ADMISSION POLICY</w:t>
      </w:r>
    </w:p>
    <w:p w:rsidR="0040212F" w:rsidRPr="00433EC6" w:rsidRDefault="0040212F" w:rsidP="0040212F">
      <w:pPr>
        <w:ind w:right="672"/>
        <w:rPr>
          <w:sz w:val="24"/>
          <w:szCs w:val="24"/>
        </w:rPr>
      </w:pPr>
      <w:r w:rsidRPr="00433EC6">
        <w:rPr>
          <w:sz w:val="24"/>
          <w:szCs w:val="24"/>
        </w:rPr>
        <w:t>The purpose of the admission policy is to provide a record of the requirements and procedures necessary for an applicant to be considered qualified for admission to the Rockefeller Career Center School of Practical Nursing. The requirements will be in accordance with the admission requirements by the West Virginia State Board of Examiners for Licensed Practical Nurses.</w:t>
      </w:r>
    </w:p>
    <w:p w:rsidR="0040212F" w:rsidRPr="00433EC6" w:rsidRDefault="0040212F" w:rsidP="0040212F">
      <w:pPr>
        <w:spacing w:before="1"/>
        <w:rPr>
          <w:sz w:val="16"/>
        </w:rPr>
      </w:pPr>
      <w:r w:rsidRPr="00433EC6">
        <w:rPr>
          <w:sz w:val="16"/>
        </w:rPr>
        <w:t>Written: 06/02</w:t>
      </w:r>
    </w:p>
    <w:p w:rsidR="0040212F" w:rsidRPr="00433EC6" w:rsidRDefault="0040212F" w:rsidP="0040212F">
      <w:pPr>
        <w:rPr>
          <w:sz w:val="16"/>
        </w:rPr>
      </w:pPr>
      <w:r w:rsidRPr="00433EC6">
        <w:rPr>
          <w:sz w:val="16"/>
        </w:rPr>
        <w:t>Revised: 02/03;02/05;02/07; 02/11;0513;05/14;05/15;05/16;</w:t>
      </w:r>
      <w:r>
        <w:rPr>
          <w:sz w:val="16"/>
        </w:rPr>
        <w:t>05/17;05/18;05/19;05/20;05/21;0</w:t>
      </w:r>
      <w:r w:rsidRPr="00433EC6">
        <w:rPr>
          <w:sz w:val="16"/>
        </w:rPr>
        <w:t>5/22</w:t>
      </w:r>
      <w:r>
        <w:rPr>
          <w:sz w:val="16"/>
        </w:rPr>
        <w:t>;</w:t>
      </w:r>
      <w:r w:rsidR="009C7AE0">
        <w:rPr>
          <w:sz w:val="16"/>
        </w:rPr>
        <w:t>05/23</w:t>
      </w:r>
      <w:r w:rsidR="00CD142C">
        <w:rPr>
          <w:sz w:val="16"/>
        </w:rPr>
        <w:t>;05/24</w:t>
      </w:r>
    </w:p>
    <w:p w:rsidR="0040212F" w:rsidRPr="00433EC6" w:rsidRDefault="0040212F" w:rsidP="0040212F">
      <w:pPr>
        <w:spacing w:before="2"/>
        <w:rPr>
          <w:sz w:val="16"/>
          <w:szCs w:val="24"/>
        </w:rPr>
      </w:pPr>
    </w:p>
    <w:p w:rsidR="0040212F" w:rsidRPr="00433EC6" w:rsidRDefault="0040212F" w:rsidP="0040212F">
      <w:pPr>
        <w:jc w:val="both"/>
        <w:outlineLvl w:val="0"/>
        <w:rPr>
          <w:b/>
          <w:bCs/>
          <w:sz w:val="24"/>
          <w:szCs w:val="24"/>
        </w:rPr>
      </w:pPr>
      <w:r w:rsidRPr="00433EC6">
        <w:rPr>
          <w:b/>
          <w:bCs/>
          <w:sz w:val="24"/>
          <w:szCs w:val="24"/>
        </w:rPr>
        <w:t>Educational Requirements:</w:t>
      </w:r>
    </w:p>
    <w:p w:rsidR="0040212F" w:rsidRPr="00433EC6" w:rsidRDefault="0040212F" w:rsidP="0040212F">
      <w:pPr>
        <w:spacing w:before="6"/>
        <w:rPr>
          <w:b/>
          <w:sz w:val="23"/>
          <w:szCs w:val="24"/>
        </w:rPr>
      </w:pPr>
    </w:p>
    <w:p w:rsidR="0040212F" w:rsidRPr="00433EC6" w:rsidRDefault="0040212F" w:rsidP="0040212F">
      <w:pPr>
        <w:numPr>
          <w:ilvl w:val="1"/>
          <w:numId w:val="22"/>
        </w:numPr>
        <w:tabs>
          <w:tab w:val="left" w:pos="1671"/>
          <w:tab w:val="left" w:pos="1672"/>
        </w:tabs>
        <w:ind w:right="523"/>
        <w:rPr>
          <w:sz w:val="24"/>
        </w:rPr>
      </w:pPr>
      <w:r w:rsidRPr="00433EC6">
        <w:rPr>
          <w:sz w:val="24"/>
        </w:rPr>
        <w:t>Applicants must</w:t>
      </w:r>
      <w:r>
        <w:rPr>
          <w:sz w:val="24"/>
        </w:rPr>
        <w:t xml:space="preserve"> be at least 17 years of age, completed through the 10</w:t>
      </w:r>
      <w:r w:rsidRPr="00976CBD">
        <w:rPr>
          <w:sz w:val="24"/>
          <w:vertAlign w:val="superscript"/>
        </w:rPr>
        <w:t>th</w:t>
      </w:r>
      <w:r>
        <w:rPr>
          <w:sz w:val="24"/>
        </w:rPr>
        <w:t xml:space="preserve"> grade, and</w:t>
      </w:r>
      <w:r w:rsidRPr="00433EC6">
        <w:rPr>
          <w:sz w:val="24"/>
        </w:rPr>
        <w:t xml:space="preserve"> have a recognized high school diploma, a high school transcript, or results of</w:t>
      </w:r>
      <w:r w:rsidRPr="00433EC6">
        <w:rPr>
          <w:spacing w:val="-20"/>
          <w:sz w:val="24"/>
        </w:rPr>
        <w:t xml:space="preserve"> </w:t>
      </w:r>
      <w:r w:rsidRPr="00433EC6">
        <w:rPr>
          <w:sz w:val="24"/>
        </w:rPr>
        <w:t>the General Education Development Test showing satisfactory performance and</w:t>
      </w:r>
      <w:r w:rsidRPr="00433EC6">
        <w:rPr>
          <w:spacing w:val="-11"/>
          <w:sz w:val="24"/>
        </w:rPr>
        <w:t xml:space="preserve"> </w:t>
      </w:r>
      <w:r w:rsidRPr="00433EC6">
        <w:rPr>
          <w:sz w:val="24"/>
        </w:rPr>
        <w:t>completion.</w:t>
      </w:r>
    </w:p>
    <w:p w:rsidR="0040212F" w:rsidRPr="00433EC6" w:rsidRDefault="0040212F" w:rsidP="0040212F">
      <w:pPr>
        <w:numPr>
          <w:ilvl w:val="2"/>
          <w:numId w:val="22"/>
        </w:numPr>
        <w:tabs>
          <w:tab w:val="left" w:pos="2272"/>
        </w:tabs>
        <w:ind w:hanging="361"/>
        <w:rPr>
          <w:sz w:val="24"/>
        </w:rPr>
      </w:pPr>
      <w:r w:rsidRPr="00433EC6">
        <w:rPr>
          <w:sz w:val="24"/>
        </w:rPr>
        <w:t>Science-oriented background is</w:t>
      </w:r>
      <w:r w:rsidRPr="00433EC6">
        <w:rPr>
          <w:spacing w:val="-1"/>
          <w:sz w:val="24"/>
        </w:rPr>
        <w:t xml:space="preserve"> </w:t>
      </w:r>
      <w:r w:rsidRPr="00433EC6">
        <w:rPr>
          <w:sz w:val="24"/>
        </w:rPr>
        <w:t>recommended.</w:t>
      </w:r>
    </w:p>
    <w:p w:rsidR="0040212F" w:rsidRPr="00433EC6" w:rsidRDefault="0040212F" w:rsidP="0040212F">
      <w:pPr>
        <w:numPr>
          <w:ilvl w:val="2"/>
          <w:numId w:val="22"/>
        </w:numPr>
        <w:tabs>
          <w:tab w:val="left" w:pos="2272"/>
        </w:tabs>
        <w:spacing w:before="1"/>
        <w:ind w:hanging="361"/>
        <w:rPr>
          <w:sz w:val="24"/>
        </w:rPr>
      </w:pPr>
      <w:r w:rsidRPr="00433EC6">
        <w:rPr>
          <w:sz w:val="24"/>
        </w:rPr>
        <w:t>Advanced math course is recommended.</w:t>
      </w:r>
    </w:p>
    <w:p w:rsidR="0040212F" w:rsidRPr="00433EC6" w:rsidRDefault="0040212F" w:rsidP="0040212F">
      <w:pPr>
        <w:spacing w:before="11"/>
        <w:rPr>
          <w:sz w:val="23"/>
          <w:szCs w:val="24"/>
        </w:rPr>
      </w:pPr>
    </w:p>
    <w:p w:rsidR="0040212F" w:rsidRPr="00433EC6" w:rsidRDefault="0040212F" w:rsidP="0040212F">
      <w:pPr>
        <w:numPr>
          <w:ilvl w:val="1"/>
          <w:numId w:val="22"/>
        </w:numPr>
        <w:tabs>
          <w:tab w:val="left" w:pos="1671"/>
          <w:tab w:val="left" w:pos="1672"/>
        </w:tabs>
        <w:ind w:hanging="481"/>
        <w:rPr>
          <w:sz w:val="24"/>
        </w:rPr>
      </w:pPr>
      <w:r w:rsidRPr="00433EC6">
        <w:rPr>
          <w:sz w:val="24"/>
        </w:rPr>
        <w:t>Applicants must obtain a satisfactory score, a minimum composite</w:t>
      </w:r>
      <w:r w:rsidRPr="00433EC6">
        <w:rPr>
          <w:spacing w:val="-10"/>
          <w:sz w:val="24"/>
        </w:rPr>
        <w:t xml:space="preserve"> </w:t>
      </w:r>
      <w:r w:rsidRPr="00433EC6">
        <w:rPr>
          <w:sz w:val="24"/>
        </w:rPr>
        <w:t>percentile</w:t>
      </w:r>
    </w:p>
    <w:p w:rsidR="0040212F" w:rsidRPr="00433EC6" w:rsidRDefault="0040212F" w:rsidP="0040212F">
      <w:pPr>
        <w:ind w:left="1671"/>
        <w:rPr>
          <w:sz w:val="24"/>
          <w:szCs w:val="24"/>
        </w:rPr>
      </w:pPr>
      <w:r w:rsidRPr="00433EC6">
        <w:rPr>
          <w:sz w:val="24"/>
          <w:szCs w:val="24"/>
        </w:rPr>
        <w:t>score of 50, on the selected pre-admission examination. The admissions committee may make exception when application, transcripts and references are taken into consideration.</w:t>
      </w:r>
    </w:p>
    <w:p w:rsidR="0040212F" w:rsidRPr="00433EC6" w:rsidRDefault="0040212F" w:rsidP="0040212F">
      <w:pPr>
        <w:rPr>
          <w:sz w:val="24"/>
          <w:szCs w:val="24"/>
        </w:rPr>
      </w:pPr>
    </w:p>
    <w:p w:rsidR="0040212F" w:rsidRPr="00976CBD" w:rsidRDefault="0040212F" w:rsidP="0040212F">
      <w:pPr>
        <w:numPr>
          <w:ilvl w:val="1"/>
          <w:numId w:val="22"/>
        </w:numPr>
        <w:tabs>
          <w:tab w:val="left" w:pos="1671"/>
          <w:tab w:val="left" w:pos="1672"/>
        </w:tabs>
        <w:ind w:hanging="481"/>
        <w:rPr>
          <w:sz w:val="24"/>
        </w:rPr>
      </w:pPr>
      <w:r w:rsidRPr="00976CBD">
        <w:rPr>
          <w:sz w:val="24"/>
        </w:rPr>
        <w:t>High School transcript or GED is required for</w:t>
      </w:r>
      <w:r w:rsidRPr="00976CBD">
        <w:rPr>
          <w:spacing w:val="-1"/>
          <w:sz w:val="24"/>
        </w:rPr>
        <w:t xml:space="preserve"> </w:t>
      </w:r>
      <w:r w:rsidRPr="00976CBD">
        <w:rPr>
          <w:sz w:val="24"/>
        </w:rPr>
        <w:t>admission.  If the institution has reason to believe that the high school diploma or transcripts are not valid, validity will be verified with the appropriate state agency in the state in which the high school or secondary school is located.</w:t>
      </w:r>
    </w:p>
    <w:p w:rsidR="0040212F" w:rsidRPr="00433EC6" w:rsidRDefault="0040212F" w:rsidP="0040212F">
      <w:pPr>
        <w:rPr>
          <w:sz w:val="26"/>
          <w:szCs w:val="24"/>
        </w:rPr>
      </w:pPr>
    </w:p>
    <w:p w:rsidR="00FC08C2" w:rsidRPr="00433EC6" w:rsidRDefault="009974A9" w:rsidP="0040212F">
      <w:pPr>
        <w:jc w:val="both"/>
        <w:outlineLvl w:val="0"/>
        <w:rPr>
          <w:szCs w:val="24"/>
        </w:rPr>
      </w:pPr>
      <w:r>
        <w:rPr>
          <w:b/>
          <w:bCs/>
          <w:sz w:val="24"/>
          <w:szCs w:val="24"/>
        </w:rPr>
        <w:t xml:space="preserve">  </w:t>
      </w:r>
    </w:p>
    <w:p w:rsidR="00FC08C2" w:rsidRPr="00433EC6" w:rsidRDefault="009974A9" w:rsidP="00FC08C2">
      <w:pPr>
        <w:jc w:val="both"/>
        <w:outlineLvl w:val="0"/>
        <w:rPr>
          <w:b/>
          <w:sz w:val="15"/>
          <w:szCs w:val="24"/>
        </w:rPr>
      </w:pPr>
      <w:r>
        <w:rPr>
          <w:b/>
          <w:bCs/>
          <w:sz w:val="24"/>
          <w:szCs w:val="24"/>
        </w:rPr>
        <w:t xml:space="preserve">  </w:t>
      </w:r>
      <w:r w:rsidR="00FC08C2" w:rsidRPr="00433EC6">
        <w:rPr>
          <w:b/>
          <w:bCs/>
          <w:sz w:val="24"/>
          <w:szCs w:val="24"/>
        </w:rPr>
        <w:t>Health Requirements:</w:t>
      </w:r>
    </w:p>
    <w:p w:rsidR="00FC08C2" w:rsidRPr="009974A9" w:rsidRDefault="00FC08C2" w:rsidP="009974A9">
      <w:pPr>
        <w:pStyle w:val="ListParagraph"/>
        <w:numPr>
          <w:ilvl w:val="0"/>
          <w:numId w:val="36"/>
        </w:numPr>
        <w:tabs>
          <w:tab w:val="left" w:pos="1671"/>
          <w:tab w:val="left" w:pos="1672"/>
        </w:tabs>
        <w:spacing w:before="90"/>
        <w:ind w:right="654"/>
        <w:rPr>
          <w:sz w:val="24"/>
        </w:rPr>
      </w:pPr>
      <w:r w:rsidRPr="009974A9">
        <w:rPr>
          <w:sz w:val="24"/>
        </w:rPr>
        <w:t xml:space="preserve">Immunizations-as recommended and </w:t>
      </w:r>
      <w:r w:rsidRPr="009974A9">
        <w:rPr>
          <w:sz w:val="24"/>
          <w:u w:val="single"/>
        </w:rPr>
        <w:t>required</w:t>
      </w:r>
      <w:r w:rsidRPr="009974A9">
        <w:rPr>
          <w:sz w:val="24"/>
        </w:rPr>
        <w:t>: 2-step PPD test, Tetanus and Diphtheria, MMR,Varicella immunizations records or titers, Hepatitis B series (or titer), and each student will be required by the JDRCC and clinical facilities t</w:t>
      </w:r>
      <w:r w:rsidR="0040212F">
        <w:rPr>
          <w:sz w:val="24"/>
        </w:rPr>
        <w:t>o have an</w:t>
      </w:r>
      <w:r w:rsidRPr="009974A9">
        <w:rPr>
          <w:sz w:val="24"/>
        </w:rPr>
        <w:t xml:space="preserve"> influenza injection (seasonal). The documentation is part of your physical and due before first day of class. If you do not provide documentation may be not permitted to begin class and will not be able to attend</w:t>
      </w:r>
      <w:r w:rsidRPr="009974A9">
        <w:rPr>
          <w:spacing w:val="-2"/>
          <w:sz w:val="24"/>
        </w:rPr>
        <w:t xml:space="preserve"> </w:t>
      </w:r>
      <w:r w:rsidRPr="009974A9">
        <w:rPr>
          <w:sz w:val="24"/>
        </w:rPr>
        <w:t>clinical. *requirement may change</w:t>
      </w:r>
      <w:r w:rsidR="009974A9">
        <w:rPr>
          <w:sz w:val="24"/>
        </w:rPr>
        <w:t>.</w:t>
      </w:r>
    </w:p>
    <w:p w:rsidR="00FC08C2" w:rsidRPr="00433EC6" w:rsidRDefault="00FC08C2" w:rsidP="00FC08C2">
      <w:pPr>
        <w:rPr>
          <w:sz w:val="24"/>
          <w:szCs w:val="24"/>
        </w:rPr>
      </w:pPr>
    </w:p>
    <w:p w:rsidR="00FC08C2" w:rsidRPr="00433EC6" w:rsidRDefault="00FC08C2" w:rsidP="009974A9">
      <w:pPr>
        <w:numPr>
          <w:ilvl w:val="0"/>
          <w:numId w:val="36"/>
        </w:numPr>
        <w:tabs>
          <w:tab w:val="left" w:pos="1671"/>
          <w:tab w:val="left" w:pos="1672"/>
        </w:tabs>
        <w:ind w:hanging="481"/>
        <w:rPr>
          <w:sz w:val="24"/>
        </w:rPr>
      </w:pPr>
      <w:r w:rsidRPr="00433EC6">
        <w:rPr>
          <w:sz w:val="24"/>
        </w:rPr>
        <w:t>Pre-entrance dental examination and repairs by family</w:t>
      </w:r>
      <w:r w:rsidRPr="00433EC6">
        <w:rPr>
          <w:spacing w:val="-13"/>
          <w:sz w:val="24"/>
        </w:rPr>
        <w:t xml:space="preserve"> </w:t>
      </w:r>
      <w:r w:rsidRPr="00433EC6">
        <w:rPr>
          <w:sz w:val="24"/>
        </w:rPr>
        <w:t>dentist</w:t>
      </w:r>
      <w:r w:rsidR="00CD142C">
        <w:rPr>
          <w:sz w:val="24"/>
        </w:rPr>
        <w:t xml:space="preserve"> if indicated</w:t>
      </w:r>
      <w:r w:rsidRPr="00433EC6">
        <w:rPr>
          <w:sz w:val="24"/>
        </w:rPr>
        <w:t>.</w:t>
      </w:r>
    </w:p>
    <w:p w:rsidR="00FC08C2" w:rsidRPr="00433EC6" w:rsidRDefault="00FC08C2" w:rsidP="00FC08C2">
      <w:pPr>
        <w:rPr>
          <w:sz w:val="24"/>
          <w:szCs w:val="24"/>
        </w:rPr>
      </w:pPr>
    </w:p>
    <w:p w:rsidR="00FC08C2" w:rsidRPr="00433EC6" w:rsidRDefault="00FC08C2" w:rsidP="009974A9">
      <w:pPr>
        <w:numPr>
          <w:ilvl w:val="0"/>
          <w:numId w:val="36"/>
        </w:numPr>
        <w:tabs>
          <w:tab w:val="left" w:pos="1671"/>
          <w:tab w:val="left" w:pos="1672"/>
        </w:tabs>
        <w:ind w:hanging="481"/>
        <w:rPr>
          <w:sz w:val="24"/>
        </w:rPr>
      </w:pPr>
      <w:r w:rsidRPr="00433EC6">
        <w:rPr>
          <w:sz w:val="24"/>
        </w:rPr>
        <w:t>Pre-entrance physical examination by a healthcare</w:t>
      </w:r>
      <w:r w:rsidRPr="00433EC6">
        <w:rPr>
          <w:spacing w:val="-9"/>
          <w:sz w:val="24"/>
        </w:rPr>
        <w:t xml:space="preserve"> </w:t>
      </w:r>
      <w:r w:rsidRPr="00433EC6">
        <w:rPr>
          <w:sz w:val="24"/>
        </w:rPr>
        <w:t>provider.</w:t>
      </w:r>
    </w:p>
    <w:p w:rsidR="00FC08C2" w:rsidRPr="00433EC6" w:rsidRDefault="00FC08C2" w:rsidP="00FC08C2">
      <w:pPr>
        <w:spacing w:before="5"/>
        <w:rPr>
          <w:sz w:val="24"/>
          <w:szCs w:val="24"/>
        </w:rPr>
      </w:pPr>
    </w:p>
    <w:p w:rsidR="00FC08C2" w:rsidRDefault="009974A9" w:rsidP="00FC08C2">
      <w:pPr>
        <w:outlineLvl w:val="0"/>
        <w:rPr>
          <w:b/>
          <w:bCs/>
          <w:sz w:val="24"/>
          <w:szCs w:val="24"/>
        </w:rPr>
      </w:pPr>
      <w:r>
        <w:rPr>
          <w:b/>
          <w:bCs/>
          <w:sz w:val="24"/>
          <w:szCs w:val="24"/>
        </w:rPr>
        <w:t xml:space="preserve">  </w:t>
      </w:r>
      <w:r w:rsidR="00FC08C2" w:rsidRPr="00433EC6">
        <w:rPr>
          <w:b/>
          <w:bCs/>
          <w:sz w:val="24"/>
          <w:szCs w:val="24"/>
        </w:rPr>
        <w:t>References:</w:t>
      </w:r>
    </w:p>
    <w:p w:rsidR="009974A9" w:rsidRPr="00433EC6" w:rsidRDefault="009974A9" w:rsidP="00FC08C2">
      <w:pPr>
        <w:outlineLvl w:val="0"/>
        <w:rPr>
          <w:b/>
          <w:sz w:val="23"/>
          <w:szCs w:val="24"/>
        </w:rPr>
      </w:pPr>
    </w:p>
    <w:p w:rsidR="00FC08C2" w:rsidRPr="00433EC6" w:rsidRDefault="009974A9" w:rsidP="00FC08C2">
      <w:pPr>
        <w:spacing w:before="1"/>
        <w:ind w:right="642"/>
        <w:jc w:val="both"/>
        <w:rPr>
          <w:sz w:val="24"/>
          <w:szCs w:val="24"/>
        </w:rPr>
      </w:pPr>
      <w:r>
        <w:rPr>
          <w:sz w:val="24"/>
          <w:szCs w:val="24"/>
        </w:rPr>
        <w:t xml:space="preserve">  </w:t>
      </w:r>
      <w:r w:rsidR="00FC08C2" w:rsidRPr="00433EC6">
        <w:rPr>
          <w:sz w:val="24"/>
          <w:szCs w:val="24"/>
        </w:rPr>
        <w:t xml:space="preserve">Three written letters provided prior to interview. Persons writing the reference must not be related to the applicant. </w:t>
      </w:r>
      <w:r>
        <w:rPr>
          <w:sz w:val="24"/>
          <w:szCs w:val="24"/>
        </w:rPr>
        <w:t xml:space="preserve">     </w:t>
      </w:r>
      <w:r w:rsidR="00FC08C2" w:rsidRPr="00433EC6">
        <w:rPr>
          <w:sz w:val="24"/>
          <w:szCs w:val="24"/>
        </w:rPr>
        <w:t>Appropriate individuals to provide personal references include a teacher, counselor, or employer.</w:t>
      </w:r>
    </w:p>
    <w:p w:rsidR="00FC08C2" w:rsidRPr="00433EC6" w:rsidRDefault="00FC08C2" w:rsidP="00FC08C2">
      <w:pPr>
        <w:ind w:right="547"/>
        <w:jc w:val="right"/>
        <w:rPr>
          <w:sz w:val="26"/>
          <w:szCs w:val="24"/>
        </w:rPr>
      </w:pPr>
    </w:p>
    <w:p w:rsidR="00FC08C2" w:rsidRDefault="00FC08C2" w:rsidP="00FC08C2">
      <w:pPr>
        <w:spacing w:before="1"/>
        <w:ind w:right="1044"/>
        <w:jc w:val="center"/>
        <w:outlineLvl w:val="0"/>
        <w:rPr>
          <w:b/>
          <w:bCs/>
          <w:sz w:val="24"/>
          <w:szCs w:val="24"/>
        </w:rPr>
      </w:pPr>
    </w:p>
    <w:p w:rsidR="00147661" w:rsidRDefault="00147661" w:rsidP="00FC08C2">
      <w:pPr>
        <w:spacing w:before="1"/>
        <w:ind w:right="1044"/>
        <w:jc w:val="center"/>
        <w:outlineLvl w:val="0"/>
        <w:rPr>
          <w:b/>
          <w:bCs/>
          <w:sz w:val="24"/>
          <w:szCs w:val="24"/>
        </w:rPr>
      </w:pPr>
    </w:p>
    <w:p w:rsidR="00147661" w:rsidRDefault="00147661" w:rsidP="00FC08C2">
      <w:pPr>
        <w:spacing w:before="1"/>
        <w:ind w:right="1044"/>
        <w:jc w:val="center"/>
        <w:outlineLvl w:val="0"/>
        <w:rPr>
          <w:b/>
          <w:bCs/>
          <w:sz w:val="24"/>
          <w:szCs w:val="24"/>
        </w:rPr>
      </w:pPr>
    </w:p>
    <w:p w:rsidR="00147661" w:rsidRDefault="00147661" w:rsidP="00FC08C2">
      <w:pPr>
        <w:spacing w:before="1"/>
        <w:ind w:right="1044"/>
        <w:jc w:val="center"/>
        <w:outlineLvl w:val="0"/>
        <w:rPr>
          <w:b/>
          <w:bCs/>
          <w:sz w:val="24"/>
          <w:szCs w:val="24"/>
        </w:rPr>
      </w:pPr>
    </w:p>
    <w:p w:rsidR="00147661" w:rsidRDefault="00147661">
      <w:pPr>
        <w:widowControl/>
        <w:autoSpaceDE/>
        <w:autoSpaceDN/>
        <w:spacing w:after="160" w:line="259" w:lineRule="auto"/>
        <w:rPr>
          <w:b/>
          <w:bCs/>
          <w:sz w:val="24"/>
          <w:szCs w:val="24"/>
        </w:rPr>
      </w:pPr>
      <w:r>
        <w:rPr>
          <w:b/>
          <w:bCs/>
          <w:sz w:val="24"/>
          <w:szCs w:val="24"/>
        </w:rPr>
        <w:br w:type="page"/>
      </w:r>
    </w:p>
    <w:p w:rsidR="00147661" w:rsidRPr="00433EC6" w:rsidRDefault="00147661" w:rsidP="00FC08C2">
      <w:pPr>
        <w:spacing w:before="1"/>
        <w:ind w:right="1044"/>
        <w:jc w:val="center"/>
        <w:outlineLvl w:val="0"/>
        <w:rPr>
          <w:b/>
          <w:bCs/>
          <w:sz w:val="24"/>
          <w:szCs w:val="24"/>
        </w:rPr>
      </w:pPr>
    </w:p>
    <w:p w:rsidR="00FC08C2" w:rsidRPr="00433EC6" w:rsidRDefault="00FC08C2" w:rsidP="00FC08C2">
      <w:pPr>
        <w:spacing w:before="1"/>
        <w:ind w:right="1044"/>
        <w:outlineLvl w:val="0"/>
        <w:rPr>
          <w:b/>
          <w:bCs/>
          <w:sz w:val="24"/>
          <w:szCs w:val="24"/>
        </w:rPr>
      </w:pPr>
      <w:r w:rsidRPr="00433EC6">
        <w:rPr>
          <w:b/>
          <w:bCs/>
          <w:sz w:val="24"/>
          <w:szCs w:val="24"/>
        </w:rPr>
        <w:t>Admission Procedure:</w:t>
      </w:r>
    </w:p>
    <w:p w:rsidR="00FC08C2" w:rsidRPr="00433EC6" w:rsidRDefault="00FC08C2" w:rsidP="00FC08C2">
      <w:pPr>
        <w:numPr>
          <w:ilvl w:val="0"/>
          <w:numId w:val="20"/>
        </w:numPr>
        <w:tabs>
          <w:tab w:val="left" w:pos="1190"/>
        </w:tabs>
        <w:spacing w:before="72"/>
        <w:ind w:left="1170" w:firstLine="20"/>
        <w:jc w:val="left"/>
        <w:rPr>
          <w:sz w:val="24"/>
        </w:rPr>
      </w:pPr>
      <w:r>
        <w:rPr>
          <w:sz w:val="24"/>
        </w:rPr>
        <w:t xml:space="preserve">     </w:t>
      </w:r>
      <w:r w:rsidRPr="00433EC6">
        <w:rPr>
          <w:sz w:val="24"/>
        </w:rPr>
        <w:t>Interested person should make inquiries to the school by phone</w:t>
      </w:r>
      <w:r w:rsidR="00147661">
        <w:rPr>
          <w:sz w:val="24"/>
        </w:rPr>
        <w:t>, website or email.</w:t>
      </w:r>
    </w:p>
    <w:p w:rsidR="00FC08C2" w:rsidRPr="00433EC6" w:rsidRDefault="00FC08C2" w:rsidP="00FC08C2">
      <w:pPr>
        <w:spacing w:before="11"/>
        <w:rPr>
          <w:sz w:val="23"/>
          <w:szCs w:val="24"/>
        </w:rPr>
      </w:pPr>
    </w:p>
    <w:p w:rsidR="00FC08C2" w:rsidRPr="00147661" w:rsidRDefault="00FC08C2" w:rsidP="004606BA">
      <w:pPr>
        <w:numPr>
          <w:ilvl w:val="0"/>
          <w:numId w:val="20"/>
        </w:numPr>
        <w:tabs>
          <w:tab w:val="left" w:pos="1731"/>
          <w:tab w:val="left" w:pos="1732"/>
        </w:tabs>
        <w:ind w:left="1731" w:hanging="541"/>
        <w:jc w:val="left"/>
        <w:rPr>
          <w:sz w:val="24"/>
          <w:szCs w:val="24"/>
        </w:rPr>
      </w:pPr>
      <w:r w:rsidRPr="00147661">
        <w:rPr>
          <w:sz w:val="24"/>
        </w:rPr>
        <w:t>Application must be completed and returned to the school with an application fee of</w:t>
      </w:r>
      <w:r w:rsidRPr="00147661">
        <w:rPr>
          <w:spacing w:val="-8"/>
          <w:sz w:val="24"/>
        </w:rPr>
        <w:t xml:space="preserve"> </w:t>
      </w:r>
      <w:r w:rsidRPr="00147661">
        <w:rPr>
          <w:sz w:val="24"/>
        </w:rPr>
        <w:t>$25.00.</w:t>
      </w:r>
      <w:r w:rsidR="00147661" w:rsidRPr="00147661">
        <w:rPr>
          <w:sz w:val="24"/>
        </w:rPr>
        <w:t xml:space="preserve"> </w:t>
      </w:r>
      <w:r w:rsidRPr="00147661">
        <w:rPr>
          <w:sz w:val="24"/>
          <w:szCs w:val="24"/>
        </w:rPr>
        <w:t xml:space="preserve">                            Application can b</w:t>
      </w:r>
      <w:r w:rsidR="00147661">
        <w:rPr>
          <w:sz w:val="24"/>
          <w:szCs w:val="24"/>
        </w:rPr>
        <w:t>e completed on-line at jdrcc.net.</w:t>
      </w:r>
    </w:p>
    <w:p w:rsidR="00FC08C2" w:rsidRPr="00433EC6" w:rsidRDefault="00FC08C2" w:rsidP="00FC08C2">
      <w:pPr>
        <w:rPr>
          <w:sz w:val="24"/>
          <w:szCs w:val="24"/>
        </w:rPr>
      </w:pPr>
    </w:p>
    <w:p w:rsidR="00FC08C2" w:rsidRDefault="00FC08C2" w:rsidP="00FC08C2">
      <w:pPr>
        <w:numPr>
          <w:ilvl w:val="0"/>
          <w:numId w:val="20"/>
        </w:numPr>
        <w:tabs>
          <w:tab w:val="left" w:pos="1731"/>
          <w:tab w:val="left" w:pos="1732"/>
        </w:tabs>
        <w:ind w:left="1731" w:right="1015" w:hanging="540"/>
        <w:jc w:val="left"/>
        <w:rPr>
          <w:sz w:val="24"/>
        </w:rPr>
      </w:pPr>
      <w:r w:rsidRPr="00433EC6">
        <w:rPr>
          <w:sz w:val="24"/>
        </w:rPr>
        <w:t>Applicants register for the pre-admission examination. The cost of thi</w:t>
      </w:r>
      <w:r w:rsidR="004B1701">
        <w:rPr>
          <w:sz w:val="24"/>
        </w:rPr>
        <w:t>s exam is $75</w:t>
      </w:r>
      <w:r>
        <w:rPr>
          <w:sz w:val="24"/>
        </w:rPr>
        <w:t>.00.</w:t>
      </w:r>
    </w:p>
    <w:p w:rsidR="009974A9" w:rsidRPr="00433EC6" w:rsidRDefault="009974A9" w:rsidP="00433EC6">
      <w:pPr>
        <w:spacing w:before="1"/>
        <w:ind w:right="1044"/>
        <w:outlineLvl w:val="0"/>
        <w:rPr>
          <w:b/>
          <w:bCs/>
          <w:sz w:val="24"/>
          <w:szCs w:val="24"/>
        </w:rPr>
      </w:pPr>
    </w:p>
    <w:p w:rsidR="009974A9" w:rsidRPr="00433EC6" w:rsidRDefault="009974A9" w:rsidP="009974A9">
      <w:pPr>
        <w:numPr>
          <w:ilvl w:val="0"/>
          <w:numId w:val="20"/>
        </w:numPr>
        <w:tabs>
          <w:tab w:val="left" w:pos="1671"/>
          <w:tab w:val="left" w:pos="1672"/>
        </w:tabs>
        <w:ind w:left="1671" w:hanging="481"/>
        <w:jc w:val="left"/>
        <w:rPr>
          <w:sz w:val="24"/>
        </w:rPr>
      </w:pPr>
      <w:r w:rsidRPr="00433EC6">
        <w:rPr>
          <w:sz w:val="24"/>
        </w:rPr>
        <w:t xml:space="preserve">Each student is required to have a </w:t>
      </w:r>
      <w:r w:rsidRPr="00433EC6">
        <w:rPr>
          <w:sz w:val="24"/>
          <w:u w:val="single"/>
        </w:rPr>
        <w:t>BCI or FBI fingerprinting</w:t>
      </w:r>
      <w:r w:rsidRPr="00433EC6">
        <w:rPr>
          <w:sz w:val="24"/>
        </w:rPr>
        <w:t>/background</w:t>
      </w:r>
      <w:r w:rsidRPr="00433EC6">
        <w:rPr>
          <w:spacing w:val="-9"/>
          <w:sz w:val="24"/>
        </w:rPr>
        <w:t xml:space="preserve"> </w:t>
      </w:r>
      <w:r w:rsidRPr="00433EC6">
        <w:rPr>
          <w:sz w:val="24"/>
        </w:rPr>
        <w:t>check.</w:t>
      </w:r>
    </w:p>
    <w:p w:rsidR="009974A9" w:rsidRPr="00433EC6" w:rsidRDefault="009974A9" w:rsidP="009974A9">
      <w:pPr>
        <w:ind w:left="1190" w:right="1290"/>
        <w:rPr>
          <w:sz w:val="24"/>
          <w:szCs w:val="24"/>
        </w:rPr>
      </w:pPr>
      <w:r w:rsidRPr="00433EC6">
        <w:rPr>
          <w:sz w:val="24"/>
          <w:szCs w:val="24"/>
        </w:rPr>
        <w:t>Results must be sent to the school. (</w:t>
      </w:r>
      <w:r>
        <w:rPr>
          <w:sz w:val="24"/>
          <w:szCs w:val="24"/>
        </w:rPr>
        <w:t>Fingerprint cards will not be accepted.</w:t>
      </w:r>
      <w:r w:rsidRPr="00433EC6">
        <w:rPr>
          <w:sz w:val="24"/>
          <w:szCs w:val="24"/>
        </w:rPr>
        <w:t>)</w:t>
      </w:r>
    </w:p>
    <w:p w:rsidR="009974A9" w:rsidRPr="00433EC6" w:rsidRDefault="009974A9" w:rsidP="009974A9">
      <w:pPr>
        <w:rPr>
          <w:sz w:val="24"/>
          <w:szCs w:val="24"/>
        </w:rPr>
      </w:pPr>
    </w:p>
    <w:p w:rsidR="009974A9" w:rsidRPr="00433EC6" w:rsidRDefault="009974A9" w:rsidP="009974A9">
      <w:pPr>
        <w:numPr>
          <w:ilvl w:val="0"/>
          <w:numId w:val="20"/>
        </w:numPr>
        <w:tabs>
          <w:tab w:val="left" w:pos="1611"/>
          <w:tab w:val="left" w:pos="1612"/>
        </w:tabs>
        <w:ind w:left="1611" w:right="1150" w:hanging="420"/>
        <w:jc w:val="left"/>
        <w:rPr>
          <w:sz w:val="24"/>
        </w:rPr>
      </w:pPr>
      <w:r w:rsidRPr="00433EC6">
        <w:rPr>
          <w:sz w:val="24"/>
        </w:rPr>
        <w:t>Applicant takes the pre-admission examination on line; a minimal score of 50% is</w:t>
      </w:r>
      <w:r w:rsidRPr="00433EC6">
        <w:rPr>
          <w:spacing w:val="-22"/>
          <w:sz w:val="24"/>
        </w:rPr>
        <w:t xml:space="preserve"> </w:t>
      </w:r>
      <w:r w:rsidRPr="00433EC6">
        <w:rPr>
          <w:sz w:val="24"/>
        </w:rPr>
        <w:t>required. You can access a pretest at</w:t>
      </w:r>
      <w:r w:rsidRPr="00433EC6">
        <w:rPr>
          <w:spacing w:val="-2"/>
          <w:sz w:val="24"/>
        </w:rPr>
        <w:t xml:space="preserve"> </w:t>
      </w:r>
      <w:r w:rsidRPr="00433EC6">
        <w:rPr>
          <w:sz w:val="24"/>
        </w:rPr>
        <w:t>ATItesting.com.</w:t>
      </w:r>
    </w:p>
    <w:p w:rsidR="009974A9" w:rsidRPr="00433EC6" w:rsidRDefault="009974A9" w:rsidP="009974A9">
      <w:pPr>
        <w:rPr>
          <w:sz w:val="24"/>
          <w:szCs w:val="24"/>
        </w:rPr>
      </w:pPr>
    </w:p>
    <w:p w:rsidR="009974A9" w:rsidRPr="00433EC6" w:rsidRDefault="009974A9" w:rsidP="009974A9">
      <w:pPr>
        <w:numPr>
          <w:ilvl w:val="0"/>
          <w:numId w:val="20"/>
        </w:numPr>
        <w:tabs>
          <w:tab w:val="left" w:pos="1671"/>
          <w:tab w:val="left" w:pos="1672"/>
        </w:tabs>
        <w:ind w:left="1671" w:hanging="481"/>
        <w:jc w:val="left"/>
        <w:rPr>
          <w:sz w:val="24"/>
        </w:rPr>
      </w:pPr>
      <w:r w:rsidRPr="00433EC6">
        <w:rPr>
          <w:sz w:val="24"/>
        </w:rPr>
        <w:t>When the pre-admission test results are</w:t>
      </w:r>
      <w:r w:rsidRPr="00433EC6">
        <w:rPr>
          <w:spacing w:val="-3"/>
          <w:sz w:val="24"/>
        </w:rPr>
        <w:t xml:space="preserve"> </w:t>
      </w:r>
      <w:r w:rsidRPr="00433EC6">
        <w:rPr>
          <w:sz w:val="24"/>
        </w:rPr>
        <w:t>returned:</w:t>
      </w:r>
    </w:p>
    <w:p w:rsidR="009974A9" w:rsidRPr="00433EC6" w:rsidRDefault="009974A9" w:rsidP="009974A9">
      <w:pPr>
        <w:numPr>
          <w:ilvl w:val="1"/>
          <w:numId w:val="20"/>
        </w:numPr>
        <w:tabs>
          <w:tab w:val="left" w:pos="2272"/>
        </w:tabs>
        <w:spacing w:before="1"/>
        <w:ind w:hanging="361"/>
        <w:rPr>
          <w:sz w:val="24"/>
        </w:rPr>
      </w:pPr>
      <w:r w:rsidRPr="00433EC6">
        <w:rPr>
          <w:sz w:val="24"/>
        </w:rPr>
        <w:t>Applicant who did not make acceptable score is</w:t>
      </w:r>
      <w:r w:rsidRPr="00433EC6">
        <w:rPr>
          <w:spacing w:val="-4"/>
          <w:sz w:val="24"/>
        </w:rPr>
        <w:t xml:space="preserve"> </w:t>
      </w:r>
      <w:r w:rsidRPr="00433EC6">
        <w:rPr>
          <w:sz w:val="24"/>
        </w:rPr>
        <w:t>notified.</w:t>
      </w:r>
    </w:p>
    <w:p w:rsidR="009974A9" w:rsidRPr="00433EC6" w:rsidRDefault="009974A9" w:rsidP="009974A9">
      <w:pPr>
        <w:numPr>
          <w:ilvl w:val="1"/>
          <w:numId w:val="20"/>
        </w:numPr>
        <w:tabs>
          <w:tab w:val="left" w:pos="2272"/>
        </w:tabs>
        <w:ind w:hanging="361"/>
        <w:rPr>
          <w:sz w:val="24"/>
        </w:rPr>
      </w:pPr>
      <w:r w:rsidRPr="00433EC6">
        <w:rPr>
          <w:sz w:val="24"/>
        </w:rPr>
        <w:t>Applicant with a satisfactory score is</w:t>
      </w:r>
      <w:r w:rsidRPr="00433EC6">
        <w:rPr>
          <w:spacing w:val="-8"/>
          <w:sz w:val="24"/>
        </w:rPr>
        <w:t xml:space="preserve"> </w:t>
      </w:r>
      <w:r w:rsidRPr="00433EC6">
        <w:rPr>
          <w:sz w:val="24"/>
        </w:rPr>
        <w:t>notified.</w:t>
      </w:r>
    </w:p>
    <w:p w:rsidR="009974A9" w:rsidRPr="00433EC6" w:rsidRDefault="009974A9" w:rsidP="009974A9">
      <w:pPr>
        <w:spacing w:before="11"/>
        <w:rPr>
          <w:sz w:val="23"/>
          <w:szCs w:val="24"/>
        </w:rPr>
      </w:pPr>
    </w:p>
    <w:p w:rsidR="009974A9" w:rsidRPr="00433EC6" w:rsidRDefault="009974A9" w:rsidP="009974A9">
      <w:pPr>
        <w:numPr>
          <w:ilvl w:val="0"/>
          <w:numId w:val="20"/>
        </w:numPr>
        <w:tabs>
          <w:tab w:val="left" w:pos="1611"/>
          <w:tab w:val="left" w:pos="1612"/>
        </w:tabs>
        <w:ind w:left="1671" w:right="770" w:hanging="480"/>
        <w:jc w:val="left"/>
        <w:rPr>
          <w:sz w:val="24"/>
        </w:rPr>
      </w:pPr>
      <w:r w:rsidRPr="00433EC6">
        <w:rPr>
          <w:sz w:val="24"/>
        </w:rPr>
        <w:t>Applicant request</w:t>
      </w:r>
      <w:r>
        <w:rPr>
          <w:sz w:val="24"/>
        </w:rPr>
        <w:t>s</w:t>
      </w:r>
      <w:r w:rsidRPr="00433EC6">
        <w:rPr>
          <w:sz w:val="24"/>
        </w:rPr>
        <w:t xml:space="preserve"> references and high school transcript, college transcripts to be mailed to the school.</w:t>
      </w:r>
    </w:p>
    <w:p w:rsidR="009974A9" w:rsidRPr="00433EC6" w:rsidRDefault="009974A9" w:rsidP="009974A9">
      <w:pPr>
        <w:rPr>
          <w:sz w:val="24"/>
          <w:szCs w:val="24"/>
        </w:rPr>
      </w:pPr>
    </w:p>
    <w:p w:rsidR="009974A9" w:rsidRPr="00433EC6" w:rsidRDefault="009974A9" w:rsidP="009974A9">
      <w:pPr>
        <w:numPr>
          <w:ilvl w:val="0"/>
          <w:numId w:val="20"/>
        </w:numPr>
        <w:tabs>
          <w:tab w:val="left" w:pos="1611"/>
          <w:tab w:val="left" w:pos="1612"/>
        </w:tabs>
        <w:ind w:left="1611" w:hanging="421"/>
        <w:jc w:val="left"/>
        <w:rPr>
          <w:sz w:val="24"/>
        </w:rPr>
      </w:pPr>
      <w:r w:rsidRPr="00433EC6">
        <w:rPr>
          <w:sz w:val="24"/>
        </w:rPr>
        <w:t>Selection committee evaluates the applicant’s</w:t>
      </w:r>
      <w:r w:rsidRPr="00433EC6">
        <w:rPr>
          <w:spacing w:val="-1"/>
          <w:sz w:val="24"/>
        </w:rPr>
        <w:t xml:space="preserve"> </w:t>
      </w:r>
      <w:r w:rsidRPr="00433EC6">
        <w:rPr>
          <w:sz w:val="24"/>
        </w:rPr>
        <w:t>record.</w:t>
      </w:r>
    </w:p>
    <w:p w:rsidR="009974A9" w:rsidRPr="00433EC6" w:rsidRDefault="009974A9" w:rsidP="009974A9">
      <w:pPr>
        <w:rPr>
          <w:sz w:val="24"/>
          <w:szCs w:val="24"/>
        </w:rPr>
      </w:pPr>
    </w:p>
    <w:p w:rsidR="009974A9" w:rsidRPr="00433EC6" w:rsidRDefault="009974A9" w:rsidP="009974A9">
      <w:pPr>
        <w:numPr>
          <w:ilvl w:val="0"/>
          <w:numId w:val="20"/>
        </w:numPr>
        <w:tabs>
          <w:tab w:val="left" w:pos="1611"/>
          <w:tab w:val="left" w:pos="1612"/>
        </w:tabs>
        <w:ind w:left="1611" w:hanging="421"/>
        <w:jc w:val="left"/>
        <w:rPr>
          <w:sz w:val="24"/>
        </w:rPr>
      </w:pPr>
      <w:r w:rsidRPr="00433EC6">
        <w:rPr>
          <w:sz w:val="24"/>
        </w:rPr>
        <w:t>Applicant is notified of the decision of the selection</w:t>
      </w:r>
      <w:r w:rsidRPr="00433EC6">
        <w:rPr>
          <w:spacing w:val="-6"/>
          <w:sz w:val="24"/>
        </w:rPr>
        <w:t xml:space="preserve"> </w:t>
      </w:r>
      <w:r w:rsidRPr="00433EC6">
        <w:rPr>
          <w:sz w:val="24"/>
        </w:rPr>
        <w:t>committee.</w:t>
      </w:r>
    </w:p>
    <w:p w:rsidR="009974A9" w:rsidRPr="00433EC6" w:rsidRDefault="009974A9" w:rsidP="009974A9">
      <w:pPr>
        <w:rPr>
          <w:sz w:val="24"/>
          <w:szCs w:val="24"/>
        </w:rPr>
      </w:pPr>
    </w:p>
    <w:p w:rsidR="009974A9" w:rsidRPr="00ED2209" w:rsidRDefault="009974A9" w:rsidP="009974A9">
      <w:pPr>
        <w:numPr>
          <w:ilvl w:val="0"/>
          <w:numId w:val="20"/>
        </w:numPr>
        <w:tabs>
          <w:tab w:val="left" w:pos="1612"/>
        </w:tabs>
        <w:ind w:left="1611" w:hanging="421"/>
        <w:jc w:val="left"/>
        <w:rPr>
          <w:sz w:val="24"/>
        </w:rPr>
      </w:pPr>
      <w:r w:rsidRPr="00433EC6">
        <w:rPr>
          <w:sz w:val="24"/>
        </w:rPr>
        <w:t>Those recommended for admission will receive the following</w:t>
      </w:r>
      <w:r w:rsidRPr="00433EC6">
        <w:rPr>
          <w:spacing w:val="-4"/>
          <w:sz w:val="24"/>
        </w:rPr>
        <w:t xml:space="preserve"> </w:t>
      </w:r>
      <w:r w:rsidRPr="00433EC6">
        <w:rPr>
          <w:sz w:val="24"/>
        </w:rPr>
        <w:t>forms:</w:t>
      </w:r>
    </w:p>
    <w:p w:rsidR="009974A9" w:rsidRDefault="009974A9" w:rsidP="009974A9">
      <w:pPr>
        <w:numPr>
          <w:ilvl w:val="1"/>
          <w:numId w:val="20"/>
        </w:numPr>
        <w:tabs>
          <w:tab w:val="left" w:pos="2496"/>
          <w:tab w:val="left" w:pos="2497"/>
        </w:tabs>
        <w:ind w:right="2366"/>
        <w:rPr>
          <w:sz w:val="24"/>
        </w:rPr>
      </w:pPr>
      <w:r w:rsidRPr="00ED2209">
        <w:rPr>
          <w:sz w:val="24"/>
        </w:rPr>
        <w:t>Physical Examination which requires the following diagnostic test:</w:t>
      </w:r>
    </w:p>
    <w:p w:rsidR="009974A9" w:rsidRPr="00ED2209" w:rsidRDefault="009974A9" w:rsidP="009974A9">
      <w:pPr>
        <w:numPr>
          <w:ilvl w:val="3"/>
          <w:numId w:val="20"/>
        </w:numPr>
        <w:tabs>
          <w:tab w:val="left" w:pos="2496"/>
          <w:tab w:val="left" w:pos="2497"/>
        </w:tabs>
        <w:ind w:right="2366"/>
        <w:rPr>
          <w:sz w:val="24"/>
        </w:rPr>
      </w:pPr>
      <w:r w:rsidRPr="00ED2209">
        <w:rPr>
          <w:sz w:val="24"/>
        </w:rPr>
        <w:t>Complete Blood Count, Urinalysis Drug Screen testing and</w:t>
      </w:r>
      <w:r>
        <w:rPr>
          <w:sz w:val="24"/>
        </w:rPr>
        <w:t xml:space="preserve"> </w:t>
      </w:r>
      <w:r w:rsidRPr="00ED2209">
        <w:rPr>
          <w:sz w:val="24"/>
        </w:rPr>
        <w:t>any other test or x-rays that may be necessary to clear your health status</w:t>
      </w:r>
    </w:p>
    <w:p w:rsidR="009974A9" w:rsidRPr="00433EC6" w:rsidRDefault="009974A9" w:rsidP="009974A9">
      <w:pPr>
        <w:numPr>
          <w:ilvl w:val="1"/>
          <w:numId w:val="20"/>
        </w:numPr>
        <w:tabs>
          <w:tab w:val="left" w:pos="2496"/>
          <w:tab w:val="left" w:pos="2497"/>
        </w:tabs>
        <w:ind w:left="2496" w:right="2366" w:hanging="586"/>
        <w:rPr>
          <w:sz w:val="24"/>
        </w:rPr>
      </w:pPr>
      <w:r w:rsidRPr="00433EC6">
        <w:rPr>
          <w:sz w:val="24"/>
        </w:rPr>
        <w:t>Immunization form to be completed by his/her physician or health department and to be returned the day of enrollment or date</w:t>
      </w:r>
      <w:r w:rsidRPr="00433EC6">
        <w:rPr>
          <w:spacing w:val="-14"/>
          <w:sz w:val="24"/>
        </w:rPr>
        <w:t xml:space="preserve"> </w:t>
      </w:r>
      <w:r w:rsidRPr="00433EC6">
        <w:rPr>
          <w:sz w:val="24"/>
        </w:rPr>
        <w:t>requested</w:t>
      </w:r>
    </w:p>
    <w:p w:rsidR="009974A9" w:rsidRPr="00433EC6" w:rsidRDefault="009974A9" w:rsidP="009974A9">
      <w:pPr>
        <w:numPr>
          <w:ilvl w:val="1"/>
          <w:numId w:val="20"/>
        </w:numPr>
        <w:tabs>
          <w:tab w:val="left" w:pos="2496"/>
          <w:tab w:val="left" w:pos="2497"/>
        </w:tabs>
        <w:ind w:left="2496" w:right="2079" w:hanging="586"/>
        <w:rPr>
          <w:sz w:val="24"/>
        </w:rPr>
      </w:pPr>
      <w:r w:rsidRPr="00433EC6">
        <w:rPr>
          <w:sz w:val="24"/>
        </w:rPr>
        <w:t>Dental record</w:t>
      </w:r>
      <w:r w:rsidR="00147661">
        <w:rPr>
          <w:sz w:val="24"/>
        </w:rPr>
        <w:t xml:space="preserve"> if indicated</w:t>
      </w:r>
      <w:r w:rsidRPr="00433EC6">
        <w:rPr>
          <w:sz w:val="24"/>
        </w:rPr>
        <w:t>- to be completed by his/her dentist and returned the day</w:t>
      </w:r>
      <w:r w:rsidRPr="00433EC6">
        <w:rPr>
          <w:spacing w:val="-17"/>
          <w:sz w:val="24"/>
        </w:rPr>
        <w:t xml:space="preserve"> </w:t>
      </w:r>
      <w:r w:rsidRPr="00433EC6">
        <w:rPr>
          <w:sz w:val="24"/>
        </w:rPr>
        <w:t>of enrollment or the date</w:t>
      </w:r>
      <w:r w:rsidRPr="00433EC6">
        <w:rPr>
          <w:spacing w:val="-2"/>
          <w:sz w:val="24"/>
        </w:rPr>
        <w:t xml:space="preserve"> </w:t>
      </w:r>
      <w:r w:rsidRPr="00433EC6">
        <w:rPr>
          <w:sz w:val="24"/>
        </w:rPr>
        <w:t>requested</w:t>
      </w:r>
    </w:p>
    <w:p w:rsidR="009974A9" w:rsidRPr="00433EC6" w:rsidRDefault="009974A9" w:rsidP="009974A9">
      <w:pPr>
        <w:rPr>
          <w:sz w:val="24"/>
          <w:szCs w:val="24"/>
        </w:rPr>
      </w:pPr>
    </w:p>
    <w:p w:rsidR="009974A9" w:rsidRPr="00433EC6" w:rsidRDefault="009974A9" w:rsidP="009974A9">
      <w:pPr>
        <w:numPr>
          <w:ilvl w:val="0"/>
          <w:numId w:val="20"/>
        </w:numPr>
        <w:tabs>
          <w:tab w:val="left" w:pos="1732"/>
        </w:tabs>
        <w:ind w:left="1731" w:hanging="481"/>
        <w:jc w:val="left"/>
        <w:rPr>
          <w:sz w:val="24"/>
        </w:rPr>
      </w:pPr>
      <w:r w:rsidRPr="00433EC6">
        <w:rPr>
          <w:sz w:val="24"/>
        </w:rPr>
        <w:t>Applicant submits</w:t>
      </w:r>
      <w:r w:rsidRPr="00433EC6">
        <w:rPr>
          <w:spacing w:val="-1"/>
          <w:sz w:val="24"/>
        </w:rPr>
        <w:t xml:space="preserve"> </w:t>
      </w:r>
      <w:r w:rsidRPr="00433EC6">
        <w:rPr>
          <w:sz w:val="24"/>
        </w:rPr>
        <w:t>completed:</w:t>
      </w:r>
    </w:p>
    <w:p w:rsidR="009974A9" w:rsidRPr="00433EC6" w:rsidRDefault="009974A9" w:rsidP="009974A9">
      <w:pPr>
        <w:numPr>
          <w:ilvl w:val="1"/>
          <w:numId w:val="20"/>
        </w:numPr>
        <w:tabs>
          <w:tab w:val="left" w:pos="2496"/>
          <w:tab w:val="left" w:pos="2497"/>
        </w:tabs>
        <w:ind w:left="2496" w:right="2194" w:hanging="586"/>
        <w:rPr>
          <w:sz w:val="24"/>
        </w:rPr>
      </w:pPr>
      <w:r w:rsidRPr="00433EC6">
        <w:rPr>
          <w:sz w:val="24"/>
        </w:rPr>
        <w:t>Physical Examination form, which states applicant is physically and emotionally able to participate in all classroom and clinical</w:t>
      </w:r>
      <w:r w:rsidRPr="00433EC6">
        <w:rPr>
          <w:spacing w:val="-21"/>
          <w:sz w:val="24"/>
        </w:rPr>
        <w:t xml:space="preserve"> </w:t>
      </w:r>
      <w:r w:rsidRPr="00433EC6">
        <w:rPr>
          <w:sz w:val="24"/>
        </w:rPr>
        <w:t>experiences</w:t>
      </w:r>
    </w:p>
    <w:p w:rsidR="009974A9" w:rsidRPr="00433EC6" w:rsidRDefault="009974A9" w:rsidP="009974A9">
      <w:pPr>
        <w:numPr>
          <w:ilvl w:val="1"/>
          <w:numId w:val="20"/>
        </w:numPr>
        <w:tabs>
          <w:tab w:val="left" w:pos="2496"/>
          <w:tab w:val="left" w:pos="2497"/>
        </w:tabs>
        <w:spacing w:before="1"/>
        <w:ind w:left="2496" w:hanging="586"/>
        <w:rPr>
          <w:sz w:val="24"/>
        </w:rPr>
      </w:pPr>
      <w:r w:rsidRPr="00433EC6">
        <w:rPr>
          <w:sz w:val="24"/>
        </w:rPr>
        <w:t>Immunization form, which indicates that immunizations are up to</w:t>
      </w:r>
      <w:r w:rsidRPr="00433EC6">
        <w:rPr>
          <w:spacing w:val="-4"/>
          <w:sz w:val="24"/>
        </w:rPr>
        <w:t xml:space="preserve"> </w:t>
      </w:r>
      <w:r w:rsidRPr="00433EC6">
        <w:rPr>
          <w:sz w:val="24"/>
        </w:rPr>
        <w:t>date</w:t>
      </w:r>
    </w:p>
    <w:p w:rsidR="009974A9" w:rsidRPr="00DC3E84" w:rsidRDefault="009974A9" w:rsidP="009974A9">
      <w:pPr>
        <w:numPr>
          <w:ilvl w:val="1"/>
          <w:numId w:val="20"/>
        </w:numPr>
        <w:tabs>
          <w:tab w:val="left" w:pos="2496"/>
          <w:tab w:val="left" w:pos="2497"/>
        </w:tabs>
        <w:spacing w:before="91"/>
        <w:ind w:left="2511" w:right="607" w:hanging="600"/>
        <w:rPr>
          <w:sz w:val="20"/>
        </w:rPr>
      </w:pPr>
      <w:r w:rsidRPr="00DC3E84">
        <w:rPr>
          <w:sz w:val="24"/>
        </w:rPr>
        <w:t>Dental form, which indicates that dental health is satisfactory or that repairs</w:t>
      </w:r>
      <w:r w:rsidRPr="00DC3E84">
        <w:rPr>
          <w:spacing w:val="-20"/>
          <w:sz w:val="24"/>
        </w:rPr>
        <w:t xml:space="preserve"> </w:t>
      </w:r>
      <w:r w:rsidRPr="00DC3E84">
        <w:rPr>
          <w:sz w:val="24"/>
        </w:rPr>
        <w:t>are scheduled.</w:t>
      </w:r>
    </w:p>
    <w:p w:rsidR="009974A9" w:rsidRPr="00433EC6" w:rsidRDefault="009974A9" w:rsidP="009974A9">
      <w:pPr>
        <w:spacing w:before="90"/>
        <w:rPr>
          <w:sz w:val="24"/>
          <w:szCs w:val="24"/>
        </w:rPr>
      </w:pPr>
      <w:r w:rsidRPr="00433EC6">
        <w:rPr>
          <w:b/>
          <w:sz w:val="24"/>
          <w:szCs w:val="24"/>
        </w:rPr>
        <w:t xml:space="preserve">NOTE: </w:t>
      </w:r>
      <w:r w:rsidRPr="00433EC6">
        <w:rPr>
          <w:sz w:val="24"/>
          <w:szCs w:val="24"/>
        </w:rPr>
        <w:t>When we have more applicants meeting the educational requirements that we can accept,</w:t>
      </w:r>
    </w:p>
    <w:p w:rsidR="009974A9" w:rsidRDefault="009974A9" w:rsidP="009974A9">
      <w:pPr>
        <w:rPr>
          <w:sz w:val="24"/>
          <w:szCs w:val="24"/>
        </w:rPr>
      </w:pPr>
      <w:r w:rsidRPr="00433EC6">
        <w:rPr>
          <w:sz w:val="24"/>
          <w:szCs w:val="24"/>
        </w:rPr>
        <w:t xml:space="preserve">              those not offered a position are notified and will be considered for the next class.</w:t>
      </w:r>
    </w:p>
    <w:p w:rsidR="009974A9" w:rsidRDefault="009974A9" w:rsidP="009974A9"/>
    <w:p w:rsidR="00147661" w:rsidRDefault="00147661" w:rsidP="009974A9"/>
    <w:p w:rsidR="00147661" w:rsidRDefault="00147661" w:rsidP="009974A9"/>
    <w:p w:rsidR="00147661" w:rsidRDefault="00147661" w:rsidP="009974A9"/>
    <w:p w:rsidR="00147661" w:rsidRDefault="00147661" w:rsidP="009974A9"/>
    <w:p w:rsidR="00147661" w:rsidRDefault="00147661" w:rsidP="009974A9"/>
    <w:p w:rsidR="00147661" w:rsidRDefault="00147661">
      <w:pPr>
        <w:widowControl/>
        <w:autoSpaceDE/>
        <w:autoSpaceDN/>
        <w:spacing w:after="160" w:line="259" w:lineRule="auto"/>
      </w:pPr>
      <w:r>
        <w:br w:type="page"/>
      </w:r>
    </w:p>
    <w:p w:rsidR="00147661" w:rsidRPr="00433EC6" w:rsidRDefault="00147661" w:rsidP="009974A9"/>
    <w:p w:rsidR="009974A9" w:rsidRPr="00433EC6" w:rsidRDefault="009974A9" w:rsidP="009974A9">
      <w:pPr>
        <w:spacing w:before="72"/>
        <w:ind w:right="545"/>
        <w:rPr>
          <w:i/>
          <w:sz w:val="24"/>
          <w:szCs w:val="24"/>
        </w:rPr>
      </w:pPr>
      <w:r w:rsidRPr="00433EC6">
        <w:rPr>
          <w:i/>
          <w:sz w:val="24"/>
          <w:u w:val="single"/>
        </w:rPr>
        <w:t>NOTE</w:t>
      </w:r>
      <w:r w:rsidRPr="00433EC6">
        <w:rPr>
          <w:i/>
          <w:sz w:val="24"/>
        </w:rPr>
        <w:t>: THE WEST VIRGINIA STATE BOARD OF EXAMINERS FOR LICENSED PRACTICAL NURSES RESERVES THE RIGHT TO REFUSE TO ADMIT APPLICANTS TO THE LICENSURE EXAMINATION WHO HAVE BEEN CONVICTED OF A FELONY, ARE HABITUALLY INTEMPERATE, ADDICTED TO THE USE OF HABIT FORMING DRUGS, OR ARE MENTALLY INCOMPETENT. THE APPLICANT WILL BE REQUIRED TO CONTACT THE WEST VIRGINIA STATE BOARD OF EXAMINERS FOR LICENSED PRACTICAL NURSES TO DISCUSS THE POTENTIAL IMPACT OF A CRIMINAL CONVICTION ON THE APPLICATION AND LICENSURE PROCESS. IF THERE IS ANY QUESTION REGARDING ELIGIBILITY FOR YOU TAKING THE LICENSURE EXAM CONTACT THE WEST VIRGINIA STATE BOARD OF LPN’S AT</w:t>
      </w:r>
      <w:r w:rsidRPr="00433EC6">
        <w:rPr>
          <w:i/>
          <w:spacing w:val="-35"/>
          <w:sz w:val="24"/>
        </w:rPr>
        <w:t xml:space="preserve"> </w:t>
      </w:r>
      <w:r w:rsidRPr="00433EC6">
        <w:rPr>
          <w:i/>
          <w:sz w:val="24"/>
        </w:rPr>
        <w:t>1(304)-558-3572</w:t>
      </w:r>
    </w:p>
    <w:p w:rsidR="00FA0610" w:rsidRDefault="009974A9" w:rsidP="00FA0610">
      <w:pPr>
        <w:ind w:right="618"/>
        <w:rPr>
          <w:sz w:val="24"/>
          <w:szCs w:val="24"/>
        </w:rPr>
      </w:pPr>
      <w:r w:rsidRPr="00433EC6">
        <w:rPr>
          <w:sz w:val="24"/>
          <w:szCs w:val="24"/>
        </w:rPr>
        <w:t>The school cannot refuse to educate anyone who meets the admission criteria, but applicants must understand that the state board could deny licensure or the opportunity to sit for the NCLEX</w:t>
      </w:r>
      <w:r w:rsidRPr="00433EC6">
        <w:rPr>
          <w:spacing w:val="-21"/>
          <w:sz w:val="24"/>
          <w:szCs w:val="24"/>
        </w:rPr>
        <w:t xml:space="preserve"> </w:t>
      </w:r>
      <w:r w:rsidRPr="00433EC6">
        <w:rPr>
          <w:sz w:val="24"/>
          <w:szCs w:val="24"/>
        </w:rPr>
        <w:t>examination</w:t>
      </w:r>
    </w:p>
    <w:p w:rsidR="009974A9" w:rsidRPr="00433EC6" w:rsidRDefault="009974A9" w:rsidP="00FA0610">
      <w:pPr>
        <w:ind w:right="618"/>
        <w:rPr>
          <w:sz w:val="16"/>
        </w:rPr>
      </w:pPr>
      <w:r w:rsidRPr="00433EC6">
        <w:rPr>
          <w:sz w:val="16"/>
        </w:rPr>
        <w:t>Written: 06/02</w:t>
      </w:r>
    </w:p>
    <w:p w:rsidR="009974A9" w:rsidRPr="00433EC6" w:rsidRDefault="009974A9" w:rsidP="009974A9">
      <w:pPr>
        <w:spacing w:line="183" w:lineRule="exact"/>
        <w:rPr>
          <w:sz w:val="16"/>
        </w:rPr>
      </w:pPr>
      <w:r w:rsidRPr="00433EC6">
        <w:rPr>
          <w:sz w:val="16"/>
        </w:rPr>
        <w:t>Revised: 02/03;02/05;02/07; 02/11;0513;05/14;05/15;05/16</w:t>
      </w:r>
      <w:r w:rsidR="009C7AE0">
        <w:rPr>
          <w:sz w:val="16"/>
        </w:rPr>
        <w:t>;05/17;05/18;05/19;05/20;05/21;</w:t>
      </w:r>
      <w:r w:rsidRPr="00433EC6">
        <w:rPr>
          <w:sz w:val="16"/>
        </w:rPr>
        <w:t>05/22</w:t>
      </w:r>
      <w:r w:rsidR="00B341B8">
        <w:rPr>
          <w:sz w:val="16"/>
        </w:rPr>
        <w:t>;05/23</w:t>
      </w:r>
      <w:r w:rsidR="00147661">
        <w:rPr>
          <w:sz w:val="16"/>
        </w:rPr>
        <w:t>;05/24</w:t>
      </w:r>
    </w:p>
    <w:p w:rsidR="00433EC6" w:rsidRPr="00433EC6" w:rsidRDefault="00433EC6" w:rsidP="00433EC6">
      <w:pPr>
        <w:jc w:val="center"/>
      </w:pPr>
    </w:p>
    <w:p w:rsidR="00433EC6" w:rsidRPr="00433EC6" w:rsidRDefault="00433EC6" w:rsidP="00433EC6">
      <w:pPr>
        <w:spacing w:line="183" w:lineRule="exact"/>
        <w:rPr>
          <w:sz w:val="16"/>
        </w:rPr>
      </w:pPr>
    </w:p>
    <w:p w:rsidR="00433EC6" w:rsidRPr="00433EC6" w:rsidRDefault="00433EC6" w:rsidP="00433EC6">
      <w:pPr>
        <w:spacing w:line="183" w:lineRule="exact"/>
        <w:rPr>
          <w:sz w:val="16"/>
        </w:rPr>
      </w:pPr>
    </w:p>
    <w:p w:rsidR="00433EC6" w:rsidRPr="00433EC6" w:rsidRDefault="00433EC6" w:rsidP="00433EC6">
      <w:pPr>
        <w:spacing w:line="183" w:lineRule="exact"/>
        <w:rPr>
          <w:sz w:val="16"/>
        </w:rPr>
      </w:pPr>
    </w:p>
    <w:p w:rsidR="00433EC6" w:rsidRPr="00433EC6" w:rsidRDefault="00433EC6" w:rsidP="00433EC6">
      <w:pPr>
        <w:spacing w:line="183" w:lineRule="exact"/>
        <w:rPr>
          <w:sz w:val="16"/>
        </w:rPr>
      </w:pPr>
    </w:p>
    <w:p w:rsidR="00433EC6" w:rsidRPr="00433EC6" w:rsidRDefault="00433EC6" w:rsidP="00433EC6">
      <w:pPr>
        <w:ind w:right="1140"/>
        <w:jc w:val="center"/>
        <w:outlineLvl w:val="0"/>
        <w:rPr>
          <w:b/>
          <w:bCs/>
          <w:sz w:val="24"/>
          <w:szCs w:val="24"/>
        </w:rPr>
      </w:pPr>
      <w:r w:rsidRPr="00433EC6">
        <w:rPr>
          <w:b/>
          <w:bCs/>
          <w:sz w:val="24"/>
          <w:szCs w:val="24"/>
        </w:rPr>
        <w:t>RE-ADMISSION POLICY</w:t>
      </w:r>
    </w:p>
    <w:p w:rsidR="00433EC6" w:rsidRPr="00433EC6" w:rsidRDefault="00433EC6" w:rsidP="00433EC6">
      <w:pPr>
        <w:spacing w:before="7"/>
        <w:rPr>
          <w:b/>
          <w:sz w:val="23"/>
          <w:szCs w:val="24"/>
        </w:rPr>
      </w:pPr>
    </w:p>
    <w:p w:rsidR="00433EC6" w:rsidRPr="00433EC6" w:rsidRDefault="004D2D60" w:rsidP="00433EC6">
      <w:pPr>
        <w:ind w:right="618"/>
        <w:rPr>
          <w:sz w:val="24"/>
        </w:rPr>
      </w:pPr>
      <w:r>
        <w:rPr>
          <w:sz w:val="24"/>
        </w:rPr>
        <w:t xml:space="preserve">  </w:t>
      </w:r>
      <w:r w:rsidR="00433EC6" w:rsidRPr="00433EC6">
        <w:rPr>
          <w:sz w:val="24"/>
        </w:rPr>
        <w:t xml:space="preserve">An individual who leaves the program may request re-admission. The individual for re-admission will be </w:t>
      </w:r>
      <w:r>
        <w:rPr>
          <w:sz w:val="24"/>
        </w:rPr>
        <w:t xml:space="preserve">     </w:t>
      </w:r>
      <w:r w:rsidR="00433EC6" w:rsidRPr="00433EC6">
        <w:rPr>
          <w:sz w:val="24"/>
        </w:rPr>
        <w:t xml:space="preserve">considered by the same standards as any other applicant to that class, except he or she will not need to retake </w:t>
      </w:r>
      <w:r>
        <w:rPr>
          <w:sz w:val="24"/>
        </w:rPr>
        <w:t xml:space="preserve">   </w:t>
      </w:r>
      <w:r w:rsidR="00433EC6" w:rsidRPr="00433EC6">
        <w:rPr>
          <w:sz w:val="24"/>
        </w:rPr>
        <w:t>the</w:t>
      </w:r>
      <w:r>
        <w:rPr>
          <w:sz w:val="24"/>
        </w:rPr>
        <w:t xml:space="preserve"> </w:t>
      </w:r>
      <w:r w:rsidR="00433EC6" w:rsidRPr="00433EC6">
        <w:rPr>
          <w:sz w:val="24"/>
        </w:rPr>
        <w:t xml:space="preserve">Pre-Admission Test if he/she has taken the test within two years. </w:t>
      </w:r>
      <w:r w:rsidR="00433EC6" w:rsidRPr="00433EC6">
        <w:rPr>
          <w:i/>
          <w:sz w:val="24"/>
        </w:rPr>
        <w:t xml:space="preserve">Students who have been dismissed from the program for disciplinary reasons and those who have withdrawn from the program a second time are not eligible for readmission. </w:t>
      </w:r>
      <w:r w:rsidR="00433EC6" w:rsidRPr="00433EC6">
        <w:rPr>
          <w:sz w:val="24"/>
        </w:rPr>
        <w:t>You will only be considered for re-admission if space permits.</w:t>
      </w:r>
    </w:p>
    <w:p w:rsidR="00433EC6" w:rsidRPr="00433EC6" w:rsidRDefault="00433EC6" w:rsidP="00433EC6">
      <w:pPr>
        <w:spacing w:before="165"/>
        <w:rPr>
          <w:sz w:val="16"/>
        </w:rPr>
      </w:pPr>
      <w:r w:rsidRPr="00433EC6">
        <w:rPr>
          <w:sz w:val="16"/>
        </w:rPr>
        <w:t>Written: 06/02</w:t>
      </w:r>
    </w:p>
    <w:p w:rsidR="00433EC6" w:rsidRPr="00433EC6" w:rsidRDefault="00433EC6" w:rsidP="00433EC6">
      <w:pPr>
        <w:rPr>
          <w:sz w:val="16"/>
        </w:rPr>
      </w:pPr>
      <w:r w:rsidRPr="00433EC6">
        <w:rPr>
          <w:sz w:val="16"/>
        </w:rPr>
        <w:t>Revised: 02/03;02/05;02/07; 02/11;0513;05/14;05/15;05/16</w:t>
      </w:r>
      <w:r w:rsidR="00B341B8">
        <w:rPr>
          <w:sz w:val="16"/>
        </w:rPr>
        <w:t>;05/17;05/18;05/19;05/20;05/21;</w:t>
      </w:r>
      <w:r w:rsidRPr="00433EC6">
        <w:rPr>
          <w:sz w:val="16"/>
        </w:rPr>
        <w:t>05/22</w:t>
      </w:r>
      <w:r w:rsidR="00B341B8">
        <w:rPr>
          <w:sz w:val="16"/>
        </w:rPr>
        <w:t>;05/23</w:t>
      </w:r>
      <w:r w:rsidR="00147661">
        <w:rPr>
          <w:sz w:val="16"/>
        </w:rPr>
        <w:t>;05/24</w:t>
      </w:r>
    </w:p>
    <w:p w:rsidR="00433EC6" w:rsidRPr="00433EC6" w:rsidRDefault="00433EC6" w:rsidP="00433EC6">
      <w:pPr>
        <w:spacing w:line="183" w:lineRule="exact"/>
        <w:rPr>
          <w:sz w:val="16"/>
        </w:rPr>
      </w:pPr>
    </w:p>
    <w:p w:rsidR="00433EC6" w:rsidRPr="00433EC6" w:rsidRDefault="00433EC6" w:rsidP="00433EC6">
      <w:pPr>
        <w:spacing w:line="183" w:lineRule="exact"/>
        <w:rPr>
          <w:sz w:val="16"/>
        </w:rPr>
      </w:pPr>
    </w:p>
    <w:p w:rsidR="00433EC6" w:rsidRPr="00433EC6" w:rsidRDefault="00433EC6" w:rsidP="00433EC6">
      <w:pPr>
        <w:spacing w:line="183" w:lineRule="exact"/>
        <w:rPr>
          <w:sz w:val="16"/>
        </w:rPr>
      </w:pPr>
    </w:p>
    <w:p w:rsidR="00433EC6" w:rsidRPr="00433EC6" w:rsidRDefault="00433EC6" w:rsidP="00433EC6">
      <w:pPr>
        <w:spacing w:before="1"/>
        <w:ind w:right="1140"/>
        <w:jc w:val="center"/>
        <w:outlineLvl w:val="0"/>
        <w:rPr>
          <w:b/>
          <w:bCs/>
          <w:sz w:val="24"/>
          <w:szCs w:val="24"/>
        </w:rPr>
      </w:pPr>
      <w:bookmarkStart w:id="0" w:name="RE-ADMISSION_WITH_ADVANCE_STANDING"/>
      <w:bookmarkEnd w:id="0"/>
      <w:r w:rsidRPr="00433EC6">
        <w:rPr>
          <w:b/>
          <w:bCs/>
          <w:sz w:val="24"/>
          <w:szCs w:val="24"/>
        </w:rPr>
        <w:t>RE-ADMISSION WITH ADVANCE STANDING</w:t>
      </w:r>
    </w:p>
    <w:p w:rsidR="00433EC6" w:rsidRPr="00433EC6" w:rsidRDefault="00433EC6" w:rsidP="00433EC6">
      <w:pPr>
        <w:spacing w:before="6"/>
        <w:rPr>
          <w:b/>
          <w:sz w:val="23"/>
          <w:szCs w:val="24"/>
        </w:rPr>
      </w:pPr>
    </w:p>
    <w:p w:rsidR="00433EC6" w:rsidRPr="00433EC6" w:rsidRDefault="00433EC6" w:rsidP="00433EC6">
      <w:pPr>
        <w:rPr>
          <w:sz w:val="24"/>
          <w:szCs w:val="24"/>
        </w:rPr>
      </w:pPr>
      <w:r w:rsidRPr="00433EC6">
        <w:rPr>
          <w:sz w:val="24"/>
          <w:szCs w:val="24"/>
        </w:rPr>
        <w:t>An individual who desires advanced standing will be considered if the following criteria are met:</w:t>
      </w:r>
    </w:p>
    <w:p w:rsidR="00433EC6" w:rsidRPr="00433EC6" w:rsidRDefault="00433EC6" w:rsidP="00433EC6">
      <w:pPr>
        <w:rPr>
          <w:sz w:val="24"/>
          <w:szCs w:val="24"/>
        </w:rPr>
      </w:pPr>
    </w:p>
    <w:p w:rsidR="00093D9E" w:rsidRPr="00093D9E" w:rsidRDefault="00433EC6" w:rsidP="00093D9E">
      <w:pPr>
        <w:numPr>
          <w:ilvl w:val="0"/>
          <w:numId w:val="34"/>
        </w:numPr>
        <w:tabs>
          <w:tab w:val="left" w:pos="1223"/>
        </w:tabs>
        <w:spacing w:before="72"/>
        <w:ind w:right="580"/>
        <w:rPr>
          <w:sz w:val="24"/>
          <w:szCs w:val="24"/>
        </w:rPr>
      </w:pPr>
      <w:r w:rsidRPr="00093D9E">
        <w:rPr>
          <w:sz w:val="24"/>
        </w:rPr>
        <w:t>Successfully completed the foundations courses within two</w:t>
      </w:r>
      <w:r w:rsidRPr="00093D9E">
        <w:rPr>
          <w:spacing w:val="-6"/>
          <w:sz w:val="24"/>
        </w:rPr>
        <w:t xml:space="preserve"> </w:t>
      </w:r>
      <w:r w:rsidRPr="00093D9E">
        <w:rPr>
          <w:sz w:val="24"/>
        </w:rPr>
        <w:t>years</w:t>
      </w:r>
      <w:r w:rsidR="00B35441" w:rsidRPr="00093D9E">
        <w:rPr>
          <w:sz w:val="24"/>
        </w:rPr>
        <w:t xml:space="preserve"> AND for each foundation course completed, applicant must achieve a 60% </w:t>
      </w:r>
      <w:r w:rsidR="004606BA">
        <w:rPr>
          <w:sz w:val="24"/>
        </w:rPr>
        <w:t xml:space="preserve">or the national average (whichever is higher) </w:t>
      </w:r>
      <w:r w:rsidR="00B35441" w:rsidRPr="00093D9E">
        <w:rPr>
          <w:sz w:val="24"/>
        </w:rPr>
        <w:t>on the corresponding ATI comprehensive exam(s)</w:t>
      </w:r>
      <w:r w:rsidRPr="00093D9E">
        <w:rPr>
          <w:sz w:val="24"/>
        </w:rPr>
        <w:t>.</w:t>
      </w:r>
      <w:r w:rsidR="00093D9E" w:rsidRPr="00093D9E">
        <w:rPr>
          <w:sz w:val="24"/>
        </w:rPr>
        <w:t xml:space="preserve"> If a </w:t>
      </w:r>
      <w:r w:rsidR="008A2D69">
        <w:rPr>
          <w:sz w:val="24"/>
        </w:rPr>
        <w:t xml:space="preserve">student </w:t>
      </w:r>
      <w:r w:rsidR="00093D9E" w:rsidRPr="00093D9E">
        <w:rPr>
          <w:sz w:val="24"/>
        </w:rPr>
        <w:t>is unable to demonstrate this</w:t>
      </w:r>
      <w:r w:rsidR="00093D9E" w:rsidRPr="00093D9E">
        <w:rPr>
          <w:spacing w:val="-16"/>
          <w:sz w:val="24"/>
        </w:rPr>
        <w:t xml:space="preserve"> </w:t>
      </w:r>
      <w:r w:rsidR="00093D9E" w:rsidRPr="00093D9E">
        <w:rPr>
          <w:sz w:val="24"/>
        </w:rPr>
        <w:t xml:space="preserve">level </w:t>
      </w:r>
      <w:r w:rsidR="00093D9E" w:rsidRPr="00093D9E">
        <w:rPr>
          <w:sz w:val="24"/>
          <w:szCs w:val="24"/>
        </w:rPr>
        <w:t>of competency, he/she will be required to rep</w:t>
      </w:r>
      <w:r w:rsidR="00093D9E">
        <w:rPr>
          <w:sz w:val="24"/>
          <w:szCs w:val="24"/>
        </w:rPr>
        <w:t>eat the course requirements by attending lectures and pass</w:t>
      </w:r>
      <w:r w:rsidR="00093D9E" w:rsidRPr="00093D9E">
        <w:rPr>
          <w:sz w:val="24"/>
          <w:szCs w:val="24"/>
        </w:rPr>
        <w:t xml:space="preserve"> the examinations o</w:t>
      </w:r>
      <w:r w:rsidR="004606BA">
        <w:rPr>
          <w:sz w:val="24"/>
          <w:szCs w:val="24"/>
        </w:rPr>
        <w:t>f the course with a minimum of</w:t>
      </w:r>
      <w:r w:rsidR="00093D9E" w:rsidRPr="00093D9E">
        <w:rPr>
          <w:sz w:val="24"/>
          <w:szCs w:val="24"/>
        </w:rPr>
        <w:t xml:space="preserve"> 80%.</w:t>
      </w:r>
    </w:p>
    <w:p w:rsidR="00B35441" w:rsidRDefault="00B35441" w:rsidP="00B35441">
      <w:pPr>
        <w:tabs>
          <w:tab w:val="left" w:pos="1192"/>
        </w:tabs>
        <w:ind w:left="1191"/>
        <w:rPr>
          <w:sz w:val="24"/>
        </w:rPr>
      </w:pPr>
    </w:p>
    <w:p w:rsidR="00B35441" w:rsidRPr="00433EC6" w:rsidRDefault="00B35441" w:rsidP="00093D9E">
      <w:pPr>
        <w:numPr>
          <w:ilvl w:val="0"/>
          <w:numId w:val="34"/>
        </w:numPr>
        <w:tabs>
          <w:tab w:val="left" w:pos="1192"/>
        </w:tabs>
        <w:ind w:hanging="361"/>
        <w:rPr>
          <w:sz w:val="24"/>
        </w:rPr>
      </w:pPr>
      <w:r>
        <w:rPr>
          <w:sz w:val="24"/>
        </w:rPr>
        <w:t xml:space="preserve">Clinicals for corresponding courses will not need to be repeated if completed successfully within two years. </w:t>
      </w:r>
    </w:p>
    <w:p w:rsidR="00433EC6" w:rsidRPr="00433EC6" w:rsidRDefault="00433EC6" w:rsidP="00433EC6">
      <w:pPr>
        <w:rPr>
          <w:sz w:val="24"/>
          <w:szCs w:val="24"/>
        </w:rPr>
      </w:pPr>
    </w:p>
    <w:p w:rsidR="00433EC6" w:rsidRPr="00433EC6" w:rsidRDefault="00433EC6" w:rsidP="00093D9E">
      <w:pPr>
        <w:numPr>
          <w:ilvl w:val="0"/>
          <w:numId w:val="34"/>
        </w:numPr>
        <w:tabs>
          <w:tab w:val="left" w:pos="1251"/>
          <w:tab w:val="left" w:pos="1252"/>
        </w:tabs>
        <w:spacing w:before="1"/>
        <w:ind w:left="1251" w:hanging="421"/>
        <w:rPr>
          <w:sz w:val="24"/>
        </w:rPr>
      </w:pPr>
      <w:r w:rsidRPr="00433EC6">
        <w:rPr>
          <w:sz w:val="24"/>
        </w:rPr>
        <w:t>Tuition and all other financial responsibilities of previous enrollment have been</w:t>
      </w:r>
      <w:r w:rsidRPr="00433EC6">
        <w:rPr>
          <w:spacing w:val="-6"/>
          <w:sz w:val="24"/>
        </w:rPr>
        <w:t xml:space="preserve"> </w:t>
      </w:r>
      <w:r w:rsidRPr="00433EC6">
        <w:rPr>
          <w:sz w:val="24"/>
        </w:rPr>
        <w:t>met.</w:t>
      </w:r>
    </w:p>
    <w:p w:rsidR="00433EC6" w:rsidRPr="00433EC6" w:rsidRDefault="00433EC6" w:rsidP="00433EC6">
      <w:pPr>
        <w:spacing w:before="11"/>
        <w:rPr>
          <w:sz w:val="23"/>
          <w:szCs w:val="24"/>
        </w:rPr>
      </w:pPr>
    </w:p>
    <w:p w:rsidR="00433EC6" w:rsidRPr="00433EC6" w:rsidRDefault="00433EC6" w:rsidP="00093D9E">
      <w:pPr>
        <w:numPr>
          <w:ilvl w:val="0"/>
          <w:numId w:val="34"/>
        </w:numPr>
        <w:tabs>
          <w:tab w:val="left" w:pos="1192"/>
        </w:tabs>
        <w:ind w:left="1138" w:right="850" w:hanging="308"/>
        <w:rPr>
          <w:sz w:val="24"/>
        </w:rPr>
      </w:pPr>
      <w:r w:rsidRPr="00433EC6">
        <w:tab/>
      </w:r>
      <w:r w:rsidRPr="00433EC6">
        <w:rPr>
          <w:sz w:val="24"/>
        </w:rPr>
        <w:t>Enrollment must be at the beginning of a quarter, and in the time span of the curriculum. A student must be enrolled a minimum of ninety (90) days before</w:t>
      </w:r>
      <w:r w:rsidRPr="00433EC6">
        <w:rPr>
          <w:spacing w:val="-16"/>
          <w:sz w:val="24"/>
        </w:rPr>
        <w:t xml:space="preserve"> </w:t>
      </w:r>
      <w:r w:rsidRPr="00433EC6">
        <w:rPr>
          <w:sz w:val="24"/>
        </w:rPr>
        <w:t>a diploma may be</w:t>
      </w:r>
      <w:r w:rsidRPr="00433EC6">
        <w:rPr>
          <w:spacing w:val="-5"/>
          <w:sz w:val="24"/>
        </w:rPr>
        <w:t xml:space="preserve"> </w:t>
      </w:r>
      <w:r w:rsidRPr="00433EC6">
        <w:rPr>
          <w:sz w:val="24"/>
        </w:rPr>
        <w:t>granted.</w:t>
      </w:r>
    </w:p>
    <w:p w:rsidR="00433EC6" w:rsidRPr="00433EC6" w:rsidRDefault="00433EC6" w:rsidP="00433EC6">
      <w:pPr>
        <w:rPr>
          <w:sz w:val="24"/>
          <w:szCs w:val="24"/>
        </w:rPr>
      </w:pPr>
    </w:p>
    <w:p w:rsidR="00110138" w:rsidRDefault="00433EC6" w:rsidP="008A2D69">
      <w:pPr>
        <w:numPr>
          <w:ilvl w:val="0"/>
          <w:numId w:val="34"/>
        </w:numPr>
        <w:tabs>
          <w:tab w:val="left" w:pos="1192"/>
        </w:tabs>
        <w:ind w:right="490"/>
        <w:rPr>
          <w:sz w:val="24"/>
        </w:rPr>
      </w:pPr>
      <w:r w:rsidRPr="00433EC6">
        <w:rPr>
          <w:sz w:val="24"/>
        </w:rPr>
        <w:t>Written record of reason for withdrawal and the desire to be readmitted with</w:t>
      </w:r>
      <w:r w:rsidRPr="00433EC6">
        <w:rPr>
          <w:spacing w:val="-18"/>
          <w:sz w:val="24"/>
        </w:rPr>
        <w:t xml:space="preserve"> </w:t>
      </w:r>
      <w:r w:rsidRPr="00433EC6">
        <w:rPr>
          <w:sz w:val="24"/>
        </w:rPr>
        <w:t>advance standing is submitted or on</w:t>
      </w:r>
      <w:r w:rsidRPr="00433EC6">
        <w:rPr>
          <w:spacing w:val="-5"/>
          <w:sz w:val="24"/>
        </w:rPr>
        <w:t xml:space="preserve"> </w:t>
      </w:r>
      <w:r w:rsidRPr="00433EC6">
        <w:rPr>
          <w:sz w:val="24"/>
        </w:rPr>
        <w:t>file.</w:t>
      </w:r>
    </w:p>
    <w:p w:rsidR="00110138" w:rsidRDefault="00110138">
      <w:pPr>
        <w:widowControl/>
        <w:autoSpaceDE/>
        <w:autoSpaceDN/>
        <w:spacing w:after="160" w:line="259" w:lineRule="auto"/>
        <w:rPr>
          <w:sz w:val="24"/>
        </w:rPr>
      </w:pPr>
      <w:r>
        <w:rPr>
          <w:sz w:val="24"/>
        </w:rPr>
        <w:br w:type="page"/>
      </w:r>
    </w:p>
    <w:p w:rsidR="00433EC6" w:rsidRPr="00433EC6" w:rsidRDefault="00433EC6" w:rsidP="00110138">
      <w:pPr>
        <w:tabs>
          <w:tab w:val="left" w:pos="1192"/>
        </w:tabs>
        <w:ind w:right="490"/>
        <w:rPr>
          <w:sz w:val="24"/>
        </w:rPr>
      </w:pPr>
    </w:p>
    <w:p w:rsidR="00433EC6" w:rsidRPr="00433EC6" w:rsidRDefault="00433EC6" w:rsidP="00433EC6">
      <w:pPr>
        <w:spacing w:before="2"/>
        <w:rPr>
          <w:sz w:val="16"/>
          <w:szCs w:val="24"/>
        </w:rPr>
      </w:pPr>
    </w:p>
    <w:p w:rsidR="00433EC6" w:rsidRPr="00433EC6" w:rsidRDefault="00433EC6" w:rsidP="00093D9E">
      <w:pPr>
        <w:numPr>
          <w:ilvl w:val="0"/>
          <w:numId w:val="34"/>
        </w:numPr>
        <w:tabs>
          <w:tab w:val="left" w:pos="1192"/>
        </w:tabs>
        <w:spacing w:before="90"/>
        <w:ind w:hanging="361"/>
        <w:rPr>
          <w:sz w:val="24"/>
        </w:rPr>
      </w:pPr>
      <w:r w:rsidRPr="00433EC6">
        <w:rPr>
          <w:sz w:val="24"/>
        </w:rPr>
        <w:t>Transcript of previous enrollment</w:t>
      </w:r>
      <w:r w:rsidRPr="00433EC6">
        <w:rPr>
          <w:spacing w:val="-2"/>
          <w:sz w:val="24"/>
        </w:rPr>
        <w:t xml:space="preserve"> </w:t>
      </w:r>
      <w:r w:rsidRPr="00433EC6">
        <w:rPr>
          <w:sz w:val="24"/>
        </w:rPr>
        <w:t>shows:</w:t>
      </w:r>
    </w:p>
    <w:p w:rsidR="00433EC6" w:rsidRPr="00433EC6" w:rsidRDefault="00433EC6" w:rsidP="00093D9E">
      <w:pPr>
        <w:numPr>
          <w:ilvl w:val="1"/>
          <w:numId w:val="34"/>
        </w:numPr>
        <w:tabs>
          <w:tab w:val="left" w:pos="1836"/>
          <w:tab w:val="left" w:pos="1837"/>
        </w:tabs>
        <w:rPr>
          <w:sz w:val="24"/>
        </w:rPr>
      </w:pPr>
      <w:r w:rsidRPr="00433EC6">
        <w:rPr>
          <w:sz w:val="24"/>
        </w:rPr>
        <w:t>Acceptable grades</w:t>
      </w:r>
    </w:p>
    <w:p w:rsidR="00433EC6" w:rsidRPr="00433EC6" w:rsidRDefault="00433EC6" w:rsidP="00093D9E">
      <w:pPr>
        <w:numPr>
          <w:ilvl w:val="1"/>
          <w:numId w:val="34"/>
        </w:numPr>
        <w:tabs>
          <w:tab w:val="left" w:pos="1836"/>
          <w:tab w:val="left" w:pos="1837"/>
        </w:tabs>
        <w:rPr>
          <w:sz w:val="24"/>
        </w:rPr>
      </w:pPr>
      <w:r w:rsidRPr="00433EC6">
        <w:rPr>
          <w:sz w:val="24"/>
        </w:rPr>
        <w:t>Satisfactory clinical</w:t>
      </w:r>
      <w:r w:rsidRPr="00433EC6">
        <w:rPr>
          <w:spacing w:val="-6"/>
          <w:sz w:val="24"/>
        </w:rPr>
        <w:t xml:space="preserve"> </w:t>
      </w:r>
      <w:r w:rsidRPr="00433EC6">
        <w:rPr>
          <w:sz w:val="24"/>
        </w:rPr>
        <w:t>performance</w:t>
      </w:r>
    </w:p>
    <w:p w:rsidR="00433EC6" w:rsidRPr="00433EC6" w:rsidRDefault="00433EC6" w:rsidP="00093D9E">
      <w:pPr>
        <w:numPr>
          <w:ilvl w:val="1"/>
          <w:numId w:val="34"/>
        </w:numPr>
        <w:tabs>
          <w:tab w:val="left" w:pos="1836"/>
          <w:tab w:val="left" w:pos="1837"/>
        </w:tabs>
        <w:ind w:right="3815"/>
        <w:rPr>
          <w:sz w:val="24"/>
        </w:rPr>
      </w:pPr>
      <w:r w:rsidRPr="00433EC6">
        <w:rPr>
          <w:sz w:val="24"/>
        </w:rPr>
        <w:t xml:space="preserve">Evidence of the required hours, subject knowledge, and skills </w:t>
      </w:r>
      <w:r w:rsidR="00110138">
        <w:rPr>
          <w:sz w:val="24"/>
        </w:rPr>
        <w:t>p</w:t>
      </w:r>
      <w:r w:rsidRPr="00433EC6">
        <w:rPr>
          <w:sz w:val="24"/>
        </w:rPr>
        <w:t>rerequisite to the term of</w:t>
      </w:r>
      <w:r w:rsidRPr="00433EC6">
        <w:rPr>
          <w:spacing w:val="-4"/>
          <w:sz w:val="24"/>
        </w:rPr>
        <w:t xml:space="preserve"> </w:t>
      </w:r>
      <w:r w:rsidRPr="00433EC6">
        <w:rPr>
          <w:sz w:val="24"/>
        </w:rPr>
        <w:t>placement.</w:t>
      </w:r>
    </w:p>
    <w:p w:rsidR="00433EC6" w:rsidRPr="004D2D60" w:rsidRDefault="00433EC6" w:rsidP="004D2D60">
      <w:pPr>
        <w:tabs>
          <w:tab w:val="left" w:pos="1836"/>
          <w:tab w:val="left" w:pos="1837"/>
        </w:tabs>
        <w:ind w:right="3815"/>
        <w:jc w:val="center"/>
        <w:rPr>
          <w:rFonts w:ascii="Cambria" w:hAnsi="Cambria"/>
          <w:b/>
        </w:rPr>
      </w:pPr>
      <w:r w:rsidRPr="00433EC6">
        <w:rPr>
          <w:rFonts w:ascii="Cambria" w:hAnsi="Cambria"/>
          <w:b/>
        </w:rPr>
        <w:t xml:space="preserve">                                                        </w:t>
      </w:r>
    </w:p>
    <w:p w:rsidR="00433EC6" w:rsidRPr="00433EC6" w:rsidRDefault="00433EC6" w:rsidP="00433EC6">
      <w:pPr>
        <w:tabs>
          <w:tab w:val="left" w:pos="1836"/>
          <w:tab w:val="left" w:pos="1837"/>
        </w:tabs>
        <w:ind w:right="3815"/>
        <w:rPr>
          <w:sz w:val="24"/>
        </w:rPr>
      </w:pPr>
    </w:p>
    <w:p w:rsidR="00433EC6" w:rsidRPr="00433EC6" w:rsidRDefault="00433EC6" w:rsidP="00093D9E">
      <w:pPr>
        <w:numPr>
          <w:ilvl w:val="0"/>
          <w:numId w:val="34"/>
        </w:numPr>
        <w:tabs>
          <w:tab w:val="left" w:pos="1251"/>
          <w:tab w:val="left" w:pos="1252"/>
        </w:tabs>
        <w:rPr>
          <w:sz w:val="24"/>
        </w:rPr>
      </w:pPr>
      <w:r w:rsidRPr="00433EC6">
        <w:rPr>
          <w:sz w:val="24"/>
        </w:rPr>
        <w:t>Applicant submits</w:t>
      </w:r>
      <w:r w:rsidRPr="00433EC6">
        <w:rPr>
          <w:spacing w:val="-1"/>
          <w:sz w:val="24"/>
        </w:rPr>
        <w:t xml:space="preserve"> </w:t>
      </w:r>
      <w:r w:rsidRPr="00433EC6">
        <w:rPr>
          <w:sz w:val="24"/>
        </w:rPr>
        <w:t>completed:</w:t>
      </w:r>
    </w:p>
    <w:p w:rsidR="00433EC6" w:rsidRPr="00433EC6" w:rsidRDefault="00433EC6" w:rsidP="00B35441">
      <w:pPr>
        <w:numPr>
          <w:ilvl w:val="1"/>
          <w:numId w:val="23"/>
        </w:numPr>
        <w:tabs>
          <w:tab w:val="left" w:pos="1836"/>
          <w:tab w:val="left" w:pos="1837"/>
        </w:tabs>
        <w:ind w:right="1300"/>
        <w:rPr>
          <w:sz w:val="24"/>
        </w:rPr>
      </w:pPr>
      <w:r w:rsidRPr="00433EC6">
        <w:rPr>
          <w:sz w:val="24"/>
        </w:rPr>
        <w:t>Physical examination form, which states applicant is physically and emotional able to participate in all classroom and clinical</w:t>
      </w:r>
      <w:r w:rsidRPr="00433EC6">
        <w:rPr>
          <w:spacing w:val="-18"/>
          <w:sz w:val="24"/>
        </w:rPr>
        <w:t xml:space="preserve"> </w:t>
      </w:r>
      <w:r w:rsidRPr="00433EC6">
        <w:rPr>
          <w:sz w:val="24"/>
        </w:rPr>
        <w:t>experiences;</w:t>
      </w:r>
    </w:p>
    <w:p w:rsidR="00433EC6" w:rsidRPr="00433EC6" w:rsidRDefault="00433EC6" w:rsidP="00433EC6">
      <w:pPr>
        <w:numPr>
          <w:ilvl w:val="1"/>
          <w:numId w:val="23"/>
        </w:numPr>
        <w:tabs>
          <w:tab w:val="left" w:pos="1836"/>
          <w:tab w:val="left" w:pos="1837"/>
        </w:tabs>
        <w:rPr>
          <w:sz w:val="24"/>
        </w:rPr>
      </w:pPr>
      <w:r w:rsidRPr="00433EC6">
        <w:rPr>
          <w:sz w:val="24"/>
        </w:rPr>
        <w:t>Immunization form, which indicates that immunizations are up to</w:t>
      </w:r>
      <w:r w:rsidRPr="00433EC6">
        <w:rPr>
          <w:spacing w:val="-4"/>
          <w:sz w:val="24"/>
        </w:rPr>
        <w:t xml:space="preserve"> </w:t>
      </w:r>
      <w:r w:rsidRPr="00433EC6">
        <w:rPr>
          <w:sz w:val="24"/>
        </w:rPr>
        <w:t>date;</w:t>
      </w:r>
    </w:p>
    <w:p w:rsidR="00433EC6" w:rsidRPr="00433EC6" w:rsidRDefault="00433EC6" w:rsidP="00433EC6">
      <w:pPr>
        <w:numPr>
          <w:ilvl w:val="1"/>
          <w:numId w:val="23"/>
        </w:numPr>
        <w:tabs>
          <w:tab w:val="left" w:pos="1836"/>
          <w:tab w:val="left" w:pos="1837"/>
        </w:tabs>
        <w:ind w:right="3159"/>
        <w:rPr>
          <w:sz w:val="24"/>
        </w:rPr>
      </w:pPr>
      <w:r w:rsidRPr="00433EC6">
        <w:rPr>
          <w:sz w:val="24"/>
        </w:rPr>
        <w:t>Dental form, which indicates that dental health is satisfactory or</w:t>
      </w:r>
      <w:r w:rsidRPr="00433EC6">
        <w:rPr>
          <w:spacing w:val="-18"/>
          <w:sz w:val="24"/>
        </w:rPr>
        <w:t xml:space="preserve"> </w:t>
      </w:r>
      <w:r w:rsidRPr="00433EC6">
        <w:rPr>
          <w:sz w:val="24"/>
        </w:rPr>
        <w:t>that Repairs are</w:t>
      </w:r>
      <w:r w:rsidRPr="00433EC6">
        <w:rPr>
          <w:spacing w:val="-2"/>
          <w:sz w:val="24"/>
        </w:rPr>
        <w:t xml:space="preserve"> </w:t>
      </w:r>
      <w:r w:rsidRPr="00433EC6">
        <w:rPr>
          <w:sz w:val="24"/>
        </w:rPr>
        <w:t>scheduled.</w:t>
      </w:r>
    </w:p>
    <w:p w:rsidR="00433EC6" w:rsidRDefault="00433EC6" w:rsidP="00433EC6">
      <w:pPr>
        <w:numPr>
          <w:ilvl w:val="1"/>
          <w:numId w:val="23"/>
        </w:numPr>
        <w:tabs>
          <w:tab w:val="left" w:pos="1803"/>
          <w:tab w:val="left" w:pos="1804"/>
        </w:tabs>
        <w:ind w:left="1803" w:hanging="541"/>
        <w:rPr>
          <w:sz w:val="24"/>
        </w:rPr>
      </w:pPr>
      <w:r w:rsidRPr="00433EC6">
        <w:rPr>
          <w:sz w:val="24"/>
        </w:rPr>
        <w:t>Background check- BCI or</w:t>
      </w:r>
      <w:r w:rsidRPr="00433EC6">
        <w:rPr>
          <w:spacing w:val="-2"/>
          <w:sz w:val="24"/>
        </w:rPr>
        <w:t xml:space="preserve"> </w:t>
      </w:r>
      <w:r w:rsidRPr="00433EC6">
        <w:rPr>
          <w:sz w:val="24"/>
        </w:rPr>
        <w:t>FBI</w:t>
      </w:r>
    </w:p>
    <w:p w:rsidR="004D2D60" w:rsidRPr="00433EC6" w:rsidRDefault="004D2D60" w:rsidP="004D2D60">
      <w:pPr>
        <w:tabs>
          <w:tab w:val="left" w:pos="1803"/>
          <w:tab w:val="left" w:pos="1804"/>
        </w:tabs>
        <w:ind w:left="1803"/>
        <w:rPr>
          <w:sz w:val="24"/>
        </w:rPr>
      </w:pPr>
    </w:p>
    <w:p w:rsidR="00433EC6" w:rsidRPr="00433EC6" w:rsidRDefault="00433EC6" w:rsidP="00433EC6">
      <w:pPr>
        <w:spacing w:before="2"/>
        <w:rPr>
          <w:sz w:val="24"/>
          <w:szCs w:val="24"/>
        </w:rPr>
      </w:pPr>
    </w:p>
    <w:p w:rsidR="00433EC6" w:rsidRPr="00433EC6" w:rsidRDefault="00433EC6" w:rsidP="00433EC6">
      <w:pPr>
        <w:spacing w:before="1"/>
        <w:rPr>
          <w:sz w:val="16"/>
        </w:rPr>
      </w:pPr>
      <w:r w:rsidRPr="00433EC6">
        <w:rPr>
          <w:sz w:val="16"/>
        </w:rPr>
        <w:t>Written: 06/02</w:t>
      </w:r>
    </w:p>
    <w:p w:rsidR="00433EC6" w:rsidRPr="00433EC6" w:rsidRDefault="00433EC6" w:rsidP="00433EC6">
      <w:pPr>
        <w:rPr>
          <w:sz w:val="16"/>
        </w:rPr>
      </w:pPr>
      <w:r w:rsidRPr="00433EC6">
        <w:rPr>
          <w:sz w:val="16"/>
        </w:rPr>
        <w:t>Revised: 02/03;02/05;02/07; 02/11;0513;05/14;05/15;05/16</w:t>
      </w:r>
      <w:r w:rsidR="00B341B8">
        <w:rPr>
          <w:sz w:val="16"/>
        </w:rPr>
        <w:t>;05/17;05/18;05/19;05/20;05/21;</w:t>
      </w:r>
      <w:r w:rsidRPr="00433EC6">
        <w:rPr>
          <w:sz w:val="16"/>
        </w:rPr>
        <w:t>05/22</w:t>
      </w:r>
      <w:r w:rsidR="00B341B8">
        <w:rPr>
          <w:sz w:val="16"/>
        </w:rPr>
        <w:t>;05/23</w:t>
      </w:r>
      <w:r w:rsidR="00110138">
        <w:rPr>
          <w:sz w:val="16"/>
        </w:rPr>
        <w:t>;05/24</w:t>
      </w:r>
    </w:p>
    <w:p w:rsidR="00433EC6" w:rsidRPr="00433EC6" w:rsidRDefault="00433EC6" w:rsidP="00433EC6">
      <w:pPr>
        <w:rPr>
          <w:sz w:val="18"/>
          <w:szCs w:val="24"/>
        </w:rPr>
      </w:pPr>
    </w:p>
    <w:p w:rsidR="00433EC6" w:rsidRPr="00433EC6" w:rsidRDefault="00433EC6" w:rsidP="00433EC6">
      <w:pPr>
        <w:spacing w:before="2"/>
        <w:rPr>
          <w:sz w:val="14"/>
          <w:szCs w:val="24"/>
        </w:rPr>
      </w:pPr>
    </w:p>
    <w:p w:rsidR="004D2D60" w:rsidRDefault="004D2D60" w:rsidP="00433EC6">
      <w:pPr>
        <w:spacing w:before="1"/>
        <w:ind w:right="1140"/>
        <w:jc w:val="center"/>
        <w:outlineLvl w:val="0"/>
        <w:rPr>
          <w:b/>
          <w:bCs/>
          <w:sz w:val="24"/>
          <w:szCs w:val="24"/>
        </w:rPr>
      </w:pPr>
    </w:p>
    <w:p w:rsidR="004D2D60" w:rsidRDefault="004D2D60" w:rsidP="00433EC6">
      <w:pPr>
        <w:spacing w:before="1"/>
        <w:ind w:right="1140"/>
        <w:jc w:val="center"/>
        <w:outlineLvl w:val="0"/>
        <w:rPr>
          <w:b/>
          <w:bCs/>
          <w:sz w:val="24"/>
          <w:szCs w:val="24"/>
        </w:rPr>
      </w:pPr>
    </w:p>
    <w:p w:rsidR="00433EC6" w:rsidRPr="00433EC6" w:rsidRDefault="00433EC6" w:rsidP="00433EC6">
      <w:pPr>
        <w:spacing w:before="1"/>
        <w:ind w:right="1140"/>
        <w:jc w:val="center"/>
        <w:outlineLvl w:val="0"/>
        <w:rPr>
          <w:b/>
          <w:bCs/>
          <w:sz w:val="24"/>
          <w:szCs w:val="24"/>
        </w:rPr>
      </w:pPr>
      <w:r w:rsidRPr="00433EC6">
        <w:rPr>
          <w:b/>
          <w:bCs/>
          <w:sz w:val="24"/>
          <w:szCs w:val="24"/>
        </w:rPr>
        <w:t>TRANSFER POLICY</w:t>
      </w:r>
    </w:p>
    <w:p w:rsidR="00433EC6" w:rsidRPr="00433EC6" w:rsidRDefault="00433EC6" w:rsidP="00433EC6">
      <w:pPr>
        <w:spacing w:before="6"/>
        <w:rPr>
          <w:b/>
          <w:sz w:val="23"/>
          <w:szCs w:val="24"/>
        </w:rPr>
      </w:pPr>
    </w:p>
    <w:p w:rsidR="00433EC6" w:rsidRPr="00433EC6" w:rsidRDefault="004D2D60" w:rsidP="00433EC6">
      <w:pPr>
        <w:ind w:right="749"/>
        <w:jc w:val="both"/>
        <w:rPr>
          <w:sz w:val="24"/>
          <w:szCs w:val="24"/>
        </w:rPr>
      </w:pPr>
      <w:r>
        <w:rPr>
          <w:sz w:val="24"/>
          <w:szCs w:val="24"/>
        </w:rPr>
        <w:t xml:space="preserve">  </w:t>
      </w:r>
      <w:r w:rsidR="00433EC6" w:rsidRPr="00433EC6">
        <w:rPr>
          <w:sz w:val="24"/>
          <w:szCs w:val="24"/>
        </w:rPr>
        <w:t xml:space="preserve">An individual who is </w:t>
      </w:r>
      <w:r w:rsidR="00433EC6" w:rsidRPr="00433EC6">
        <w:rPr>
          <w:i/>
          <w:sz w:val="24"/>
          <w:szCs w:val="24"/>
        </w:rPr>
        <w:t xml:space="preserve">actively </w:t>
      </w:r>
      <w:r w:rsidR="00433EC6" w:rsidRPr="00433EC6">
        <w:rPr>
          <w:sz w:val="24"/>
          <w:szCs w:val="24"/>
        </w:rPr>
        <w:t xml:space="preserve">enrolled in a nursing program and desires to transfers to the Rockefeller Career </w:t>
      </w:r>
      <w:r>
        <w:rPr>
          <w:sz w:val="24"/>
          <w:szCs w:val="24"/>
        </w:rPr>
        <w:t xml:space="preserve">  </w:t>
      </w:r>
      <w:r w:rsidR="00433EC6" w:rsidRPr="00433EC6">
        <w:rPr>
          <w:sz w:val="24"/>
          <w:szCs w:val="24"/>
        </w:rPr>
        <w:t>Center School of Practical Nursing will be considered if the following are met and if space permits within the program.</w:t>
      </w:r>
    </w:p>
    <w:p w:rsidR="00433EC6" w:rsidRPr="00433EC6" w:rsidRDefault="00433EC6" w:rsidP="00433EC6">
      <w:pPr>
        <w:spacing w:before="3"/>
        <w:rPr>
          <w:sz w:val="24"/>
          <w:szCs w:val="24"/>
        </w:rPr>
      </w:pPr>
    </w:p>
    <w:p w:rsidR="00433EC6" w:rsidRPr="00433EC6" w:rsidRDefault="00433EC6" w:rsidP="00433EC6">
      <w:pPr>
        <w:spacing w:line="274" w:lineRule="exact"/>
        <w:outlineLvl w:val="0"/>
        <w:rPr>
          <w:b/>
          <w:bCs/>
          <w:sz w:val="24"/>
          <w:szCs w:val="24"/>
        </w:rPr>
      </w:pPr>
      <w:r w:rsidRPr="00433EC6">
        <w:rPr>
          <w:b/>
          <w:bCs/>
          <w:sz w:val="24"/>
          <w:szCs w:val="24"/>
        </w:rPr>
        <w:t>Criteria:</w:t>
      </w:r>
    </w:p>
    <w:p w:rsidR="00433EC6" w:rsidRPr="00433EC6" w:rsidRDefault="00433EC6" w:rsidP="00433EC6">
      <w:pPr>
        <w:spacing w:line="274" w:lineRule="exact"/>
        <w:rPr>
          <w:sz w:val="24"/>
          <w:szCs w:val="24"/>
        </w:rPr>
      </w:pPr>
      <w:r w:rsidRPr="00433EC6">
        <w:rPr>
          <w:sz w:val="24"/>
          <w:szCs w:val="24"/>
        </w:rPr>
        <w:t>Applicant must have on file in the school office:</w:t>
      </w:r>
    </w:p>
    <w:p w:rsidR="00ED2209" w:rsidRDefault="00ED2209" w:rsidP="00ED2209">
      <w:pPr>
        <w:numPr>
          <w:ilvl w:val="2"/>
          <w:numId w:val="23"/>
        </w:numPr>
        <w:tabs>
          <w:tab w:val="left" w:pos="2369"/>
          <w:tab w:val="left" w:pos="2370"/>
        </w:tabs>
        <w:jc w:val="left"/>
        <w:rPr>
          <w:sz w:val="24"/>
        </w:rPr>
      </w:pPr>
      <w:r>
        <w:rPr>
          <w:sz w:val="24"/>
        </w:rPr>
        <w:t>Evidence of good health.</w:t>
      </w:r>
    </w:p>
    <w:p w:rsidR="00433EC6" w:rsidRPr="00433EC6" w:rsidRDefault="00433EC6" w:rsidP="00ED2209">
      <w:pPr>
        <w:numPr>
          <w:ilvl w:val="2"/>
          <w:numId w:val="23"/>
        </w:numPr>
        <w:tabs>
          <w:tab w:val="left" w:pos="2369"/>
          <w:tab w:val="left" w:pos="2370"/>
        </w:tabs>
        <w:jc w:val="left"/>
        <w:rPr>
          <w:sz w:val="24"/>
        </w:rPr>
      </w:pPr>
      <w:r w:rsidRPr="00433EC6">
        <w:rPr>
          <w:sz w:val="24"/>
        </w:rPr>
        <w:t>Transcript of high school</w:t>
      </w:r>
      <w:r w:rsidRPr="00433EC6">
        <w:rPr>
          <w:spacing w:val="-2"/>
          <w:sz w:val="24"/>
        </w:rPr>
        <w:t xml:space="preserve"> </w:t>
      </w:r>
      <w:r w:rsidRPr="00433EC6">
        <w:rPr>
          <w:sz w:val="24"/>
        </w:rPr>
        <w:t>grades.</w:t>
      </w:r>
    </w:p>
    <w:p w:rsidR="00433EC6" w:rsidRPr="00433EC6" w:rsidRDefault="00433EC6" w:rsidP="00ED2209">
      <w:pPr>
        <w:numPr>
          <w:ilvl w:val="2"/>
          <w:numId w:val="23"/>
        </w:numPr>
        <w:tabs>
          <w:tab w:val="left" w:pos="2371"/>
          <w:tab w:val="left" w:pos="2372"/>
        </w:tabs>
        <w:ind w:left="2362" w:right="2874" w:hanging="512"/>
        <w:jc w:val="left"/>
        <w:rPr>
          <w:sz w:val="24"/>
        </w:rPr>
      </w:pPr>
      <w:r w:rsidRPr="00433EC6">
        <w:rPr>
          <w:sz w:val="24"/>
        </w:rPr>
        <w:t xml:space="preserve">Evidence of completing the </w:t>
      </w:r>
      <w:r w:rsidR="004B1701">
        <w:rPr>
          <w:sz w:val="24"/>
        </w:rPr>
        <w:t>10</w:t>
      </w:r>
      <w:r w:rsidRPr="00433EC6">
        <w:rPr>
          <w:sz w:val="24"/>
        </w:rPr>
        <w:t xml:space="preserve">th grade </w:t>
      </w:r>
      <w:r w:rsidR="004B1701">
        <w:rPr>
          <w:sz w:val="24"/>
        </w:rPr>
        <w:t>and</w:t>
      </w:r>
      <w:r w:rsidRPr="00433EC6">
        <w:rPr>
          <w:sz w:val="24"/>
        </w:rPr>
        <w:t xml:space="preserve"> results of the GED Test showing satisfactory</w:t>
      </w:r>
      <w:r w:rsidRPr="00433EC6">
        <w:rPr>
          <w:spacing w:val="-9"/>
          <w:sz w:val="24"/>
        </w:rPr>
        <w:t xml:space="preserve"> </w:t>
      </w:r>
      <w:r w:rsidRPr="00433EC6">
        <w:rPr>
          <w:sz w:val="24"/>
        </w:rPr>
        <w:t>performance.</w:t>
      </w:r>
    </w:p>
    <w:p w:rsidR="00433EC6" w:rsidRPr="00433EC6" w:rsidRDefault="00433EC6" w:rsidP="00ED2209">
      <w:pPr>
        <w:numPr>
          <w:ilvl w:val="2"/>
          <w:numId w:val="23"/>
        </w:numPr>
        <w:tabs>
          <w:tab w:val="left" w:pos="2383"/>
          <w:tab w:val="left" w:pos="2384"/>
        </w:tabs>
        <w:ind w:left="2391" w:right="2677" w:hanging="540"/>
        <w:jc w:val="left"/>
        <w:rPr>
          <w:sz w:val="24"/>
        </w:rPr>
      </w:pPr>
      <w:r w:rsidRPr="00433EC6">
        <w:rPr>
          <w:sz w:val="24"/>
        </w:rPr>
        <w:t>Evidence of passing a pre-admission examination as of a</w:t>
      </w:r>
      <w:r w:rsidRPr="00433EC6">
        <w:rPr>
          <w:spacing w:val="-16"/>
          <w:sz w:val="24"/>
        </w:rPr>
        <w:t xml:space="preserve"> </w:t>
      </w:r>
      <w:r w:rsidRPr="00433EC6">
        <w:rPr>
          <w:sz w:val="24"/>
        </w:rPr>
        <w:t>program’s pre-admission</w:t>
      </w:r>
      <w:r w:rsidRPr="00433EC6">
        <w:rPr>
          <w:spacing w:val="-1"/>
          <w:sz w:val="24"/>
        </w:rPr>
        <w:t xml:space="preserve"> </w:t>
      </w:r>
      <w:r w:rsidRPr="00433EC6">
        <w:rPr>
          <w:sz w:val="24"/>
        </w:rPr>
        <w:t>standard.</w:t>
      </w:r>
    </w:p>
    <w:p w:rsidR="00433EC6" w:rsidRPr="00433EC6" w:rsidRDefault="00433EC6" w:rsidP="00ED2209">
      <w:pPr>
        <w:numPr>
          <w:ilvl w:val="2"/>
          <w:numId w:val="23"/>
        </w:numPr>
        <w:tabs>
          <w:tab w:val="left" w:pos="2357"/>
          <w:tab w:val="left" w:pos="2358"/>
        </w:tabs>
        <w:ind w:left="2357" w:hanging="507"/>
        <w:jc w:val="left"/>
        <w:rPr>
          <w:sz w:val="24"/>
        </w:rPr>
      </w:pPr>
      <w:r w:rsidRPr="00433EC6">
        <w:rPr>
          <w:sz w:val="24"/>
        </w:rPr>
        <w:t>Transcript from original nursing school</w:t>
      </w:r>
      <w:r w:rsidRPr="00433EC6">
        <w:rPr>
          <w:spacing w:val="-4"/>
          <w:sz w:val="24"/>
        </w:rPr>
        <w:t xml:space="preserve"> </w:t>
      </w:r>
      <w:r w:rsidRPr="00433EC6">
        <w:rPr>
          <w:sz w:val="24"/>
        </w:rPr>
        <w:t>showing:</w:t>
      </w:r>
    </w:p>
    <w:p w:rsidR="00433EC6" w:rsidRPr="00433EC6" w:rsidRDefault="00433EC6" w:rsidP="00ED2209">
      <w:pPr>
        <w:numPr>
          <w:ilvl w:val="3"/>
          <w:numId w:val="23"/>
        </w:numPr>
        <w:tabs>
          <w:tab w:val="left" w:pos="3111"/>
          <w:tab w:val="left" w:pos="3112"/>
        </w:tabs>
        <w:ind w:hanging="481"/>
        <w:jc w:val="left"/>
        <w:rPr>
          <w:sz w:val="24"/>
        </w:rPr>
      </w:pPr>
      <w:r w:rsidRPr="00433EC6">
        <w:rPr>
          <w:sz w:val="24"/>
        </w:rPr>
        <w:t>Acceptable grades.</w:t>
      </w:r>
    </w:p>
    <w:p w:rsidR="00433EC6" w:rsidRPr="00433EC6" w:rsidRDefault="00433EC6" w:rsidP="00ED2209">
      <w:pPr>
        <w:numPr>
          <w:ilvl w:val="3"/>
          <w:numId w:val="23"/>
        </w:numPr>
        <w:tabs>
          <w:tab w:val="left" w:pos="3111"/>
          <w:tab w:val="left" w:pos="3112"/>
        </w:tabs>
        <w:ind w:hanging="481"/>
        <w:jc w:val="left"/>
        <w:rPr>
          <w:sz w:val="24"/>
        </w:rPr>
      </w:pPr>
      <w:r w:rsidRPr="00433EC6">
        <w:rPr>
          <w:sz w:val="24"/>
        </w:rPr>
        <w:t>Satisfactory clinical</w:t>
      </w:r>
      <w:r w:rsidRPr="00433EC6">
        <w:rPr>
          <w:spacing w:val="-6"/>
          <w:sz w:val="24"/>
        </w:rPr>
        <w:t xml:space="preserve"> </w:t>
      </w:r>
      <w:r w:rsidRPr="00433EC6">
        <w:rPr>
          <w:sz w:val="24"/>
        </w:rPr>
        <w:t>performance.</w:t>
      </w:r>
    </w:p>
    <w:p w:rsidR="00433EC6" w:rsidRPr="00433EC6" w:rsidRDefault="00433EC6" w:rsidP="00ED2209">
      <w:pPr>
        <w:numPr>
          <w:ilvl w:val="3"/>
          <w:numId w:val="23"/>
        </w:numPr>
        <w:tabs>
          <w:tab w:val="left" w:pos="3111"/>
          <w:tab w:val="left" w:pos="3112"/>
        </w:tabs>
        <w:ind w:right="3354"/>
        <w:jc w:val="left"/>
        <w:rPr>
          <w:sz w:val="24"/>
        </w:rPr>
      </w:pPr>
      <w:r w:rsidRPr="00433EC6">
        <w:rPr>
          <w:sz w:val="24"/>
        </w:rPr>
        <w:t xml:space="preserve">Evidence of the </w:t>
      </w:r>
      <w:r w:rsidRPr="00433EC6">
        <w:rPr>
          <w:i/>
          <w:sz w:val="24"/>
        </w:rPr>
        <w:t xml:space="preserve">required hours </w:t>
      </w:r>
      <w:r w:rsidRPr="00433EC6">
        <w:rPr>
          <w:sz w:val="24"/>
        </w:rPr>
        <w:t>in theory and clinical performance for each</w:t>
      </w:r>
      <w:r w:rsidRPr="00433EC6">
        <w:rPr>
          <w:spacing w:val="-1"/>
          <w:sz w:val="24"/>
        </w:rPr>
        <w:t xml:space="preserve"> </w:t>
      </w:r>
      <w:r w:rsidRPr="00433EC6">
        <w:rPr>
          <w:sz w:val="24"/>
        </w:rPr>
        <w:t>subject.</w:t>
      </w:r>
    </w:p>
    <w:p w:rsidR="00433EC6" w:rsidRPr="00433EC6" w:rsidRDefault="00433EC6" w:rsidP="00ED2209">
      <w:pPr>
        <w:numPr>
          <w:ilvl w:val="3"/>
          <w:numId w:val="23"/>
        </w:numPr>
        <w:tabs>
          <w:tab w:val="left" w:pos="3111"/>
          <w:tab w:val="left" w:pos="3112"/>
        </w:tabs>
        <w:ind w:right="2645"/>
        <w:jc w:val="left"/>
        <w:rPr>
          <w:sz w:val="24"/>
        </w:rPr>
      </w:pPr>
      <w:r w:rsidRPr="00433EC6">
        <w:rPr>
          <w:sz w:val="24"/>
        </w:rPr>
        <w:t xml:space="preserve">Copies of </w:t>
      </w:r>
      <w:r w:rsidRPr="00433EC6">
        <w:rPr>
          <w:i/>
          <w:sz w:val="24"/>
        </w:rPr>
        <w:t xml:space="preserve">written clinical evaluations </w:t>
      </w:r>
      <w:r w:rsidRPr="00433EC6">
        <w:rPr>
          <w:sz w:val="24"/>
        </w:rPr>
        <w:t>indicating satisfactory performance of clinical</w:t>
      </w:r>
      <w:r w:rsidRPr="00433EC6">
        <w:rPr>
          <w:spacing w:val="-3"/>
          <w:sz w:val="24"/>
        </w:rPr>
        <w:t xml:space="preserve"> </w:t>
      </w:r>
      <w:r w:rsidRPr="00433EC6">
        <w:rPr>
          <w:sz w:val="24"/>
        </w:rPr>
        <w:t>skills.</w:t>
      </w:r>
    </w:p>
    <w:p w:rsidR="00433EC6" w:rsidRPr="00433EC6" w:rsidRDefault="00433EC6" w:rsidP="00ED2209">
      <w:pPr>
        <w:numPr>
          <w:ilvl w:val="3"/>
          <w:numId w:val="23"/>
        </w:numPr>
        <w:tabs>
          <w:tab w:val="left" w:pos="3111"/>
          <w:tab w:val="left" w:pos="3112"/>
        </w:tabs>
        <w:ind w:right="2657"/>
        <w:jc w:val="left"/>
        <w:rPr>
          <w:sz w:val="24"/>
        </w:rPr>
      </w:pPr>
      <w:r w:rsidRPr="00433EC6">
        <w:rPr>
          <w:sz w:val="24"/>
        </w:rPr>
        <w:t xml:space="preserve">Evidence of </w:t>
      </w:r>
      <w:r w:rsidRPr="00433EC6">
        <w:rPr>
          <w:i/>
          <w:sz w:val="24"/>
        </w:rPr>
        <w:t xml:space="preserve">knowledge and skills prerequisite </w:t>
      </w:r>
      <w:r w:rsidRPr="00433EC6">
        <w:rPr>
          <w:sz w:val="24"/>
        </w:rPr>
        <w:t>to the term</w:t>
      </w:r>
      <w:r w:rsidRPr="00433EC6">
        <w:rPr>
          <w:spacing w:val="-13"/>
          <w:sz w:val="24"/>
        </w:rPr>
        <w:t xml:space="preserve"> </w:t>
      </w:r>
      <w:r w:rsidRPr="00433EC6">
        <w:rPr>
          <w:sz w:val="24"/>
        </w:rPr>
        <w:t>of placement.</w:t>
      </w:r>
    </w:p>
    <w:p w:rsidR="00433EC6" w:rsidRPr="00433EC6" w:rsidRDefault="00433EC6" w:rsidP="00ED2209">
      <w:pPr>
        <w:numPr>
          <w:ilvl w:val="3"/>
          <w:numId w:val="23"/>
        </w:numPr>
        <w:tabs>
          <w:tab w:val="left" w:pos="3051"/>
          <w:tab w:val="left" w:pos="3052"/>
        </w:tabs>
        <w:ind w:right="2630" w:hanging="540"/>
        <w:jc w:val="left"/>
        <w:rPr>
          <w:sz w:val="24"/>
        </w:rPr>
      </w:pPr>
      <w:r w:rsidRPr="00433EC6">
        <w:rPr>
          <w:sz w:val="24"/>
        </w:rPr>
        <w:t>Written recommendation from the director/coordinator of</w:t>
      </w:r>
      <w:r w:rsidRPr="00433EC6">
        <w:rPr>
          <w:spacing w:val="-14"/>
          <w:sz w:val="24"/>
        </w:rPr>
        <w:t xml:space="preserve"> </w:t>
      </w:r>
      <w:r w:rsidRPr="00433EC6">
        <w:rPr>
          <w:sz w:val="24"/>
        </w:rPr>
        <w:t>the nursing</w:t>
      </w:r>
      <w:r w:rsidRPr="00433EC6">
        <w:rPr>
          <w:spacing w:val="-4"/>
          <w:sz w:val="24"/>
        </w:rPr>
        <w:t xml:space="preserve"> </w:t>
      </w:r>
      <w:r w:rsidRPr="00433EC6">
        <w:rPr>
          <w:sz w:val="24"/>
        </w:rPr>
        <w:t>program.</w:t>
      </w:r>
    </w:p>
    <w:p w:rsidR="00433EC6" w:rsidRPr="00433EC6" w:rsidRDefault="00433EC6" w:rsidP="00ED2209">
      <w:pPr>
        <w:tabs>
          <w:tab w:val="left" w:pos="3051"/>
          <w:tab w:val="left" w:pos="3052"/>
        </w:tabs>
        <w:ind w:right="2630"/>
        <w:rPr>
          <w:sz w:val="24"/>
        </w:rPr>
      </w:pPr>
    </w:p>
    <w:p w:rsidR="00433EC6" w:rsidRPr="00433EC6" w:rsidRDefault="00433EC6" w:rsidP="00ED2209">
      <w:pPr>
        <w:numPr>
          <w:ilvl w:val="2"/>
          <w:numId w:val="23"/>
        </w:numPr>
        <w:tabs>
          <w:tab w:val="left" w:pos="2103"/>
          <w:tab w:val="left" w:pos="2104"/>
        </w:tabs>
        <w:ind w:right="903"/>
        <w:jc w:val="left"/>
        <w:rPr>
          <w:sz w:val="24"/>
        </w:rPr>
      </w:pPr>
      <w:r w:rsidRPr="00433EC6">
        <w:rPr>
          <w:sz w:val="24"/>
        </w:rPr>
        <w:t xml:space="preserve"> All students may be required to take </w:t>
      </w:r>
      <w:r w:rsidR="00B56D5A">
        <w:rPr>
          <w:sz w:val="24"/>
        </w:rPr>
        <w:t>foundation courses</w:t>
      </w:r>
      <w:r w:rsidRPr="00433EC6">
        <w:rPr>
          <w:sz w:val="24"/>
        </w:rPr>
        <w:t xml:space="preserve"> at The John D. Rockefeller IV Career Center. Other courses will be considered for transfer by PN</w:t>
      </w:r>
      <w:r w:rsidRPr="00433EC6">
        <w:rPr>
          <w:spacing w:val="-12"/>
          <w:sz w:val="24"/>
        </w:rPr>
        <w:t xml:space="preserve"> </w:t>
      </w:r>
      <w:r w:rsidRPr="00433EC6">
        <w:rPr>
          <w:sz w:val="24"/>
        </w:rPr>
        <w:t>Coordinator.</w:t>
      </w:r>
    </w:p>
    <w:p w:rsidR="00433EC6" w:rsidRDefault="00433EC6" w:rsidP="00ED2209">
      <w:pPr>
        <w:numPr>
          <w:ilvl w:val="2"/>
          <w:numId w:val="23"/>
        </w:numPr>
        <w:tabs>
          <w:tab w:val="left" w:pos="2143"/>
          <w:tab w:val="left" w:pos="2144"/>
        </w:tabs>
        <w:jc w:val="left"/>
        <w:rPr>
          <w:sz w:val="24"/>
        </w:rPr>
      </w:pPr>
      <w:r w:rsidRPr="00433EC6">
        <w:rPr>
          <w:sz w:val="24"/>
        </w:rPr>
        <w:t>Permission from the West Virginia State Board of Examiners for Licensed Practical</w:t>
      </w:r>
      <w:r w:rsidRPr="00433EC6">
        <w:rPr>
          <w:spacing w:val="-12"/>
          <w:sz w:val="24"/>
        </w:rPr>
        <w:t xml:space="preserve"> </w:t>
      </w:r>
      <w:r w:rsidRPr="00433EC6">
        <w:rPr>
          <w:sz w:val="24"/>
        </w:rPr>
        <w:t>Nurses.</w:t>
      </w:r>
    </w:p>
    <w:p w:rsidR="00433EC6" w:rsidRPr="00433EC6" w:rsidRDefault="00433EC6" w:rsidP="00433EC6">
      <w:pPr>
        <w:tabs>
          <w:tab w:val="left" w:pos="1223"/>
        </w:tabs>
        <w:spacing w:before="90"/>
        <w:ind w:right="2432"/>
        <w:rPr>
          <w:sz w:val="24"/>
        </w:rPr>
      </w:pPr>
    </w:p>
    <w:p w:rsidR="004D2D60" w:rsidRDefault="004D2D60" w:rsidP="004D2D60">
      <w:pPr>
        <w:spacing w:before="3" w:line="274" w:lineRule="exact"/>
        <w:outlineLvl w:val="0"/>
        <w:rPr>
          <w:b/>
          <w:bCs/>
          <w:sz w:val="24"/>
          <w:szCs w:val="24"/>
        </w:rPr>
      </w:pPr>
      <w:r w:rsidRPr="00433EC6">
        <w:rPr>
          <w:b/>
          <w:bCs/>
          <w:sz w:val="24"/>
          <w:szCs w:val="24"/>
        </w:rPr>
        <w:t>Procedure:</w:t>
      </w:r>
    </w:p>
    <w:p w:rsidR="004D2D60" w:rsidRPr="00433EC6" w:rsidRDefault="004D2D60" w:rsidP="004D2D60">
      <w:pPr>
        <w:spacing w:before="3" w:line="274" w:lineRule="exact"/>
        <w:outlineLvl w:val="0"/>
        <w:rPr>
          <w:b/>
          <w:bCs/>
          <w:sz w:val="24"/>
          <w:szCs w:val="24"/>
        </w:rPr>
      </w:pPr>
    </w:p>
    <w:p w:rsidR="004D2D60" w:rsidRPr="00433EC6" w:rsidRDefault="004D2D60" w:rsidP="004D2D60">
      <w:pPr>
        <w:numPr>
          <w:ilvl w:val="0"/>
          <w:numId w:val="18"/>
        </w:numPr>
        <w:tabs>
          <w:tab w:val="left" w:pos="1673"/>
          <w:tab w:val="left" w:pos="1674"/>
        </w:tabs>
        <w:spacing w:line="274" w:lineRule="exact"/>
        <w:rPr>
          <w:sz w:val="24"/>
        </w:rPr>
      </w:pPr>
      <w:r w:rsidRPr="00433EC6">
        <w:rPr>
          <w:sz w:val="24"/>
        </w:rPr>
        <w:t>Interested person applies to the school by phone, email or letter. 304-564-9006</w:t>
      </w:r>
    </w:p>
    <w:p w:rsidR="004D2D60" w:rsidRPr="00433EC6" w:rsidRDefault="004D2D60" w:rsidP="004D2D60">
      <w:pPr>
        <w:numPr>
          <w:ilvl w:val="0"/>
          <w:numId w:val="18"/>
        </w:numPr>
        <w:tabs>
          <w:tab w:val="left" w:pos="1671"/>
          <w:tab w:val="left" w:pos="1672"/>
        </w:tabs>
        <w:ind w:left="1671" w:hanging="601"/>
        <w:rPr>
          <w:sz w:val="24"/>
        </w:rPr>
      </w:pPr>
      <w:r w:rsidRPr="00433EC6">
        <w:rPr>
          <w:sz w:val="24"/>
        </w:rPr>
        <w:t>Application form will be available to pick up in the office and also on the web</w:t>
      </w:r>
      <w:r w:rsidRPr="00433EC6">
        <w:rPr>
          <w:spacing w:val="-9"/>
          <w:sz w:val="24"/>
        </w:rPr>
        <w:t xml:space="preserve"> </w:t>
      </w:r>
      <w:r w:rsidRPr="00433EC6">
        <w:rPr>
          <w:sz w:val="24"/>
        </w:rPr>
        <w:t>JDRCC.org</w:t>
      </w:r>
    </w:p>
    <w:p w:rsidR="004D2D60" w:rsidRPr="00433EC6" w:rsidRDefault="004D2D60" w:rsidP="004D2D60">
      <w:pPr>
        <w:numPr>
          <w:ilvl w:val="0"/>
          <w:numId w:val="18"/>
        </w:numPr>
        <w:tabs>
          <w:tab w:val="left" w:pos="1671"/>
          <w:tab w:val="left" w:pos="1672"/>
        </w:tabs>
        <w:spacing w:before="68"/>
        <w:rPr>
          <w:sz w:val="24"/>
        </w:rPr>
      </w:pPr>
      <w:r w:rsidRPr="00433EC6">
        <w:rPr>
          <w:sz w:val="24"/>
        </w:rPr>
        <w:t>Applicant will submit to the</w:t>
      </w:r>
      <w:r w:rsidRPr="00433EC6">
        <w:rPr>
          <w:spacing w:val="-2"/>
          <w:sz w:val="24"/>
        </w:rPr>
        <w:t xml:space="preserve"> </w:t>
      </w:r>
      <w:r w:rsidRPr="00433EC6">
        <w:rPr>
          <w:sz w:val="24"/>
        </w:rPr>
        <w:t>school:</w:t>
      </w:r>
    </w:p>
    <w:p w:rsidR="004D2D60" w:rsidRPr="00433EC6" w:rsidRDefault="004D2D60" w:rsidP="004D2D60">
      <w:pPr>
        <w:numPr>
          <w:ilvl w:val="1"/>
          <w:numId w:val="18"/>
        </w:numPr>
        <w:tabs>
          <w:tab w:val="left" w:pos="2256"/>
          <w:tab w:val="left" w:pos="2257"/>
        </w:tabs>
        <w:rPr>
          <w:sz w:val="24"/>
        </w:rPr>
      </w:pPr>
      <w:r w:rsidRPr="00433EC6">
        <w:rPr>
          <w:sz w:val="24"/>
        </w:rPr>
        <w:t>Complete application form and $25.00 application fee</w:t>
      </w:r>
    </w:p>
    <w:p w:rsidR="004D2D60" w:rsidRPr="00433EC6" w:rsidRDefault="004D2D60" w:rsidP="004D2D60">
      <w:pPr>
        <w:numPr>
          <w:ilvl w:val="1"/>
          <w:numId w:val="18"/>
        </w:numPr>
        <w:tabs>
          <w:tab w:val="left" w:pos="2256"/>
          <w:tab w:val="left" w:pos="2257"/>
        </w:tabs>
        <w:spacing w:before="11" w:line="228" w:lineRule="auto"/>
        <w:ind w:right="3046"/>
        <w:rPr>
          <w:sz w:val="24"/>
        </w:rPr>
      </w:pPr>
      <w:r w:rsidRPr="00433EC6">
        <w:rPr>
          <w:sz w:val="24"/>
        </w:rPr>
        <w:t>Transcript of high school grades with evidence of completing</w:t>
      </w:r>
      <w:r w:rsidRPr="00433EC6">
        <w:rPr>
          <w:spacing w:val="-17"/>
          <w:sz w:val="24"/>
        </w:rPr>
        <w:t xml:space="preserve"> </w:t>
      </w:r>
      <w:r w:rsidR="004B1701">
        <w:rPr>
          <w:sz w:val="24"/>
        </w:rPr>
        <w:t>the 10</w:t>
      </w:r>
      <w:r w:rsidRPr="00433EC6">
        <w:rPr>
          <w:position w:val="9"/>
          <w:sz w:val="16"/>
        </w:rPr>
        <w:t xml:space="preserve">th </w:t>
      </w:r>
      <w:r w:rsidRPr="00433EC6">
        <w:rPr>
          <w:sz w:val="24"/>
        </w:rPr>
        <w:t xml:space="preserve">grade </w:t>
      </w:r>
      <w:r w:rsidRPr="00433EC6">
        <w:rPr>
          <w:sz w:val="24"/>
          <w:u w:val="single"/>
        </w:rPr>
        <w:t>or</w:t>
      </w:r>
      <w:r w:rsidRPr="00433EC6">
        <w:rPr>
          <w:sz w:val="24"/>
        </w:rPr>
        <w:t xml:space="preserve"> copy of passing results on the GED</w:t>
      </w:r>
      <w:r w:rsidRPr="00433EC6">
        <w:rPr>
          <w:spacing w:val="-29"/>
          <w:sz w:val="24"/>
        </w:rPr>
        <w:t xml:space="preserve"> </w:t>
      </w:r>
      <w:r w:rsidRPr="00433EC6">
        <w:rPr>
          <w:sz w:val="24"/>
        </w:rPr>
        <w:t>Test</w:t>
      </w:r>
    </w:p>
    <w:p w:rsidR="004D2D60" w:rsidRPr="00433EC6" w:rsidRDefault="004D2D60" w:rsidP="004D2D60">
      <w:pPr>
        <w:numPr>
          <w:ilvl w:val="1"/>
          <w:numId w:val="18"/>
        </w:numPr>
        <w:tabs>
          <w:tab w:val="left" w:pos="2256"/>
          <w:tab w:val="left" w:pos="2257"/>
        </w:tabs>
        <w:spacing w:before="1"/>
        <w:rPr>
          <w:sz w:val="24"/>
        </w:rPr>
      </w:pPr>
      <w:r w:rsidRPr="00433EC6">
        <w:rPr>
          <w:sz w:val="24"/>
        </w:rPr>
        <w:t>Results of pre-admission examination from current nursing</w:t>
      </w:r>
      <w:r w:rsidRPr="00433EC6">
        <w:rPr>
          <w:spacing w:val="-4"/>
          <w:sz w:val="24"/>
        </w:rPr>
        <w:t xml:space="preserve"> </w:t>
      </w:r>
      <w:r w:rsidRPr="00433EC6">
        <w:rPr>
          <w:sz w:val="24"/>
        </w:rPr>
        <w:t>program</w:t>
      </w:r>
    </w:p>
    <w:p w:rsidR="004D2D60" w:rsidRPr="00433EC6" w:rsidRDefault="004D2D60" w:rsidP="004D2D60">
      <w:pPr>
        <w:numPr>
          <w:ilvl w:val="1"/>
          <w:numId w:val="18"/>
        </w:numPr>
        <w:tabs>
          <w:tab w:val="left" w:pos="2256"/>
          <w:tab w:val="left" w:pos="2257"/>
        </w:tabs>
        <w:rPr>
          <w:sz w:val="24"/>
        </w:rPr>
      </w:pPr>
      <w:r w:rsidRPr="00433EC6">
        <w:rPr>
          <w:sz w:val="24"/>
        </w:rPr>
        <w:t>Transcript from current nursing</w:t>
      </w:r>
      <w:r w:rsidRPr="00433EC6">
        <w:rPr>
          <w:spacing w:val="-4"/>
          <w:sz w:val="24"/>
        </w:rPr>
        <w:t xml:space="preserve"> </w:t>
      </w:r>
      <w:r w:rsidRPr="00433EC6">
        <w:rPr>
          <w:sz w:val="24"/>
        </w:rPr>
        <w:t>school</w:t>
      </w:r>
    </w:p>
    <w:p w:rsidR="004D2D60" w:rsidRPr="00433EC6" w:rsidRDefault="004D2D60" w:rsidP="004D2D60">
      <w:pPr>
        <w:numPr>
          <w:ilvl w:val="1"/>
          <w:numId w:val="18"/>
        </w:numPr>
        <w:tabs>
          <w:tab w:val="left" w:pos="2256"/>
          <w:tab w:val="left" w:pos="2257"/>
        </w:tabs>
        <w:rPr>
          <w:sz w:val="24"/>
        </w:rPr>
      </w:pPr>
      <w:r w:rsidRPr="00433EC6">
        <w:rPr>
          <w:sz w:val="24"/>
        </w:rPr>
        <w:t>Health record from current school of</w:t>
      </w:r>
      <w:r w:rsidRPr="00433EC6">
        <w:rPr>
          <w:spacing w:val="-2"/>
          <w:sz w:val="24"/>
        </w:rPr>
        <w:t xml:space="preserve"> </w:t>
      </w:r>
      <w:r w:rsidRPr="00433EC6">
        <w:rPr>
          <w:sz w:val="24"/>
        </w:rPr>
        <w:t>nursing</w:t>
      </w:r>
    </w:p>
    <w:p w:rsidR="004D2D60" w:rsidRPr="00433EC6" w:rsidRDefault="004D2D60" w:rsidP="004D2D60">
      <w:pPr>
        <w:numPr>
          <w:ilvl w:val="1"/>
          <w:numId w:val="18"/>
        </w:numPr>
        <w:tabs>
          <w:tab w:val="left" w:pos="2256"/>
          <w:tab w:val="left" w:pos="2257"/>
        </w:tabs>
        <w:ind w:left="2316" w:right="3425" w:hanging="526"/>
        <w:rPr>
          <w:sz w:val="24"/>
        </w:rPr>
      </w:pPr>
      <w:r w:rsidRPr="00433EC6">
        <w:rPr>
          <w:sz w:val="24"/>
        </w:rPr>
        <w:t>Written recommendation from the director/coordinator of</w:t>
      </w:r>
      <w:r w:rsidRPr="00433EC6">
        <w:rPr>
          <w:spacing w:val="-14"/>
          <w:sz w:val="24"/>
        </w:rPr>
        <w:t xml:space="preserve"> </w:t>
      </w:r>
      <w:r w:rsidRPr="00433EC6">
        <w:rPr>
          <w:sz w:val="24"/>
        </w:rPr>
        <w:t>the nursing</w:t>
      </w:r>
      <w:r w:rsidRPr="00433EC6">
        <w:rPr>
          <w:spacing w:val="-4"/>
          <w:sz w:val="24"/>
        </w:rPr>
        <w:t xml:space="preserve"> </w:t>
      </w:r>
      <w:r w:rsidRPr="00433EC6">
        <w:rPr>
          <w:sz w:val="24"/>
        </w:rPr>
        <w:t>school</w:t>
      </w:r>
    </w:p>
    <w:p w:rsidR="004D2D60" w:rsidRPr="00433EC6" w:rsidRDefault="004D2D60" w:rsidP="004D2D60">
      <w:pPr>
        <w:rPr>
          <w:sz w:val="24"/>
          <w:szCs w:val="24"/>
        </w:rPr>
      </w:pPr>
    </w:p>
    <w:p w:rsidR="00433EC6" w:rsidRPr="004D2D60" w:rsidRDefault="004D2D60" w:rsidP="004D2D60">
      <w:pPr>
        <w:pStyle w:val="ListParagraph"/>
        <w:numPr>
          <w:ilvl w:val="0"/>
          <w:numId w:val="18"/>
        </w:numPr>
        <w:rPr>
          <w:sz w:val="24"/>
        </w:rPr>
      </w:pPr>
      <w:r w:rsidRPr="004D2D60">
        <w:rPr>
          <w:sz w:val="24"/>
        </w:rPr>
        <w:t>Fingerprints taken and criminal background search completed. BCI/FBI fingerprints are</w:t>
      </w:r>
      <w:r w:rsidRPr="004D2D60">
        <w:rPr>
          <w:spacing w:val="-13"/>
          <w:sz w:val="24"/>
        </w:rPr>
        <w:t xml:space="preserve"> </w:t>
      </w:r>
      <w:r w:rsidRPr="004D2D60">
        <w:rPr>
          <w:sz w:val="24"/>
        </w:rPr>
        <w:t>required</w:t>
      </w:r>
    </w:p>
    <w:p w:rsidR="00AA61D1" w:rsidRDefault="00AA61D1" w:rsidP="00433EC6">
      <w:pPr>
        <w:jc w:val="center"/>
        <w:rPr>
          <w:rFonts w:ascii="Cambria" w:hAnsi="Cambria"/>
          <w:b/>
        </w:rPr>
      </w:pPr>
    </w:p>
    <w:p w:rsidR="00433EC6" w:rsidRPr="00433EC6" w:rsidRDefault="00433EC6" w:rsidP="00433EC6">
      <w:pPr>
        <w:numPr>
          <w:ilvl w:val="0"/>
          <w:numId w:val="18"/>
        </w:numPr>
        <w:tabs>
          <w:tab w:val="left" w:pos="1551"/>
          <w:tab w:val="left" w:pos="1552"/>
        </w:tabs>
        <w:spacing w:before="231"/>
        <w:ind w:left="1551" w:right="1105" w:hanging="480"/>
        <w:rPr>
          <w:sz w:val="24"/>
        </w:rPr>
      </w:pPr>
      <w:r w:rsidRPr="00433EC6">
        <w:rPr>
          <w:sz w:val="24"/>
        </w:rPr>
        <w:t>Applicant obtains permission from the West Virginia State Board of Examiners for</w:t>
      </w:r>
      <w:r w:rsidRPr="00433EC6">
        <w:rPr>
          <w:spacing w:val="-25"/>
          <w:sz w:val="24"/>
        </w:rPr>
        <w:t xml:space="preserve"> </w:t>
      </w:r>
      <w:r w:rsidRPr="00433EC6">
        <w:rPr>
          <w:sz w:val="24"/>
        </w:rPr>
        <w:t>Licensed Practical</w:t>
      </w:r>
      <w:r w:rsidRPr="00433EC6">
        <w:rPr>
          <w:spacing w:val="-1"/>
          <w:sz w:val="24"/>
        </w:rPr>
        <w:t xml:space="preserve"> </w:t>
      </w:r>
      <w:r w:rsidRPr="00433EC6">
        <w:rPr>
          <w:sz w:val="24"/>
        </w:rPr>
        <w:t>Nurses.</w:t>
      </w:r>
    </w:p>
    <w:p w:rsidR="00433EC6" w:rsidRPr="00433EC6" w:rsidRDefault="00433EC6" w:rsidP="00433EC6">
      <w:pPr>
        <w:spacing w:before="11"/>
        <w:rPr>
          <w:sz w:val="23"/>
          <w:szCs w:val="24"/>
        </w:rPr>
      </w:pPr>
    </w:p>
    <w:p w:rsidR="00433EC6" w:rsidRPr="00433EC6" w:rsidRDefault="00433EC6" w:rsidP="00433EC6">
      <w:pPr>
        <w:numPr>
          <w:ilvl w:val="0"/>
          <w:numId w:val="18"/>
        </w:numPr>
        <w:tabs>
          <w:tab w:val="left" w:pos="1551"/>
          <w:tab w:val="left" w:pos="1552"/>
        </w:tabs>
        <w:ind w:left="1551" w:right="1057" w:hanging="480"/>
        <w:rPr>
          <w:sz w:val="24"/>
        </w:rPr>
      </w:pPr>
      <w:r w:rsidRPr="00433EC6">
        <w:rPr>
          <w:sz w:val="24"/>
        </w:rPr>
        <w:t>Physical examination, if records indicate last physical was done more than 12 months</w:t>
      </w:r>
      <w:r w:rsidRPr="00433EC6">
        <w:rPr>
          <w:spacing w:val="-21"/>
          <w:sz w:val="24"/>
        </w:rPr>
        <w:t xml:space="preserve"> </w:t>
      </w:r>
      <w:r w:rsidRPr="00433EC6">
        <w:rPr>
          <w:sz w:val="24"/>
        </w:rPr>
        <w:t>earlier. Physical examination components are the same as for enrollment to the</w:t>
      </w:r>
      <w:r w:rsidRPr="00433EC6">
        <w:rPr>
          <w:spacing w:val="-9"/>
          <w:sz w:val="24"/>
        </w:rPr>
        <w:t xml:space="preserve"> </w:t>
      </w:r>
      <w:r w:rsidRPr="00433EC6">
        <w:rPr>
          <w:sz w:val="24"/>
        </w:rPr>
        <w:t>program.</w:t>
      </w:r>
    </w:p>
    <w:p w:rsidR="00433EC6" w:rsidRPr="00433EC6" w:rsidRDefault="00433EC6" w:rsidP="00433EC6">
      <w:pPr>
        <w:rPr>
          <w:sz w:val="24"/>
          <w:szCs w:val="24"/>
        </w:rPr>
      </w:pPr>
    </w:p>
    <w:p w:rsidR="00433EC6" w:rsidRPr="00433EC6" w:rsidRDefault="00433EC6" w:rsidP="00433EC6">
      <w:pPr>
        <w:numPr>
          <w:ilvl w:val="0"/>
          <w:numId w:val="18"/>
        </w:numPr>
        <w:tabs>
          <w:tab w:val="left" w:pos="1552"/>
        </w:tabs>
        <w:ind w:left="1551" w:right="2143" w:hanging="480"/>
        <w:jc w:val="both"/>
        <w:rPr>
          <w:sz w:val="24"/>
        </w:rPr>
      </w:pPr>
      <w:r w:rsidRPr="00433EC6">
        <w:rPr>
          <w:sz w:val="24"/>
        </w:rPr>
        <w:t>Completion of competency examination of program courses previously studied to demonstrate knowledge and skill of course content with a minimum grade of “C” as defined in the Rockefeller Career Center School of Practical School of</w:t>
      </w:r>
      <w:r w:rsidRPr="00433EC6">
        <w:rPr>
          <w:spacing w:val="-21"/>
          <w:sz w:val="24"/>
        </w:rPr>
        <w:t xml:space="preserve"> </w:t>
      </w:r>
      <w:r w:rsidRPr="00433EC6">
        <w:rPr>
          <w:sz w:val="24"/>
        </w:rPr>
        <w:t>Nursing grade</w:t>
      </w:r>
      <w:r w:rsidRPr="00433EC6">
        <w:rPr>
          <w:spacing w:val="-2"/>
          <w:sz w:val="24"/>
        </w:rPr>
        <w:t xml:space="preserve"> </w:t>
      </w:r>
      <w:r w:rsidRPr="00433EC6">
        <w:rPr>
          <w:sz w:val="24"/>
        </w:rPr>
        <w:t>policy.</w:t>
      </w:r>
    </w:p>
    <w:p w:rsidR="00433EC6" w:rsidRPr="00433EC6" w:rsidRDefault="00433EC6" w:rsidP="00433EC6">
      <w:pPr>
        <w:rPr>
          <w:sz w:val="24"/>
          <w:szCs w:val="24"/>
        </w:rPr>
      </w:pPr>
    </w:p>
    <w:p w:rsidR="00433EC6" w:rsidRPr="00433EC6" w:rsidRDefault="00433EC6" w:rsidP="00433EC6">
      <w:pPr>
        <w:numPr>
          <w:ilvl w:val="0"/>
          <w:numId w:val="18"/>
        </w:numPr>
        <w:tabs>
          <w:tab w:val="left" w:pos="1551"/>
        </w:tabs>
        <w:ind w:right="2410"/>
        <w:rPr>
          <w:sz w:val="24"/>
          <w:szCs w:val="24"/>
        </w:rPr>
      </w:pPr>
      <w:r w:rsidRPr="00433EC6">
        <w:rPr>
          <w:sz w:val="24"/>
          <w:szCs w:val="24"/>
        </w:rPr>
        <w:tab/>
        <w:t>Enrollment must be at the beginning of a quarter. A student must be enrolled</w:t>
      </w:r>
      <w:r w:rsidRPr="00433EC6">
        <w:rPr>
          <w:spacing w:val="-18"/>
          <w:sz w:val="24"/>
          <w:szCs w:val="24"/>
        </w:rPr>
        <w:t xml:space="preserve"> </w:t>
      </w:r>
      <w:r w:rsidRPr="00433EC6">
        <w:rPr>
          <w:sz w:val="24"/>
          <w:szCs w:val="24"/>
        </w:rPr>
        <w:t>a minimum of ninety (90) days before a diploma may be</w:t>
      </w:r>
      <w:r w:rsidRPr="00433EC6">
        <w:rPr>
          <w:spacing w:val="-13"/>
          <w:sz w:val="24"/>
          <w:szCs w:val="24"/>
        </w:rPr>
        <w:t xml:space="preserve"> </w:t>
      </w:r>
      <w:r w:rsidRPr="00433EC6">
        <w:rPr>
          <w:sz w:val="24"/>
          <w:szCs w:val="24"/>
        </w:rPr>
        <w:t>granted.</w:t>
      </w:r>
    </w:p>
    <w:p w:rsidR="00433EC6" w:rsidRPr="00433EC6" w:rsidRDefault="00433EC6" w:rsidP="00433EC6">
      <w:pPr>
        <w:rPr>
          <w:sz w:val="24"/>
          <w:szCs w:val="24"/>
        </w:rPr>
      </w:pPr>
    </w:p>
    <w:p w:rsidR="00433EC6" w:rsidRPr="00433EC6" w:rsidRDefault="00433EC6" w:rsidP="00433EC6">
      <w:pPr>
        <w:numPr>
          <w:ilvl w:val="0"/>
          <w:numId w:val="18"/>
        </w:numPr>
        <w:tabs>
          <w:tab w:val="left" w:pos="1551"/>
          <w:tab w:val="left" w:pos="1552"/>
        </w:tabs>
        <w:ind w:left="1551" w:hanging="481"/>
        <w:rPr>
          <w:sz w:val="24"/>
        </w:rPr>
      </w:pPr>
      <w:r w:rsidRPr="00433EC6">
        <w:rPr>
          <w:sz w:val="24"/>
        </w:rPr>
        <w:t>Applicant will be notified in writing of acceptance or</w:t>
      </w:r>
      <w:r w:rsidRPr="00433EC6">
        <w:rPr>
          <w:spacing w:val="-9"/>
          <w:sz w:val="24"/>
        </w:rPr>
        <w:t xml:space="preserve"> </w:t>
      </w:r>
      <w:r w:rsidRPr="00433EC6">
        <w:rPr>
          <w:sz w:val="24"/>
        </w:rPr>
        <w:t>rejection.</w:t>
      </w:r>
    </w:p>
    <w:p w:rsidR="00433EC6" w:rsidRPr="00433EC6" w:rsidRDefault="00433EC6" w:rsidP="00433EC6">
      <w:pPr>
        <w:spacing w:before="5"/>
        <w:rPr>
          <w:sz w:val="24"/>
          <w:szCs w:val="24"/>
        </w:rPr>
      </w:pPr>
    </w:p>
    <w:p w:rsidR="00433EC6" w:rsidRPr="00433EC6" w:rsidRDefault="00433EC6" w:rsidP="00433EC6">
      <w:pPr>
        <w:ind w:right="2516"/>
        <w:outlineLvl w:val="0"/>
        <w:rPr>
          <w:b/>
          <w:bCs/>
          <w:sz w:val="24"/>
          <w:szCs w:val="24"/>
        </w:rPr>
      </w:pPr>
      <w:r w:rsidRPr="00433EC6">
        <w:rPr>
          <w:b/>
          <w:bCs/>
          <w:sz w:val="24"/>
          <w:szCs w:val="24"/>
        </w:rPr>
        <w:t>NOTE: Failure to meet criteria or denial of approval by the West Virginia State Board of Examiners for Licensed Practical Nurses will constitute standards for rejection.</w:t>
      </w:r>
    </w:p>
    <w:p w:rsidR="00433EC6" w:rsidRPr="00433EC6" w:rsidRDefault="00433EC6" w:rsidP="00433EC6">
      <w:pPr>
        <w:spacing w:before="10"/>
        <w:rPr>
          <w:b/>
          <w:sz w:val="23"/>
          <w:szCs w:val="24"/>
        </w:rPr>
      </w:pPr>
    </w:p>
    <w:p w:rsidR="00433EC6" w:rsidRPr="00433EC6" w:rsidRDefault="00433EC6" w:rsidP="00433EC6">
      <w:pPr>
        <w:spacing w:line="183" w:lineRule="exact"/>
        <w:rPr>
          <w:sz w:val="16"/>
        </w:rPr>
      </w:pPr>
      <w:r w:rsidRPr="00433EC6">
        <w:rPr>
          <w:sz w:val="16"/>
        </w:rPr>
        <w:t>Written: 06/0</w:t>
      </w:r>
      <w:r w:rsidR="00627FBC">
        <w:rPr>
          <w:sz w:val="16"/>
        </w:rPr>
        <w:t>2</w:t>
      </w:r>
    </w:p>
    <w:p w:rsidR="00433EC6" w:rsidRPr="00433EC6" w:rsidRDefault="00433EC6" w:rsidP="00433EC6">
      <w:pPr>
        <w:spacing w:line="183" w:lineRule="exact"/>
        <w:rPr>
          <w:sz w:val="16"/>
        </w:rPr>
      </w:pPr>
      <w:r w:rsidRPr="00433EC6">
        <w:rPr>
          <w:sz w:val="16"/>
        </w:rPr>
        <w:t>Revised: 02/03;02/05;02/07; 02/11;0513;05/14;05/15;05/16</w:t>
      </w:r>
      <w:r w:rsidR="00B341B8">
        <w:rPr>
          <w:sz w:val="16"/>
        </w:rPr>
        <w:t>;05/17;05/18;05/19;05/20;05/21;</w:t>
      </w:r>
      <w:r w:rsidRPr="00433EC6">
        <w:rPr>
          <w:sz w:val="16"/>
        </w:rPr>
        <w:t>05/22</w:t>
      </w:r>
      <w:r w:rsidR="00B341B8">
        <w:rPr>
          <w:sz w:val="16"/>
        </w:rPr>
        <w:t>;05/23</w:t>
      </w:r>
      <w:r w:rsidR="00110138">
        <w:rPr>
          <w:sz w:val="16"/>
        </w:rPr>
        <w:t>;05/24</w:t>
      </w:r>
    </w:p>
    <w:p w:rsidR="009A2B1C" w:rsidRDefault="009A2B1C">
      <w:pPr>
        <w:widowControl/>
        <w:autoSpaceDE/>
        <w:autoSpaceDN/>
        <w:spacing w:after="160" w:line="259" w:lineRule="auto"/>
        <w:rPr>
          <w:sz w:val="16"/>
        </w:rPr>
      </w:pPr>
      <w:r>
        <w:rPr>
          <w:sz w:val="16"/>
        </w:rPr>
        <w:br w:type="page"/>
      </w:r>
    </w:p>
    <w:p w:rsidR="00433EC6" w:rsidRPr="00433EC6" w:rsidRDefault="00433EC6" w:rsidP="00433EC6">
      <w:pPr>
        <w:ind w:right="1140"/>
        <w:jc w:val="center"/>
        <w:outlineLvl w:val="0"/>
        <w:rPr>
          <w:b/>
          <w:bCs/>
          <w:sz w:val="24"/>
          <w:szCs w:val="24"/>
        </w:rPr>
      </w:pPr>
      <w:bookmarkStart w:id="1" w:name="ABSENCE_POLICY"/>
      <w:bookmarkEnd w:id="1"/>
      <w:r w:rsidRPr="00433EC6">
        <w:rPr>
          <w:b/>
          <w:bCs/>
          <w:sz w:val="24"/>
          <w:szCs w:val="24"/>
        </w:rPr>
        <w:lastRenderedPageBreak/>
        <w:t>ABSENCE POLICY</w:t>
      </w:r>
    </w:p>
    <w:p w:rsidR="00433EC6" w:rsidRPr="00433EC6" w:rsidRDefault="00433EC6" w:rsidP="00433EC6">
      <w:pPr>
        <w:spacing w:before="90"/>
        <w:ind w:right="526"/>
        <w:rPr>
          <w:sz w:val="24"/>
          <w:szCs w:val="24"/>
        </w:rPr>
      </w:pPr>
      <w:r w:rsidRPr="00433EC6">
        <w:rPr>
          <w:sz w:val="24"/>
          <w:szCs w:val="24"/>
        </w:rPr>
        <w:t xml:space="preserve">The nature and training of Practical Nursing makes regular attendance necessary. Thirteen hundred and fifty hours (1350) in the classroom/clinical sites are required for graduation and to be recommended to the State Board of Nursing for the NCLEX. This is according to the West Virginia Department of Education. There will be an additional </w:t>
      </w:r>
      <w:r w:rsidR="009A2B1C">
        <w:rPr>
          <w:sz w:val="24"/>
          <w:szCs w:val="24"/>
        </w:rPr>
        <w:t>150 hours consisting of reviews and IV courses</w:t>
      </w:r>
      <w:r w:rsidRPr="00433EC6">
        <w:rPr>
          <w:sz w:val="24"/>
          <w:szCs w:val="24"/>
        </w:rPr>
        <w:t xml:space="preserve"> for tota</w:t>
      </w:r>
      <w:r w:rsidR="00940C40">
        <w:rPr>
          <w:sz w:val="24"/>
          <w:szCs w:val="24"/>
        </w:rPr>
        <w:t xml:space="preserve">l of </w:t>
      </w:r>
      <w:r w:rsidR="009A2B1C">
        <w:rPr>
          <w:sz w:val="24"/>
          <w:szCs w:val="24"/>
        </w:rPr>
        <w:t>1500</w:t>
      </w:r>
      <w:r w:rsidR="00940C40">
        <w:rPr>
          <w:sz w:val="24"/>
          <w:szCs w:val="24"/>
        </w:rPr>
        <w:t xml:space="preserve"> hours so </w:t>
      </w:r>
      <w:r w:rsidRPr="00433EC6">
        <w:rPr>
          <w:sz w:val="24"/>
          <w:szCs w:val="24"/>
        </w:rPr>
        <w:t xml:space="preserve">students can sit for PA boards if </w:t>
      </w:r>
      <w:r w:rsidR="00940C40">
        <w:rPr>
          <w:sz w:val="24"/>
          <w:szCs w:val="24"/>
        </w:rPr>
        <w:t xml:space="preserve">they </w:t>
      </w:r>
      <w:r w:rsidRPr="00433EC6">
        <w:rPr>
          <w:sz w:val="24"/>
          <w:szCs w:val="24"/>
        </w:rPr>
        <w:t>so cho</w:t>
      </w:r>
      <w:r w:rsidR="00940C40">
        <w:rPr>
          <w:sz w:val="24"/>
          <w:szCs w:val="24"/>
        </w:rPr>
        <w:t>o</w:t>
      </w:r>
      <w:r w:rsidRPr="00433EC6">
        <w:rPr>
          <w:sz w:val="24"/>
          <w:szCs w:val="24"/>
        </w:rPr>
        <w:t>se.</w:t>
      </w:r>
    </w:p>
    <w:p w:rsidR="00433EC6" w:rsidRPr="00433EC6" w:rsidRDefault="00433EC6" w:rsidP="00433EC6"/>
    <w:p w:rsidR="00433EC6" w:rsidRPr="00433EC6" w:rsidRDefault="00433EC6" w:rsidP="00433EC6">
      <w:pPr>
        <w:spacing w:before="72"/>
        <w:rPr>
          <w:sz w:val="24"/>
          <w:szCs w:val="24"/>
        </w:rPr>
      </w:pPr>
      <w:r w:rsidRPr="00433EC6">
        <w:rPr>
          <w:sz w:val="24"/>
          <w:szCs w:val="24"/>
        </w:rPr>
        <w:t>Acceptable reasons for absences are:</w:t>
      </w:r>
    </w:p>
    <w:p w:rsidR="00433EC6" w:rsidRPr="00433EC6" w:rsidRDefault="00433EC6" w:rsidP="00433EC6">
      <w:pPr>
        <w:numPr>
          <w:ilvl w:val="1"/>
          <w:numId w:val="18"/>
        </w:numPr>
        <w:tabs>
          <w:tab w:val="left" w:pos="2916"/>
          <w:tab w:val="left" w:pos="2917"/>
        </w:tabs>
        <w:ind w:left="2916"/>
        <w:rPr>
          <w:sz w:val="24"/>
        </w:rPr>
      </w:pPr>
      <w:r w:rsidRPr="00433EC6">
        <w:rPr>
          <w:sz w:val="24"/>
        </w:rPr>
        <w:t>Personal illness of student or</w:t>
      </w:r>
      <w:r w:rsidRPr="00433EC6">
        <w:rPr>
          <w:spacing w:val="-3"/>
          <w:sz w:val="24"/>
        </w:rPr>
        <w:t xml:space="preserve"> </w:t>
      </w:r>
      <w:r w:rsidRPr="00433EC6">
        <w:rPr>
          <w:sz w:val="24"/>
        </w:rPr>
        <w:t>child</w:t>
      </w:r>
    </w:p>
    <w:p w:rsidR="00433EC6" w:rsidRPr="00433EC6" w:rsidRDefault="00433EC6" w:rsidP="00433EC6">
      <w:pPr>
        <w:numPr>
          <w:ilvl w:val="1"/>
          <w:numId w:val="18"/>
        </w:numPr>
        <w:tabs>
          <w:tab w:val="left" w:pos="2916"/>
          <w:tab w:val="left" w:pos="2917"/>
        </w:tabs>
        <w:ind w:left="2916"/>
        <w:rPr>
          <w:sz w:val="24"/>
        </w:rPr>
      </w:pPr>
      <w:r w:rsidRPr="00433EC6">
        <w:rPr>
          <w:sz w:val="24"/>
        </w:rPr>
        <w:t>Death in immediate</w:t>
      </w:r>
      <w:r w:rsidRPr="00433EC6">
        <w:rPr>
          <w:spacing w:val="-4"/>
          <w:sz w:val="24"/>
        </w:rPr>
        <w:t xml:space="preserve"> </w:t>
      </w:r>
      <w:r w:rsidRPr="00433EC6">
        <w:rPr>
          <w:sz w:val="24"/>
        </w:rPr>
        <w:t>family</w:t>
      </w:r>
    </w:p>
    <w:p w:rsidR="00433EC6" w:rsidRPr="00433EC6" w:rsidRDefault="00433EC6" w:rsidP="00433EC6">
      <w:pPr>
        <w:numPr>
          <w:ilvl w:val="1"/>
          <w:numId w:val="18"/>
        </w:numPr>
        <w:tabs>
          <w:tab w:val="left" w:pos="2856"/>
          <w:tab w:val="left" w:pos="2857"/>
        </w:tabs>
        <w:ind w:left="2856" w:hanging="406"/>
        <w:rPr>
          <w:sz w:val="24"/>
        </w:rPr>
      </w:pPr>
      <w:r w:rsidRPr="00433EC6">
        <w:rPr>
          <w:sz w:val="24"/>
        </w:rPr>
        <w:t>Act of God (fire, flood,</w:t>
      </w:r>
      <w:r w:rsidRPr="00433EC6">
        <w:rPr>
          <w:spacing w:val="-5"/>
          <w:sz w:val="24"/>
        </w:rPr>
        <w:t xml:space="preserve"> </w:t>
      </w:r>
      <w:r w:rsidRPr="00433EC6">
        <w:rPr>
          <w:sz w:val="24"/>
        </w:rPr>
        <w:t>etc.)</w:t>
      </w:r>
    </w:p>
    <w:p w:rsidR="00433EC6" w:rsidRPr="00433EC6" w:rsidRDefault="00940C40" w:rsidP="00433EC6">
      <w:pPr>
        <w:rPr>
          <w:sz w:val="24"/>
          <w:szCs w:val="24"/>
        </w:rPr>
      </w:pPr>
      <w:r>
        <w:rPr>
          <w:sz w:val="24"/>
          <w:szCs w:val="24"/>
          <w:u w:val="single"/>
        </w:rPr>
        <w:t>*</w:t>
      </w:r>
      <w:r w:rsidR="00433EC6" w:rsidRPr="00433EC6">
        <w:rPr>
          <w:sz w:val="24"/>
          <w:szCs w:val="24"/>
          <w:u w:val="single"/>
        </w:rPr>
        <w:t>Although these are considered acceptable, you will still be considered absent.</w:t>
      </w:r>
    </w:p>
    <w:p w:rsidR="00433EC6" w:rsidRPr="00433EC6" w:rsidRDefault="00433EC6" w:rsidP="00433EC6">
      <w:pPr>
        <w:spacing w:before="2"/>
        <w:rPr>
          <w:sz w:val="16"/>
          <w:szCs w:val="24"/>
        </w:rPr>
      </w:pPr>
    </w:p>
    <w:p w:rsidR="00433EC6" w:rsidRPr="00433EC6" w:rsidRDefault="00433EC6" w:rsidP="00433EC6">
      <w:pPr>
        <w:spacing w:before="90"/>
        <w:rPr>
          <w:b/>
          <w:i/>
          <w:sz w:val="24"/>
        </w:rPr>
      </w:pPr>
      <w:r w:rsidRPr="00433EC6">
        <w:rPr>
          <w:b/>
          <w:i/>
          <w:sz w:val="24"/>
        </w:rPr>
        <w:t>Counseling for Attendance Problems:</w:t>
      </w:r>
    </w:p>
    <w:p w:rsidR="00433EC6" w:rsidRPr="00433EC6" w:rsidRDefault="00433EC6" w:rsidP="00433EC6">
      <w:pPr>
        <w:numPr>
          <w:ilvl w:val="0"/>
          <w:numId w:val="17"/>
        </w:numPr>
        <w:tabs>
          <w:tab w:val="left" w:pos="1311"/>
          <w:tab w:val="left" w:pos="1312"/>
        </w:tabs>
        <w:ind w:right="3249"/>
        <w:rPr>
          <w:sz w:val="24"/>
        </w:rPr>
      </w:pPr>
      <w:r w:rsidRPr="00433EC6">
        <w:rPr>
          <w:sz w:val="24"/>
        </w:rPr>
        <w:t>A student will have a conference with the Director of the John D. Rockefeller</w:t>
      </w:r>
      <w:r w:rsidR="009A2B1C">
        <w:rPr>
          <w:sz w:val="24"/>
        </w:rPr>
        <w:t xml:space="preserve"> IV, Career Center at 5 days of </w:t>
      </w:r>
      <w:r w:rsidRPr="00433EC6">
        <w:rPr>
          <w:sz w:val="24"/>
        </w:rPr>
        <w:t>absences and will be placed on</w:t>
      </w:r>
      <w:r w:rsidRPr="00433EC6">
        <w:rPr>
          <w:spacing w:val="-1"/>
          <w:sz w:val="24"/>
        </w:rPr>
        <w:t xml:space="preserve"> </w:t>
      </w:r>
      <w:r w:rsidRPr="00433EC6">
        <w:rPr>
          <w:sz w:val="24"/>
        </w:rPr>
        <w:t>probation.</w:t>
      </w:r>
    </w:p>
    <w:p w:rsidR="00433EC6" w:rsidRPr="00433EC6" w:rsidRDefault="00433EC6" w:rsidP="00433EC6">
      <w:pPr>
        <w:numPr>
          <w:ilvl w:val="0"/>
          <w:numId w:val="17"/>
        </w:numPr>
        <w:tabs>
          <w:tab w:val="left" w:pos="1311"/>
          <w:tab w:val="left" w:pos="1312"/>
        </w:tabs>
        <w:ind w:hanging="481"/>
        <w:rPr>
          <w:sz w:val="24"/>
        </w:rPr>
      </w:pPr>
      <w:r w:rsidRPr="00433EC6">
        <w:rPr>
          <w:sz w:val="24"/>
        </w:rPr>
        <w:t xml:space="preserve">Absence over </w:t>
      </w:r>
      <w:r w:rsidR="00B56D5A">
        <w:rPr>
          <w:b/>
          <w:sz w:val="24"/>
          <w:u w:val="thick"/>
        </w:rPr>
        <w:t>5 days</w:t>
      </w:r>
      <w:r w:rsidRPr="00433EC6">
        <w:rPr>
          <w:b/>
          <w:sz w:val="24"/>
          <w:u w:val="thick"/>
        </w:rPr>
        <w:t xml:space="preserve"> for ANY</w:t>
      </w:r>
      <w:r w:rsidRPr="00433EC6">
        <w:rPr>
          <w:b/>
          <w:sz w:val="24"/>
        </w:rPr>
        <w:t xml:space="preserve"> </w:t>
      </w:r>
      <w:r w:rsidRPr="00433EC6">
        <w:rPr>
          <w:sz w:val="24"/>
        </w:rPr>
        <w:t xml:space="preserve">reason constitutes </w:t>
      </w:r>
      <w:r w:rsidRPr="00433EC6">
        <w:rPr>
          <w:b/>
          <w:sz w:val="24"/>
          <w:u w:val="thick"/>
        </w:rPr>
        <w:t>immediate dismissal</w:t>
      </w:r>
      <w:r w:rsidRPr="00433EC6">
        <w:rPr>
          <w:b/>
          <w:spacing w:val="-8"/>
          <w:sz w:val="24"/>
        </w:rPr>
        <w:t xml:space="preserve"> </w:t>
      </w:r>
      <w:r w:rsidRPr="00433EC6">
        <w:rPr>
          <w:sz w:val="24"/>
        </w:rPr>
        <w:t>from</w:t>
      </w:r>
    </w:p>
    <w:p w:rsidR="00433EC6" w:rsidRPr="00433EC6" w:rsidRDefault="00433EC6" w:rsidP="00433EC6">
      <w:pPr>
        <w:rPr>
          <w:sz w:val="24"/>
          <w:szCs w:val="24"/>
        </w:rPr>
      </w:pPr>
      <w:r w:rsidRPr="00433EC6">
        <w:rPr>
          <w:sz w:val="24"/>
          <w:szCs w:val="24"/>
        </w:rPr>
        <w:t>the program. If you do not complete required hours you will not graduate for current year.</w:t>
      </w:r>
    </w:p>
    <w:p w:rsidR="00433EC6" w:rsidRPr="00433EC6" w:rsidRDefault="00433EC6" w:rsidP="00433EC6">
      <w:pPr>
        <w:rPr>
          <w:sz w:val="24"/>
          <w:szCs w:val="24"/>
        </w:rPr>
      </w:pPr>
    </w:p>
    <w:p w:rsidR="00433EC6" w:rsidRPr="00433EC6" w:rsidRDefault="00433EC6" w:rsidP="00433EC6">
      <w:pPr>
        <w:rPr>
          <w:b/>
          <w:i/>
          <w:sz w:val="24"/>
        </w:rPr>
      </w:pPr>
      <w:r w:rsidRPr="00433EC6">
        <w:rPr>
          <w:b/>
          <w:i/>
          <w:sz w:val="24"/>
        </w:rPr>
        <w:t>Returning Student or Transfer Student:</w:t>
      </w:r>
    </w:p>
    <w:p w:rsidR="00433EC6" w:rsidRPr="00433EC6" w:rsidRDefault="00433EC6" w:rsidP="00433EC6">
      <w:pPr>
        <w:numPr>
          <w:ilvl w:val="0"/>
          <w:numId w:val="16"/>
        </w:numPr>
        <w:tabs>
          <w:tab w:val="left" w:pos="1251"/>
          <w:tab w:val="left" w:pos="1252"/>
        </w:tabs>
        <w:ind w:hanging="421"/>
        <w:rPr>
          <w:sz w:val="24"/>
        </w:rPr>
      </w:pPr>
      <w:r w:rsidRPr="00433EC6">
        <w:rPr>
          <w:sz w:val="24"/>
        </w:rPr>
        <w:t>After first 6 months may only miss 3 days or 18</w:t>
      </w:r>
      <w:r w:rsidRPr="00433EC6">
        <w:rPr>
          <w:spacing w:val="-11"/>
          <w:sz w:val="24"/>
        </w:rPr>
        <w:t xml:space="preserve"> </w:t>
      </w:r>
      <w:r w:rsidRPr="00433EC6">
        <w:rPr>
          <w:sz w:val="24"/>
        </w:rPr>
        <w:t>hours.</w:t>
      </w:r>
    </w:p>
    <w:p w:rsidR="00433EC6" w:rsidRPr="00433EC6" w:rsidRDefault="00433EC6" w:rsidP="00433EC6">
      <w:pPr>
        <w:numPr>
          <w:ilvl w:val="0"/>
          <w:numId w:val="16"/>
        </w:numPr>
        <w:tabs>
          <w:tab w:val="left" w:pos="1253"/>
          <w:tab w:val="left" w:pos="1254"/>
        </w:tabs>
        <w:ind w:left="1253" w:hanging="423"/>
        <w:rPr>
          <w:sz w:val="24"/>
        </w:rPr>
      </w:pPr>
      <w:r w:rsidRPr="00433EC6">
        <w:rPr>
          <w:sz w:val="24"/>
        </w:rPr>
        <w:t>If exceeds 18 hours will immediately be dismissed form the PN</w:t>
      </w:r>
      <w:r w:rsidRPr="00433EC6">
        <w:rPr>
          <w:spacing w:val="-10"/>
          <w:sz w:val="24"/>
        </w:rPr>
        <w:t xml:space="preserve"> </w:t>
      </w:r>
      <w:r w:rsidRPr="00433EC6">
        <w:rPr>
          <w:sz w:val="24"/>
        </w:rPr>
        <w:t>program.</w:t>
      </w:r>
    </w:p>
    <w:p w:rsidR="00433EC6" w:rsidRPr="00433EC6" w:rsidRDefault="00433EC6" w:rsidP="00433EC6">
      <w:pPr>
        <w:numPr>
          <w:ilvl w:val="0"/>
          <w:numId w:val="16"/>
        </w:numPr>
        <w:tabs>
          <w:tab w:val="left" w:pos="1253"/>
          <w:tab w:val="left" w:pos="1254"/>
        </w:tabs>
        <w:ind w:left="1253" w:hanging="423"/>
        <w:rPr>
          <w:sz w:val="24"/>
        </w:rPr>
      </w:pPr>
      <w:r w:rsidRPr="00433EC6">
        <w:rPr>
          <w:sz w:val="24"/>
        </w:rPr>
        <w:t>If returning student, they will not be permitted to re-apply for the PN</w:t>
      </w:r>
      <w:r w:rsidRPr="00433EC6">
        <w:rPr>
          <w:spacing w:val="-19"/>
          <w:sz w:val="24"/>
        </w:rPr>
        <w:t xml:space="preserve"> </w:t>
      </w:r>
      <w:r w:rsidRPr="00433EC6">
        <w:rPr>
          <w:sz w:val="24"/>
        </w:rPr>
        <w:t>program</w:t>
      </w:r>
    </w:p>
    <w:p w:rsidR="00433EC6" w:rsidRPr="00433EC6" w:rsidRDefault="00433EC6" w:rsidP="00433EC6">
      <w:pPr>
        <w:rPr>
          <w:sz w:val="24"/>
          <w:szCs w:val="24"/>
        </w:rPr>
      </w:pPr>
    </w:p>
    <w:p w:rsidR="009A2B1C" w:rsidRDefault="00433EC6" w:rsidP="00433EC6">
      <w:pPr>
        <w:ind w:right="719"/>
        <w:rPr>
          <w:sz w:val="24"/>
          <w:szCs w:val="24"/>
        </w:rPr>
      </w:pPr>
      <w:r w:rsidRPr="00433EC6">
        <w:rPr>
          <w:sz w:val="24"/>
          <w:szCs w:val="24"/>
        </w:rPr>
        <w:t>When you miss a</w:t>
      </w:r>
      <w:r w:rsidR="009A2B1C">
        <w:rPr>
          <w:sz w:val="24"/>
          <w:szCs w:val="24"/>
        </w:rPr>
        <w:t xml:space="preserve"> theory</w:t>
      </w:r>
      <w:r w:rsidRPr="00433EC6">
        <w:rPr>
          <w:sz w:val="24"/>
          <w:szCs w:val="24"/>
        </w:rPr>
        <w:t xml:space="preserve"> day(s)</w:t>
      </w:r>
      <w:r w:rsidR="009A2B1C">
        <w:rPr>
          <w:sz w:val="24"/>
          <w:szCs w:val="24"/>
        </w:rPr>
        <w:t xml:space="preserve">, for each day you will write </w:t>
      </w:r>
      <w:r w:rsidR="00A35A4F">
        <w:rPr>
          <w:sz w:val="24"/>
          <w:szCs w:val="24"/>
        </w:rPr>
        <w:t xml:space="preserve">a </w:t>
      </w:r>
      <w:r w:rsidR="001F3810">
        <w:rPr>
          <w:sz w:val="24"/>
          <w:szCs w:val="24"/>
        </w:rPr>
        <w:t>2</w:t>
      </w:r>
      <w:r w:rsidRPr="00433EC6">
        <w:rPr>
          <w:sz w:val="24"/>
          <w:szCs w:val="24"/>
        </w:rPr>
        <w:t xml:space="preserve">-page paper related to health care that will be due the first day back in class. </w:t>
      </w:r>
      <w:r w:rsidR="009A2B1C">
        <w:rPr>
          <w:sz w:val="24"/>
          <w:szCs w:val="24"/>
        </w:rPr>
        <w:t>You will choose</w:t>
      </w:r>
      <w:r w:rsidR="00A35A4F">
        <w:rPr>
          <w:sz w:val="24"/>
          <w:szCs w:val="24"/>
        </w:rPr>
        <w:t xml:space="preserve"> a</w:t>
      </w:r>
      <w:r w:rsidR="009A2B1C">
        <w:rPr>
          <w:sz w:val="24"/>
          <w:szCs w:val="24"/>
        </w:rPr>
        <w:t xml:space="preserve"> scholarly nursing article from the provided nursing journals.  For the </w:t>
      </w:r>
      <w:r w:rsidR="00A35A4F">
        <w:rPr>
          <w:sz w:val="24"/>
          <w:szCs w:val="24"/>
        </w:rPr>
        <w:t>2</w:t>
      </w:r>
      <w:r w:rsidR="009A2B1C">
        <w:rPr>
          <w:sz w:val="24"/>
          <w:szCs w:val="24"/>
        </w:rPr>
        <w:t xml:space="preserve"> page paper, you will write a summary of the article and your thoughts on it.  </w:t>
      </w:r>
      <w:r w:rsidR="00A35A4F">
        <w:rPr>
          <w:sz w:val="24"/>
          <w:szCs w:val="24"/>
        </w:rPr>
        <w:t xml:space="preserve">Each paper must be Times New Roman, 12 pt font with 1.5-2 spacing only! </w:t>
      </w:r>
      <w:r w:rsidRPr="00433EC6">
        <w:rPr>
          <w:sz w:val="24"/>
          <w:szCs w:val="24"/>
        </w:rPr>
        <w:t xml:space="preserve">For each day you do not provide </w:t>
      </w:r>
      <w:r w:rsidR="00A35A4F">
        <w:rPr>
          <w:sz w:val="24"/>
          <w:szCs w:val="24"/>
        </w:rPr>
        <w:t>the p</w:t>
      </w:r>
      <w:r w:rsidRPr="00433EC6">
        <w:rPr>
          <w:sz w:val="24"/>
          <w:szCs w:val="24"/>
        </w:rPr>
        <w:t xml:space="preserve">aper you will be marked half day absent. </w:t>
      </w:r>
      <w:r w:rsidRPr="00433EC6">
        <w:rPr>
          <w:sz w:val="24"/>
          <w:szCs w:val="24"/>
          <w:u w:val="single"/>
        </w:rPr>
        <w:t>DO NOT PLAGERIZE</w:t>
      </w:r>
      <w:r w:rsidRPr="00433EC6">
        <w:rPr>
          <w:sz w:val="24"/>
          <w:szCs w:val="24"/>
        </w:rPr>
        <w:t xml:space="preserve">- this could result in immediate expulsion for the Practical Nursing program.  </w:t>
      </w:r>
    </w:p>
    <w:p w:rsidR="00433EC6" w:rsidRPr="00433EC6" w:rsidRDefault="009A2B1C" w:rsidP="00433EC6">
      <w:pPr>
        <w:ind w:right="719"/>
        <w:rPr>
          <w:sz w:val="24"/>
          <w:szCs w:val="24"/>
        </w:rPr>
      </w:pPr>
      <w:r>
        <w:rPr>
          <w:sz w:val="24"/>
          <w:szCs w:val="24"/>
        </w:rPr>
        <w:t>When you miss a clinical day, you will be expected to make up the missed hours in your precepting clinical.</w:t>
      </w:r>
      <w:r w:rsidR="00A35A4F">
        <w:rPr>
          <w:sz w:val="24"/>
          <w:szCs w:val="24"/>
        </w:rPr>
        <w:t xml:space="preserve"> You may not miss more than 3 clinical days without dismissal from the program. </w:t>
      </w:r>
      <w:r>
        <w:rPr>
          <w:sz w:val="24"/>
          <w:szCs w:val="24"/>
        </w:rPr>
        <w:t xml:space="preserve"> </w:t>
      </w:r>
    </w:p>
    <w:p w:rsidR="00433EC6" w:rsidRPr="00433EC6" w:rsidRDefault="00433EC6" w:rsidP="00433EC6">
      <w:pPr>
        <w:rPr>
          <w:sz w:val="24"/>
          <w:szCs w:val="24"/>
        </w:rPr>
      </w:pPr>
    </w:p>
    <w:p w:rsidR="00433EC6" w:rsidRPr="00433EC6" w:rsidRDefault="00433EC6" w:rsidP="00433EC6">
      <w:pPr>
        <w:rPr>
          <w:b/>
          <w:i/>
          <w:sz w:val="24"/>
        </w:rPr>
      </w:pPr>
      <w:r w:rsidRPr="00433EC6">
        <w:rPr>
          <w:b/>
          <w:i/>
          <w:sz w:val="24"/>
        </w:rPr>
        <w:t>Make-Up Work:</w:t>
      </w:r>
    </w:p>
    <w:p w:rsidR="00433EC6" w:rsidRPr="00433EC6" w:rsidRDefault="00433EC6" w:rsidP="00433EC6">
      <w:pPr>
        <w:ind w:right="3355"/>
        <w:rPr>
          <w:sz w:val="24"/>
          <w:szCs w:val="24"/>
        </w:rPr>
      </w:pPr>
      <w:r w:rsidRPr="00433EC6">
        <w:rPr>
          <w:sz w:val="24"/>
          <w:szCs w:val="24"/>
        </w:rPr>
        <w:t xml:space="preserve">It is the student’s responsibility to contact the instructor concerning make up work, </w:t>
      </w:r>
      <w:r w:rsidR="009A2B1C">
        <w:rPr>
          <w:sz w:val="24"/>
          <w:szCs w:val="24"/>
        </w:rPr>
        <w:t>s</w:t>
      </w:r>
      <w:r w:rsidRPr="00433EC6">
        <w:rPr>
          <w:sz w:val="24"/>
          <w:szCs w:val="24"/>
        </w:rPr>
        <w:t>uch as tests and reports, on the first day of return to school. There is no opportunity for the student to make up time missed.</w:t>
      </w:r>
    </w:p>
    <w:p w:rsidR="00433EC6" w:rsidRPr="00433EC6" w:rsidRDefault="00433EC6" w:rsidP="00433EC6">
      <w:pPr>
        <w:rPr>
          <w:sz w:val="24"/>
          <w:szCs w:val="24"/>
        </w:rPr>
      </w:pPr>
    </w:p>
    <w:p w:rsidR="00433EC6" w:rsidRPr="00433EC6" w:rsidRDefault="00433EC6" w:rsidP="00433EC6">
      <w:pPr>
        <w:rPr>
          <w:b/>
          <w:sz w:val="24"/>
        </w:rPr>
      </w:pPr>
      <w:r w:rsidRPr="00433EC6">
        <w:rPr>
          <w:b/>
          <w:i/>
          <w:sz w:val="24"/>
        </w:rPr>
        <w:t>Reporting Absences</w:t>
      </w:r>
      <w:r w:rsidRPr="00433EC6">
        <w:rPr>
          <w:b/>
          <w:sz w:val="24"/>
        </w:rPr>
        <w:t>:</w:t>
      </w:r>
    </w:p>
    <w:p w:rsidR="00433EC6" w:rsidRDefault="00044FF3" w:rsidP="00433EC6">
      <w:pPr>
        <w:numPr>
          <w:ilvl w:val="1"/>
          <w:numId w:val="16"/>
        </w:numPr>
        <w:tabs>
          <w:tab w:val="left" w:pos="1671"/>
          <w:tab w:val="left" w:pos="1672"/>
        </w:tabs>
        <w:ind w:left="1731" w:right="2674" w:hanging="540"/>
        <w:rPr>
          <w:sz w:val="24"/>
        </w:rPr>
      </w:pPr>
      <w:r>
        <w:rPr>
          <w:sz w:val="24"/>
        </w:rPr>
        <w:t xml:space="preserve">You must notify the coordinator with all </w:t>
      </w:r>
      <w:r w:rsidR="005B1B17">
        <w:rPr>
          <w:sz w:val="24"/>
        </w:rPr>
        <w:t>a</w:t>
      </w:r>
      <w:r>
        <w:rPr>
          <w:sz w:val="24"/>
        </w:rPr>
        <w:t>bsences</w:t>
      </w:r>
      <w:r w:rsidR="00C12230">
        <w:rPr>
          <w:sz w:val="24"/>
        </w:rPr>
        <w:t xml:space="preserve"> in writing through text or Group Me</w:t>
      </w:r>
      <w:r>
        <w:rPr>
          <w:sz w:val="24"/>
        </w:rPr>
        <w:t xml:space="preserve">. </w:t>
      </w:r>
      <w:r w:rsidR="005B1B17">
        <w:rPr>
          <w:sz w:val="24"/>
        </w:rPr>
        <w:t xml:space="preserve">This is also indicated if you are late or need to leave early. </w:t>
      </w:r>
    </w:p>
    <w:p w:rsidR="00044FF3" w:rsidRPr="00433EC6" w:rsidRDefault="00044FF3" w:rsidP="00433EC6">
      <w:pPr>
        <w:numPr>
          <w:ilvl w:val="1"/>
          <w:numId w:val="16"/>
        </w:numPr>
        <w:tabs>
          <w:tab w:val="left" w:pos="1671"/>
          <w:tab w:val="left" w:pos="1672"/>
        </w:tabs>
        <w:ind w:left="1731" w:right="2674" w:hanging="540"/>
        <w:rPr>
          <w:sz w:val="24"/>
        </w:rPr>
      </w:pPr>
      <w:r>
        <w:rPr>
          <w:sz w:val="24"/>
        </w:rPr>
        <w:t xml:space="preserve">If you do not notify the coordinator, it is cause for immediate dismissal.  </w:t>
      </w:r>
    </w:p>
    <w:p w:rsidR="00433EC6" w:rsidRPr="00433EC6" w:rsidRDefault="00433EC6" w:rsidP="00433EC6">
      <w:pPr>
        <w:numPr>
          <w:ilvl w:val="1"/>
          <w:numId w:val="16"/>
        </w:numPr>
        <w:tabs>
          <w:tab w:val="left" w:pos="1731"/>
          <w:tab w:val="left" w:pos="1732"/>
        </w:tabs>
        <w:ind w:left="1731" w:right="1280" w:hanging="540"/>
        <w:rPr>
          <w:sz w:val="24"/>
        </w:rPr>
      </w:pPr>
      <w:r w:rsidRPr="00433EC6">
        <w:rPr>
          <w:b/>
          <w:sz w:val="24"/>
        </w:rPr>
        <w:t>DO NOT REPORT ON DUTY IF YOU ARE ILL</w:t>
      </w:r>
      <w:r w:rsidRPr="00433EC6">
        <w:rPr>
          <w:sz w:val="24"/>
        </w:rPr>
        <w:t>- although you will be counted as absent for that</w:t>
      </w:r>
      <w:r w:rsidRPr="00433EC6">
        <w:rPr>
          <w:spacing w:val="-2"/>
          <w:sz w:val="24"/>
        </w:rPr>
        <w:t xml:space="preserve"> </w:t>
      </w:r>
      <w:r w:rsidRPr="00433EC6">
        <w:rPr>
          <w:sz w:val="24"/>
        </w:rPr>
        <w:t>day.</w:t>
      </w:r>
    </w:p>
    <w:p w:rsidR="00433EC6" w:rsidRPr="00433EC6" w:rsidRDefault="00433EC6" w:rsidP="00433EC6">
      <w:pPr>
        <w:spacing w:before="11"/>
        <w:rPr>
          <w:sz w:val="11"/>
          <w:szCs w:val="24"/>
        </w:rPr>
      </w:pPr>
    </w:p>
    <w:p w:rsidR="00433EC6" w:rsidRPr="00433EC6" w:rsidRDefault="00433EC6" w:rsidP="00433EC6">
      <w:pPr>
        <w:spacing w:before="94"/>
        <w:rPr>
          <w:sz w:val="16"/>
        </w:rPr>
      </w:pPr>
      <w:r w:rsidRPr="00433EC6">
        <w:rPr>
          <w:sz w:val="16"/>
        </w:rPr>
        <w:t>Written: 06/02</w:t>
      </w:r>
    </w:p>
    <w:p w:rsidR="00433EC6" w:rsidRPr="00433EC6" w:rsidRDefault="00433EC6" w:rsidP="00433EC6">
      <w:pPr>
        <w:spacing w:before="1"/>
        <w:rPr>
          <w:sz w:val="16"/>
        </w:rPr>
      </w:pPr>
      <w:r w:rsidRPr="00433EC6">
        <w:rPr>
          <w:sz w:val="16"/>
        </w:rPr>
        <w:t>Revised: 02/03;02/05;02/07; 02/11;0513;05/14;05/15;05/16</w:t>
      </w:r>
      <w:r w:rsidR="00B341B8">
        <w:rPr>
          <w:sz w:val="16"/>
        </w:rPr>
        <w:t>;05/17;05/18;05/19;05/20;05/21;</w:t>
      </w:r>
      <w:r w:rsidRPr="00433EC6">
        <w:rPr>
          <w:sz w:val="16"/>
        </w:rPr>
        <w:t>05/22</w:t>
      </w:r>
      <w:r w:rsidR="00B341B8">
        <w:rPr>
          <w:sz w:val="16"/>
        </w:rPr>
        <w:t>;05/23</w:t>
      </w:r>
      <w:r w:rsidR="00044FF3">
        <w:rPr>
          <w:sz w:val="16"/>
        </w:rPr>
        <w:t>;05/24</w:t>
      </w:r>
    </w:p>
    <w:p w:rsidR="00433EC6" w:rsidRPr="00433EC6" w:rsidRDefault="00433EC6" w:rsidP="00433EC6">
      <w:pPr>
        <w:rPr>
          <w:sz w:val="16"/>
        </w:rPr>
      </w:pPr>
    </w:p>
    <w:p w:rsidR="00433EC6" w:rsidRPr="00433EC6" w:rsidRDefault="00433EC6" w:rsidP="00433EC6">
      <w:pPr>
        <w:rPr>
          <w:sz w:val="16"/>
        </w:rPr>
      </w:pPr>
    </w:p>
    <w:p w:rsidR="00433EC6" w:rsidRDefault="00433EC6" w:rsidP="00433EC6">
      <w:pPr>
        <w:rPr>
          <w:sz w:val="16"/>
        </w:rPr>
      </w:pPr>
    </w:p>
    <w:p w:rsidR="00E1482C" w:rsidRDefault="00E1482C" w:rsidP="00433EC6">
      <w:pPr>
        <w:rPr>
          <w:sz w:val="16"/>
        </w:rPr>
      </w:pPr>
    </w:p>
    <w:p w:rsidR="00E1482C" w:rsidRDefault="00E1482C">
      <w:pPr>
        <w:widowControl/>
        <w:autoSpaceDE/>
        <w:autoSpaceDN/>
        <w:spacing w:after="160" w:line="259" w:lineRule="auto"/>
        <w:rPr>
          <w:sz w:val="16"/>
        </w:rPr>
      </w:pPr>
      <w:r>
        <w:rPr>
          <w:sz w:val="16"/>
        </w:rPr>
        <w:br w:type="page"/>
      </w:r>
    </w:p>
    <w:p w:rsidR="00E1482C" w:rsidRPr="00433EC6" w:rsidRDefault="00E1482C" w:rsidP="00433EC6">
      <w:pPr>
        <w:rPr>
          <w:sz w:val="16"/>
        </w:rPr>
      </w:pPr>
    </w:p>
    <w:p w:rsidR="00433EC6" w:rsidRPr="00433EC6" w:rsidRDefault="00433EC6" w:rsidP="00433EC6">
      <w:pPr>
        <w:spacing w:before="2"/>
        <w:rPr>
          <w:sz w:val="21"/>
          <w:szCs w:val="24"/>
        </w:rPr>
      </w:pPr>
    </w:p>
    <w:p w:rsidR="00433EC6" w:rsidRPr="00433EC6" w:rsidRDefault="00433EC6" w:rsidP="00433EC6">
      <w:pPr>
        <w:ind w:right="1140"/>
        <w:jc w:val="center"/>
        <w:outlineLvl w:val="0"/>
        <w:rPr>
          <w:b/>
          <w:bCs/>
          <w:sz w:val="24"/>
          <w:szCs w:val="24"/>
        </w:rPr>
      </w:pPr>
      <w:bookmarkStart w:id="2" w:name="TARDINESS_POLICY"/>
      <w:bookmarkEnd w:id="2"/>
      <w:r w:rsidRPr="00433EC6">
        <w:rPr>
          <w:b/>
          <w:bCs/>
          <w:sz w:val="24"/>
          <w:szCs w:val="24"/>
        </w:rPr>
        <w:t>TARDINESS POLICY</w:t>
      </w:r>
    </w:p>
    <w:p w:rsidR="00433EC6" w:rsidRPr="00433EC6" w:rsidRDefault="00433EC6" w:rsidP="00433EC6">
      <w:pPr>
        <w:rPr>
          <w:b/>
          <w:sz w:val="21"/>
          <w:szCs w:val="24"/>
        </w:rPr>
      </w:pPr>
    </w:p>
    <w:p w:rsidR="00433EC6" w:rsidRPr="00433EC6" w:rsidRDefault="00433EC6" w:rsidP="005742AE">
      <w:pPr>
        <w:spacing w:before="90"/>
        <w:ind w:right="2724"/>
        <w:rPr>
          <w:sz w:val="24"/>
          <w:szCs w:val="24"/>
        </w:rPr>
      </w:pPr>
      <w:r w:rsidRPr="00433EC6">
        <w:rPr>
          <w:sz w:val="24"/>
          <w:szCs w:val="24"/>
        </w:rPr>
        <w:t>Learning is disrupted whenever a person enters or leaves the classroom. Tardiness and leaving the classroom prior to dismissal are discouraged and frequency of such</w:t>
      </w:r>
      <w:r w:rsidR="005742AE">
        <w:rPr>
          <w:sz w:val="24"/>
          <w:szCs w:val="24"/>
        </w:rPr>
        <w:t xml:space="preserve"> </w:t>
      </w:r>
      <w:r w:rsidRPr="00433EC6">
        <w:rPr>
          <w:sz w:val="24"/>
          <w:szCs w:val="24"/>
        </w:rPr>
        <w:t xml:space="preserve">occurrences will be recorded on the student's final record. </w:t>
      </w:r>
      <w:r w:rsidRPr="00433EC6">
        <w:rPr>
          <w:b/>
          <w:sz w:val="24"/>
          <w:szCs w:val="24"/>
          <w:u w:val="thick"/>
        </w:rPr>
        <w:t>Three</w:t>
      </w:r>
      <w:r w:rsidR="00940C40">
        <w:rPr>
          <w:b/>
          <w:sz w:val="24"/>
          <w:szCs w:val="24"/>
          <w:u w:val="thick"/>
        </w:rPr>
        <w:t xml:space="preserve"> </w:t>
      </w:r>
      <w:r w:rsidR="00940C40" w:rsidRPr="00940C40">
        <w:rPr>
          <w:sz w:val="24"/>
          <w:szCs w:val="24"/>
        </w:rPr>
        <w:t>episodes of</w:t>
      </w:r>
      <w:r w:rsidRPr="00433EC6">
        <w:rPr>
          <w:b/>
          <w:sz w:val="24"/>
          <w:szCs w:val="24"/>
        </w:rPr>
        <w:t xml:space="preserve"> </w:t>
      </w:r>
      <w:r w:rsidR="00940C40" w:rsidRPr="00433EC6">
        <w:rPr>
          <w:sz w:val="24"/>
          <w:szCs w:val="24"/>
        </w:rPr>
        <w:t>tardi</w:t>
      </w:r>
      <w:r w:rsidR="00940C40">
        <w:rPr>
          <w:sz w:val="24"/>
          <w:szCs w:val="24"/>
        </w:rPr>
        <w:t>ness</w:t>
      </w:r>
      <w:r w:rsidRPr="00433EC6">
        <w:rPr>
          <w:sz w:val="24"/>
          <w:szCs w:val="24"/>
        </w:rPr>
        <w:t xml:space="preserve"> are considered</w:t>
      </w:r>
    </w:p>
    <w:p w:rsidR="00433EC6" w:rsidRPr="00433EC6" w:rsidRDefault="00433EC6" w:rsidP="00B56D5A">
      <w:pPr>
        <w:ind w:right="831"/>
        <w:rPr>
          <w:sz w:val="24"/>
        </w:rPr>
      </w:pPr>
      <w:r w:rsidRPr="00433EC6">
        <w:rPr>
          <w:sz w:val="24"/>
          <w:szCs w:val="24"/>
        </w:rPr>
        <w:t xml:space="preserve">to be excessive. A faculty member will counsel any student on three occasions and given a verbal warning. If a tardy occurs, the student will be required to meet with the Director of the John D. Rockefeller IV Career Center and the student may be dismissed from the program. </w:t>
      </w:r>
      <w:r w:rsidRPr="00433EC6">
        <w:rPr>
          <w:b/>
          <w:sz w:val="24"/>
          <w:szCs w:val="24"/>
          <w:u w:val="thick"/>
        </w:rPr>
        <w:t>Three tardiness or</w:t>
      </w:r>
      <w:r w:rsidR="00B56D5A">
        <w:rPr>
          <w:b/>
          <w:sz w:val="24"/>
          <w:szCs w:val="24"/>
          <w:u w:val="thick"/>
        </w:rPr>
        <w:t xml:space="preserve"> </w:t>
      </w:r>
      <w:r w:rsidRPr="00433EC6">
        <w:rPr>
          <w:b/>
          <w:sz w:val="24"/>
          <w:u w:val="thick"/>
        </w:rPr>
        <w:t>leaving early will equal one day school absence</w:t>
      </w:r>
      <w:r w:rsidRPr="00433EC6">
        <w:rPr>
          <w:sz w:val="24"/>
        </w:rPr>
        <w:t xml:space="preserve">. </w:t>
      </w:r>
      <w:r w:rsidRPr="00433EC6">
        <w:rPr>
          <w:spacing w:val="-3"/>
          <w:sz w:val="24"/>
        </w:rPr>
        <w:t xml:space="preserve">It </w:t>
      </w:r>
      <w:r w:rsidRPr="00433EC6">
        <w:rPr>
          <w:sz w:val="24"/>
        </w:rPr>
        <w:t>is the student's responsibility to contact the instructor concerning make up work as soon as possible. There is no opportunity for student to make up time missed.</w:t>
      </w:r>
    </w:p>
    <w:p w:rsidR="00433EC6" w:rsidRPr="00433EC6" w:rsidRDefault="00433EC6" w:rsidP="00433EC6">
      <w:pPr>
        <w:spacing w:before="2"/>
        <w:rPr>
          <w:sz w:val="24"/>
          <w:szCs w:val="24"/>
        </w:rPr>
      </w:pPr>
    </w:p>
    <w:p w:rsidR="00433EC6" w:rsidRPr="00433EC6" w:rsidRDefault="00433EC6" w:rsidP="00433EC6">
      <w:pPr>
        <w:rPr>
          <w:sz w:val="16"/>
        </w:rPr>
      </w:pPr>
      <w:r w:rsidRPr="00433EC6">
        <w:rPr>
          <w:sz w:val="16"/>
        </w:rPr>
        <w:t>Written: 02/02</w:t>
      </w:r>
    </w:p>
    <w:p w:rsidR="00433EC6" w:rsidRPr="00433EC6" w:rsidRDefault="00433EC6" w:rsidP="00433EC6">
      <w:pPr>
        <w:spacing w:before="1"/>
        <w:rPr>
          <w:sz w:val="16"/>
        </w:rPr>
      </w:pPr>
      <w:r w:rsidRPr="00433EC6">
        <w:rPr>
          <w:sz w:val="16"/>
        </w:rPr>
        <w:t>Revised: 02/03;02/05;02/07; 02/11;0513;05/14;05/15;05/16</w:t>
      </w:r>
      <w:r w:rsidR="00B341B8">
        <w:rPr>
          <w:sz w:val="16"/>
        </w:rPr>
        <w:t>;05/17;05/18;05/19;05/20;05/21;</w:t>
      </w:r>
      <w:r w:rsidRPr="00433EC6">
        <w:rPr>
          <w:sz w:val="16"/>
        </w:rPr>
        <w:t>05/22</w:t>
      </w:r>
      <w:r w:rsidR="00B341B8">
        <w:rPr>
          <w:sz w:val="16"/>
        </w:rPr>
        <w:t>;05/23</w:t>
      </w:r>
      <w:r w:rsidR="005B1B17">
        <w:rPr>
          <w:sz w:val="16"/>
        </w:rPr>
        <w:t>;05/24</w:t>
      </w:r>
    </w:p>
    <w:p w:rsidR="00433EC6" w:rsidRPr="00433EC6" w:rsidRDefault="00433EC6" w:rsidP="00433EC6"/>
    <w:p w:rsidR="00433EC6" w:rsidRPr="00433EC6" w:rsidRDefault="00433EC6" w:rsidP="00433EC6"/>
    <w:p w:rsidR="00433EC6" w:rsidRPr="00433EC6" w:rsidRDefault="00433EC6" w:rsidP="00433EC6">
      <w:pPr>
        <w:ind w:right="1140"/>
        <w:jc w:val="center"/>
        <w:outlineLvl w:val="0"/>
        <w:rPr>
          <w:b/>
          <w:bCs/>
          <w:sz w:val="24"/>
          <w:szCs w:val="24"/>
        </w:rPr>
      </w:pPr>
      <w:r w:rsidRPr="00433EC6">
        <w:rPr>
          <w:b/>
          <w:bCs/>
          <w:sz w:val="24"/>
          <w:szCs w:val="24"/>
        </w:rPr>
        <w:t>GRADING POLICY</w:t>
      </w:r>
    </w:p>
    <w:p w:rsidR="00433EC6" w:rsidRPr="00433EC6" w:rsidRDefault="00433EC6" w:rsidP="00433EC6">
      <w:pPr>
        <w:spacing w:before="10"/>
        <w:rPr>
          <w:b/>
          <w:sz w:val="20"/>
          <w:szCs w:val="24"/>
        </w:rPr>
      </w:pPr>
    </w:p>
    <w:p w:rsidR="00433EC6" w:rsidRPr="00433EC6" w:rsidRDefault="00433EC6" w:rsidP="00433EC6">
      <w:pPr>
        <w:rPr>
          <w:b/>
          <w:sz w:val="24"/>
        </w:rPr>
      </w:pPr>
      <w:r w:rsidRPr="00433EC6">
        <w:rPr>
          <w:b/>
          <w:sz w:val="24"/>
          <w:u w:val="thick"/>
        </w:rPr>
        <w:t>Academic Standards</w:t>
      </w:r>
    </w:p>
    <w:p w:rsidR="00433EC6" w:rsidRDefault="00433EC6" w:rsidP="00433EC6">
      <w:pPr>
        <w:spacing w:before="55"/>
        <w:ind w:right="517"/>
        <w:rPr>
          <w:sz w:val="24"/>
          <w:szCs w:val="24"/>
        </w:rPr>
      </w:pPr>
      <w:r w:rsidRPr="00433EC6">
        <w:rPr>
          <w:sz w:val="24"/>
          <w:szCs w:val="24"/>
        </w:rPr>
        <w:t>Satisfactory clinical practice and theory grade must be maintained throughout the program. It is the responsibility of each student to consistently achieve the required grade of “C” in each subject and maintain a satisfactory status in the clinical practice. At the end of each subject a student theory grade will be evaluated.  If the student does not have a grade of “C” (80% or above) in each subject and satisfactory performance in the clinical setting, he/she will be dismissed from the</w:t>
      </w:r>
      <w:r w:rsidRPr="00433EC6">
        <w:rPr>
          <w:spacing w:val="-4"/>
          <w:sz w:val="24"/>
          <w:szCs w:val="24"/>
        </w:rPr>
        <w:t xml:space="preserve"> </w:t>
      </w:r>
      <w:r w:rsidRPr="00433EC6">
        <w:rPr>
          <w:sz w:val="24"/>
          <w:szCs w:val="24"/>
        </w:rPr>
        <w:t>school.</w:t>
      </w:r>
    </w:p>
    <w:p w:rsidR="00ED2DEA" w:rsidRPr="00433EC6" w:rsidRDefault="00ED2DEA" w:rsidP="00433EC6">
      <w:pPr>
        <w:spacing w:before="55"/>
        <w:ind w:right="517"/>
        <w:rPr>
          <w:sz w:val="24"/>
          <w:szCs w:val="24"/>
        </w:rPr>
      </w:pPr>
      <w:r>
        <w:rPr>
          <w:sz w:val="24"/>
          <w:szCs w:val="24"/>
        </w:rPr>
        <w:t xml:space="preserve">After satisfactory completion of all required course, student must obtain a score of </w:t>
      </w:r>
      <w:r w:rsidR="00AE4CF3">
        <w:rPr>
          <w:sz w:val="24"/>
          <w:szCs w:val="24"/>
        </w:rPr>
        <w:t>70</w:t>
      </w:r>
      <w:r>
        <w:rPr>
          <w:sz w:val="24"/>
          <w:szCs w:val="24"/>
        </w:rPr>
        <w:t xml:space="preserve">% on a comprehensive predictor exam provided by ATI.  Students may retake exam as needed.  Student will not be able to obtain permission to test for the state board exam until a score of </w:t>
      </w:r>
      <w:r w:rsidR="00AE4CF3">
        <w:rPr>
          <w:sz w:val="24"/>
          <w:szCs w:val="24"/>
        </w:rPr>
        <w:t>70</w:t>
      </w:r>
      <w:r>
        <w:rPr>
          <w:sz w:val="24"/>
          <w:szCs w:val="24"/>
        </w:rPr>
        <w:t xml:space="preserve">% is obtained. </w:t>
      </w:r>
      <w:r w:rsidR="00940C40">
        <w:rPr>
          <w:sz w:val="24"/>
          <w:szCs w:val="24"/>
        </w:rPr>
        <w:t>Student may be required to participate in a review program.  Student will be responsible for the cost.</w:t>
      </w:r>
    </w:p>
    <w:p w:rsidR="00433EC6" w:rsidRPr="00433EC6" w:rsidRDefault="00433EC6" w:rsidP="00433EC6">
      <w:pPr>
        <w:rPr>
          <w:sz w:val="26"/>
          <w:szCs w:val="24"/>
        </w:rPr>
      </w:pPr>
    </w:p>
    <w:p w:rsidR="00433EC6" w:rsidRPr="00433EC6" w:rsidRDefault="00433EC6" w:rsidP="00433EC6">
      <w:pPr>
        <w:spacing w:before="222"/>
        <w:outlineLvl w:val="0"/>
        <w:rPr>
          <w:b/>
          <w:bCs/>
          <w:sz w:val="24"/>
          <w:szCs w:val="24"/>
        </w:rPr>
      </w:pPr>
      <w:r w:rsidRPr="00433EC6">
        <w:rPr>
          <w:b/>
          <w:bCs/>
          <w:sz w:val="24"/>
          <w:szCs w:val="24"/>
          <w:u w:val="thick"/>
        </w:rPr>
        <w:t>Grading System</w:t>
      </w:r>
    </w:p>
    <w:p w:rsidR="00433EC6" w:rsidRPr="00433EC6" w:rsidRDefault="00433EC6" w:rsidP="00433EC6">
      <w:pPr>
        <w:tabs>
          <w:tab w:val="left" w:pos="1870"/>
        </w:tabs>
        <w:spacing w:before="56"/>
        <w:rPr>
          <w:sz w:val="24"/>
          <w:szCs w:val="24"/>
        </w:rPr>
      </w:pPr>
      <w:r w:rsidRPr="00433EC6">
        <w:rPr>
          <w:sz w:val="24"/>
          <w:szCs w:val="24"/>
        </w:rPr>
        <w:t>100 -</w:t>
      </w:r>
      <w:r w:rsidRPr="00433EC6">
        <w:rPr>
          <w:spacing w:val="-1"/>
          <w:sz w:val="24"/>
          <w:szCs w:val="24"/>
        </w:rPr>
        <w:t xml:space="preserve"> </w:t>
      </w:r>
      <w:r w:rsidRPr="00433EC6">
        <w:rPr>
          <w:sz w:val="24"/>
          <w:szCs w:val="24"/>
        </w:rPr>
        <w:t>93</w:t>
      </w:r>
      <w:r w:rsidRPr="00433EC6">
        <w:rPr>
          <w:sz w:val="24"/>
          <w:szCs w:val="24"/>
        </w:rPr>
        <w:tab/>
        <w:t>A</w:t>
      </w:r>
    </w:p>
    <w:p w:rsidR="00433EC6" w:rsidRPr="00433EC6" w:rsidRDefault="00433EC6" w:rsidP="00433EC6">
      <w:pPr>
        <w:tabs>
          <w:tab w:val="left" w:pos="1870"/>
        </w:tabs>
        <w:rPr>
          <w:sz w:val="24"/>
          <w:szCs w:val="24"/>
        </w:rPr>
      </w:pPr>
      <w:r w:rsidRPr="00433EC6">
        <w:rPr>
          <w:sz w:val="24"/>
          <w:szCs w:val="24"/>
        </w:rPr>
        <w:t>92 -</w:t>
      </w:r>
      <w:r w:rsidRPr="00433EC6">
        <w:rPr>
          <w:spacing w:val="-1"/>
          <w:sz w:val="24"/>
          <w:szCs w:val="24"/>
        </w:rPr>
        <w:t xml:space="preserve"> </w:t>
      </w:r>
      <w:r w:rsidRPr="00433EC6">
        <w:rPr>
          <w:sz w:val="24"/>
          <w:szCs w:val="24"/>
        </w:rPr>
        <w:t>87</w:t>
      </w:r>
      <w:r w:rsidRPr="00433EC6">
        <w:rPr>
          <w:sz w:val="24"/>
          <w:szCs w:val="24"/>
        </w:rPr>
        <w:tab/>
        <w:t>B</w:t>
      </w:r>
    </w:p>
    <w:p w:rsidR="00433EC6" w:rsidRPr="00433EC6" w:rsidRDefault="00433EC6" w:rsidP="00433EC6">
      <w:pPr>
        <w:tabs>
          <w:tab w:val="left" w:pos="1870"/>
        </w:tabs>
        <w:rPr>
          <w:sz w:val="24"/>
          <w:szCs w:val="24"/>
        </w:rPr>
      </w:pPr>
      <w:r w:rsidRPr="00433EC6">
        <w:rPr>
          <w:sz w:val="24"/>
          <w:szCs w:val="24"/>
        </w:rPr>
        <w:t>86 -</w:t>
      </w:r>
      <w:r w:rsidRPr="00433EC6">
        <w:rPr>
          <w:spacing w:val="-1"/>
          <w:sz w:val="24"/>
          <w:szCs w:val="24"/>
        </w:rPr>
        <w:t xml:space="preserve"> </w:t>
      </w:r>
      <w:r w:rsidRPr="00433EC6">
        <w:rPr>
          <w:sz w:val="24"/>
          <w:szCs w:val="24"/>
        </w:rPr>
        <w:t>80</w:t>
      </w:r>
      <w:r w:rsidRPr="00433EC6">
        <w:rPr>
          <w:sz w:val="24"/>
          <w:szCs w:val="24"/>
        </w:rPr>
        <w:tab/>
        <w:t>C</w:t>
      </w:r>
    </w:p>
    <w:p w:rsidR="00433EC6" w:rsidRPr="00433EC6" w:rsidRDefault="00433EC6" w:rsidP="00433EC6">
      <w:pPr>
        <w:outlineLvl w:val="0"/>
        <w:rPr>
          <w:bCs/>
          <w:sz w:val="24"/>
          <w:szCs w:val="24"/>
        </w:rPr>
      </w:pPr>
      <w:r w:rsidRPr="00433EC6">
        <w:rPr>
          <w:b/>
          <w:bCs/>
          <w:sz w:val="24"/>
          <w:szCs w:val="24"/>
          <w:u w:val="thick"/>
        </w:rPr>
        <w:t>Anything</w:t>
      </w:r>
      <w:r w:rsidRPr="00433EC6">
        <w:rPr>
          <w:b/>
          <w:bCs/>
          <w:sz w:val="24"/>
          <w:szCs w:val="24"/>
        </w:rPr>
        <w:t xml:space="preserve"> </w:t>
      </w:r>
      <w:r w:rsidRPr="00433EC6">
        <w:rPr>
          <w:bCs/>
          <w:sz w:val="24"/>
          <w:szCs w:val="24"/>
        </w:rPr>
        <w:t xml:space="preserve">below 80 - </w:t>
      </w:r>
      <w:r w:rsidRPr="00433EC6">
        <w:rPr>
          <w:b/>
          <w:bCs/>
          <w:sz w:val="24"/>
          <w:szCs w:val="24"/>
          <w:u w:val="thick"/>
        </w:rPr>
        <w:t>is not an acceptable grade</w:t>
      </w:r>
      <w:r w:rsidRPr="00433EC6">
        <w:rPr>
          <w:bCs/>
          <w:sz w:val="24"/>
          <w:szCs w:val="24"/>
        </w:rPr>
        <w:t xml:space="preserve">. </w:t>
      </w:r>
      <w:r w:rsidRPr="00433EC6">
        <w:rPr>
          <w:b/>
          <w:bCs/>
          <w:sz w:val="24"/>
          <w:szCs w:val="24"/>
          <w:u w:val="thick"/>
        </w:rPr>
        <w:t xml:space="preserve">Decimal fractions will not be rounded </w:t>
      </w:r>
      <w:r w:rsidR="00322E47">
        <w:rPr>
          <w:b/>
          <w:bCs/>
          <w:sz w:val="24"/>
          <w:szCs w:val="24"/>
          <w:u w:val="thick"/>
        </w:rPr>
        <w:t>up</w:t>
      </w:r>
      <w:r w:rsidRPr="00433EC6">
        <w:rPr>
          <w:bCs/>
          <w:sz w:val="24"/>
          <w:szCs w:val="24"/>
        </w:rPr>
        <w:t>.</w:t>
      </w:r>
    </w:p>
    <w:p w:rsidR="00433EC6" w:rsidRPr="00433EC6" w:rsidRDefault="00433EC6" w:rsidP="00433EC6">
      <w:pPr>
        <w:spacing w:before="2"/>
        <w:rPr>
          <w:sz w:val="16"/>
          <w:szCs w:val="24"/>
        </w:rPr>
      </w:pPr>
    </w:p>
    <w:p w:rsidR="00433EC6" w:rsidRPr="00433EC6" w:rsidRDefault="00433EC6" w:rsidP="00433EC6">
      <w:pPr>
        <w:spacing w:before="90"/>
        <w:ind w:right="524"/>
        <w:rPr>
          <w:b/>
          <w:sz w:val="24"/>
          <w:szCs w:val="24"/>
        </w:rPr>
      </w:pPr>
      <w:r w:rsidRPr="00433EC6">
        <w:rPr>
          <w:sz w:val="24"/>
          <w:szCs w:val="24"/>
        </w:rPr>
        <w:t xml:space="preserve">Tests are returned to students for their review and identification of academic strengths and weaknesses. Each student’s tests are stored in a file that can be viewed upon request; however, a student’s grade is private and </w:t>
      </w:r>
      <w:r w:rsidRPr="00433EC6">
        <w:rPr>
          <w:b/>
          <w:sz w:val="24"/>
          <w:szCs w:val="24"/>
        </w:rPr>
        <w:t xml:space="preserve">confidential. </w:t>
      </w:r>
      <w:r w:rsidRPr="00433EC6">
        <w:rPr>
          <w:sz w:val="24"/>
          <w:szCs w:val="24"/>
        </w:rPr>
        <w:t>The student only has the right to access his/her own file</w:t>
      </w:r>
      <w:r w:rsidRPr="00433EC6">
        <w:rPr>
          <w:b/>
          <w:sz w:val="24"/>
          <w:szCs w:val="24"/>
        </w:rPr>
        <w:t xml:space="preserve">. </w:t>
      </w:r>
      <w:r w:rsidRPr="00433EC6">
        <w:rPr>
          <w:sz w:val="24"/>
          <w:szCs w:val="24"/>
        </w:rPr>
        <w:t xml:space="preserve">A master copy of the test will be kept in the Coordinators office and can be viewed upon request. While reviewing the test, if a student believes an error in grading has occurred, the student has ten calendar days to submit a written request to the instructor to consider the item in question. The instructor will not discuss suspected error that you believe occurred in the classroom. You will need to make appointment with the instructor to discuss your question/concern. The instructor will notify the student of the final decision within seven days. </w:t>
      </w:r>
      <w:r w:rsidRPr="00433EC6">
        <w:rPr>
          <w:b/>
          <w:sz w:val="24"/>
          <w:szCs w:val="24"/>
        </w:rPr>
        <w:t>Test grades become final ten calendar days after a test is returned to the students. There will be NO arguing in the classroom over test</w:t>
      </w:r>
      <w:r w:rsidRPr="00433EC6">
        <w:rPr>
          <w:b/>
          <w:spacing w:val="-20"/>
          <w:sz w:val="24"/>
          <w:szCs w:val="24"/>
        </w:rPr>
        <w:t xml:space="preserve"> </w:t>
      </w:r>
      <w:r w:rsidRPr="00433EC6">
        <w:rPr>
          <w:b/>
          <w:sz w:val="24"/>
          <w:szCs w:val="24"/>
        </w:rPr>
        <w:t>answers.</w:t>
      </w:r>
    </w:p>
    <w:p w:rsidR="00433EC6" w:rsidRPr="00433EC6" w:rsidRDefault="00433EC6" w:rsidP="00433EC6">
      <w:pPr>
        <w:spacing w:before="185"/>
        <w:rPr>
          <w:sz w:val="16"/>
        </w:rPr>
      </w:pPr>
      <w:r w:rsidRPr="00433EC6">
        <w:rPr>
          <w:sz w:val="16"/>
        </w:rPr>
        <w:t>Written: 08/02</w:t>
      </w:r>
    </w:p>
    <w:p w:rsidR="00433EC6" w:rsidRPr="00433EC6" w:rsidRDefault="00433EC6" w:rsidP="00433EC6">
      <w:pPr>
        <w:spacing w:before="1"/>
        <w:rPr>
          <w:sz w:val="16"/>
        </w:rPr>
      </w:pPr>
      <w:r w:rsidRPr="00433EC6">
        <w:rPr>
          <w:sz w:val="16"/>
        </w:rPr>
        <w:t>Revised: 02/03;02/05;02/07; 02/11;05/13;05/14;05/15;05/16;05/17;05/18;05/19;05/20;05/21;05/22</w:t>
      </w:r>
      <w:r w:rsidR="00B341B8">
        <w:rPr>
          <w:sz w:val="16"/>
        </w:rPr>
        <w:t>;05/23</w:t>
      </w:r>
      <w:r w:rsidR="005B1B17">
        <w:rPr>
          <w:sz w:val="16"/>
        </w:rPr>
        <w:t>;05/24</w:t>
      </w:r>
    </w:p>
    <w:p w:rsidR="00433EC6" w:rsidRPr="00433EC6" w:rsidRDefault="00433EC6" w:rsidP="00433EC6"/>
    <w:p w:rsidR="00433EC6" w:rsidRPr="00433EC6" w:rsidRDefault="00433EC6" w:rsidP="00433EC6"/>
    <w:p w:rsidR="00433EC6" w:rsidRPr="00433EC6" w:rsidRDefault="00433EC6" w:rsidP="00433EC6"/>
    <w:p w:rsidR="00614993" w:rsidRDefault="00614993">
      <w:pPr>
        <w:widowControl/>
        <w:autoSpaceDE/>
        <w:autoSpaceDN/>
        <w:spacing w:after="160" w:line="259" w:lineRule="auto"/>
      </w:pPr>
      <w:r>
        <w:br w:type="page"/>
      </w:r>
    </w:p>
    <w:p w:rsidR="00433EC6" w:rsidRPr="00433EC6" w:rsidRDefault="00433EC6" w:rsidP="00433EC6">
      <w:pPr>
        <w:rPr>
          <w:sz w:val="20"/>
          <w:szCs w:val="24"/>
        </w:rPr>
      </w:pPr>
    </w:p>
    <w:p w:rsidR="00433EC6" w:rsidRPr="00433EC6" w:rsidRDefault="00433EC6" w:rsidP="00433EC6">
      <w:pPr>
        <w:spacing w:before="90"/>
        <w:ind w:right="1140"/>
        <w:jc w:val="center"/>
        <w:outlineLvl w:val="0"/>
        <w:rPr>
          <w:b/>
          <w:bCs/>
          <w:sz w:val="24"/>
          <w:szCs w:val="24"/>
        </w:rPr>
      </w:pPr>
      <w:bookmarkStart w:id="3" w:name="GRADING_POLICY"/>
      <w:bookmarkEnd w:id="3"/>
      <w:r w:rsidRPr="00433EC6">
        <w:rPr>
          <w:b/>
          <w:bCs/>
          <w:sz w:val="24"/>
          <w:szCs w:val="24"/>
        </w:rPr>
        <w:t>FINANCIAL AID</w:t>
      </w:r>
    </w:p>
    <w:p w:rsidR="00433EC6" w:rsidRPr="00433EC6" w:rsidRDefault="00433EC6" w:rsidP="00433EC6">
      <w:pPr>
        <w:rPr>
          <w:b/>
          <w:sz w:val="24"/>
          <w:u w:val="single"/>
        </w:rPr>
      </w:pPr>
      <w:r w:rsidRPr="00433EC6">
        <w:rPr>
          <w:b/>
          <w:sz w:val="24"/>
          <w:u w:val="single"/>
        </w:rPr>
        <w:t>Financial Aid</w:t>
      </w:r>
    </w:p>
    <w:p w:rsidR="00433EC6" w:rsidRPr="00433EC6" w:rsidRDefault="00433EC6" w:rsidP="00433EC6">
      <w:pPr>
        <w:ind w:right="317"/>
        <w:rPr>
          <w:sz w:val="24"/>
          <w:szCs w:val="24"/>
        </w:rPr>
      </w:pPr>
      <w:r w:rsidRPr="00433EC6">
        <w:rPr>
          <w:sz w:val="24"/>
          <w:szCs w:val="24"/>
        </w:rPr>
        <w:t>Financial aid is available to qualifying students for study in eligible programs. Applications and information regarding financial aid is available on the web page jdrcc.</w:t>
      </w:r>
      <w:r w:rsidR="001E2F34">
        <w:rPr>
          <w:sz w:val="24"/>
          <w:szCs w:val="24"/>
        </w:rPr>
        <w:t>net</w:t>
      </w:r>
      <w:r w:rsidRPr="00433EC6">
        <w:rPr>
          <w:sz w:val="24"/>
          <w:szCs w:val="24"/>
        </w:rPr>
        <w:t>. You can also contact</w:t>
      </w:r>
    </w:p>
    <w:p w:rsidR="00433EC6" w:rsidRPr="00433EC6" w:rsidRDefault="00433EC6" w:rsidP="00433EC6">
      <w:pPr>
        <w:rPr>
          <w:sz w:val="24"/>
          <w:szCs w:val="24"/>
        </w:rPr>
      </w:pPr>
      <w:r w:rsidRPr="00433EC6">
        <w:rPr>
          <w:sz w:val="24"/>
          <w:szCs w:val="24"/>
        </w:rPr>
        <w:t>financial aid at 304-564-9006 for more information.</w:t>
      </w:r>
    </w:p>
    <w:p w:rsidR="00433EC6" w:rsidRPr="00433EC6" w:rsidRDefault="00433EC6" w:rsidP="00433EC6">
      <w:pPr>
        <w:rPr>
          <w:sz w:val="16"/>
          <w:szCs w:val="16"/>
        </w:rPr>
      </w:pPr>
    </w:p>
    <w:p w:rsidR="00433EC6" w:rsidRPr="00433EC6" w:rsidRDefault="00433EC6" w:rsidP="00433EC6">
      <w:pPr>
        <w:spacing w:before="1"/>
        <w:outlineLvl w:val="0"/>
        <w:rPr>
          <w:b/>
          <w:bCs/>
          <w:sz w:val="24"/>
          <w:szCs w:val="24"/>
          <w:u w:val="single"/>
        </w:rPr>
      </w:pPr>
      <w:r w:rsidRPr="00433EC6">
        <w:rPr>
          <w:b/>
          <w:bCs/>
          <w:sz w:val="24"/>
          <w:szCs w:val="24"/>
          <w:u w:val="single"/>
        </w:rPr>
        <w:t>Requirements</w:t>
      </w:r>
    </w:p>
    <w:p w:rsidR="00433EC6" w:rsidRPr="00433EC6" w:rsidRDefault="00433EC6" w:rsidP="00433EC6">
      <w:pPr>
        <w:rPr>
          <w:b/>
          <w:sz w:val="24"/>
        </w:rPr>
      </w:pPr>
      <w:r w:rsidRPr="00433EC6">
        <w:rPr>
          <w:b/>
          <w:sz w:val="24"/>
        </w:rPr>
        <w:t>In order to qualify for federal financial aid, a student must:</w:t>
      </w:r>
    </w:p>
    <w:p w:rsidR="00433EC6" w:rsidRPr="00433EC6" w:rsidRDefault="00433EC6" w:rsidP="00433EC6">
      <w:pPr>
        <w:rPr>
          <w:sz w:val="16"/>
          <w:szCs w:val="16"/>
        </w:rPr>
      </w:pPr>
    </w:p>
    <w:p w:rsidR="001E2F34" w:rsidRPr="001E2F34" w:rsidRDefault="00433EC6" w:rsidP="001E2F34">
      <w:pPr>
        <w:pStyle w:val="ListParagraph"/>
        <w:numPr>
          <w:ilvl w:val="0"/>
          <w:numId w:val="40"/>
        </w:numPr>
        <w:spacing w:before="72"/>
        <w:rPr>
          <w:sz w:val="24"/>
          <w:szCs w:val="24"/>
        </w:rPr>
      </w:pPr>
      <w:r w:rsidRPr="001E2F34">
        <w:rPr>
          <w:sz w:val="24"/>
          <w:szCs w:val="24"/>
        </w:rPr>
        <w:t xml:space="preserve">Be a U.S. citizen or other eligible non-citizen. </w:t>
      </w:r>
    </w:p>
    <w:p w:rsidR="001E2F34" w:rsidRPr="001E2F34" w:rsidRDefault="00433EC6" w:rsidP="001E2F34">
      <w:pPr>
        <w:pStyle w:val="ListParagraph"/>
        <w:numPr>
          <w:ilvl w:val="0"/>
          <w:numId w:val="40"/>
        </w:numPr>
        <w:spacing w:before="72"/>
        <w:rPr>
          <w:sz w:val="24"/>
          <w:szCs w:val="24"/>
        </w:rPr>
      </w:pPr>
      <w:r w:rsidRPr="001E2F34">
        <w:rPr>
          <w:sz w:val="24"/>
          <w:szCs w:val="24"/>
        </w:rPr>
        <w:t>Be a high school graduate or have earned a</w:t>
      </w:r>
      <w:r w:rsidRPr="001E2F34">
        <w:rPr>
          <w:spacing w:val="20"/>
          <w:sz w:val="24"/>
          <w:szCs w:val="24"/>
        </w:rPr>
        <w:t xml:space="preserve"> </w:t>
      </w:r>
      <w:r w:rsidRPr="001E2F34">
        <w:rPr>
          <w:sz w:val="24"/>
          <w:szCs w:val="24"/>
        </w:rPr>
        <w:t>GED.</w:t>
      </w:r>
      <w:r w:rsidR="001E2F34" w:rsidRPr="001E2F34">
        <w:rPr>
          <w:sz w:val="24"/>
          <w:szCs w:val="24"/>
        </w:rPr>
        <w:t xml:space="preserve"> </w:t>
      </w:r>
      <w:r w:rsidRPr="001E2F34">
        <w:rPr>
          <w:sz w:val="24"/>
          <w:szCs w:val="24"/>
        </w:rPr>
        <w:t xml:space="preserve">If a student has received a Bachelor's degree, he/she is not eligible for a Pell Grant.  </w:t>
      </w:r>
    </w:p>
    <w:p w:rsidR="001E2F34" w:rsidRPr="001E2F34" w:rsidRDefault="00433EC6" w:rsidP="001E2F34">
      <w:pPr>
        <w:pStyle w:val="ListParagraph"/>
        <w:numPr>
          <w:ilvl w:val="0"/>
          <w:numId w:val="40"/>
        </w:numPr>
        <w:spacing w:before="72"/>
        <w:rPr>
          <w:sz w:val="24"/>
          <w:szCs w:val="24"/>
        </w:rPr>
      </w:pPr>
      <w:r w:rsidRPr="001E2F34">
        <w:rPr>
          <w:sz w:val="24"/>
          <w:szCs w:val="24"/>
        </w:rPr>
        <w:t>Be enrolled</w:t>
      </w:r>
      <w:r w:rsidRPr="001E2F34">
        <w:rPr>
          <w:spacing w:val="-22"/>
          <w:sz w:val="24"/>
          <w:szCs w:val="24"/>
        </w:rPr>
        <w:t xml:space="preserve"> </w:t>
      </w:r>
      <w:r w:rsidRPr="001E2F34">
        <w:rPr>
          <w:sz w:val="24"/>
          <w:szCs w:val="24"/>
        </w:rPr>
        <w:t>in</w:t>
      </w:r>
      <w:r w:rsidR="001E2F34" w:rsidRPr="001E2F34">
        <w:rPr>
          <w:sz w:val="24"/>
          <w:szCs w:val="24"/>
        </w:rPr>
        <w:t xml:space="preserve"> </w:t>
      </w:r>
      <w:r w:rsidRPr="001E2F34">
        <w:rPr>
          <w:sz w:val="24"/>
          <w:szCs w:val="24"/>
        </w:rPr>
        <w:t xml:space="preserve">an eligible program of at least 600 clock hours in length which leads to a certificate or other educational credential. </w:t>
      </w:r>
    </w:p>
    <w:p w:rsidR="001E2F34" w:rsidRPr="001E2F34" w:rsidRDefault="00433EC6" w:rsidP="001E2F34">
      <w:pPr>
        <w:pStyle w:val="ListParagraph"/>
        <w:numPr>
          <w:ilvl w:val="0"/>
          <w:numId w:val="40"/>
        </w:numPr>
        <w:spacing w:before="72"/>
        <w:rPr>
          <w:sz w:val="24"/>
          <w:szCs w:val="24"/>
        </w:rPr>
      </w:pPr>
      <w:r w:rsidRPr="001E2F34">
        <w:rPr>
          <w:sz w:val="24"/>
          <w:szCs w:val="24"/>
        </w:rPr>
        <w:t xml:space="preserve">Maintain satisfactory academic progress by maintaining a C average, adherence to program's absence policy, and proceed through the program at a pace leading to completion of the certificate in a specified time frame. </w:t>
      </w:r>
    </w:p>
    <w:p w:rsidR="001E2F34" w:rsidRPr="001E2F34" w:rsidRDefault="00433EC6" w:rsidP="001E2F34">
      <w:pPr>
        <w:pStyle w:val="ListParagraph"/>
        <w:numPr>
          <w:ilvl w:val="0"/>
          <w:numId w:val="40"/>
        </w:numPr>
        <w:spacing w:before="72"/>
        <w:rPr>
          <w:sz w:val="24"/>
          <w:szCs w:val="24"/>
        </w:rPr>
      </w:pPr>
      <w:r w:rsidRPr="001E2F34">
        <w:rPr>
          <w:sz w:val="24"/>
          <w:szCs w:val="24"/>
        </w:rPr>
        <w:t xml:space="preserve">Not be in default on any prior Title IV loans or owe a refund on any grant. </w:t>
      </w:r>
    </w:p>
    <w:p w:rsidR="00433EC6" w:rsidRPr="001E2F34" w:rsidRDefault="00433EC6" w:rsidP="001E2F34">
      <w:pPr>
        <w:pStyle w:val="ListParagraph"/>
        <w:numPr>
          <w:ilvl w:val="0"/>
          <w:numId w:val="40"/>
        </w:numPr>
        <w:spacing w:before="72"/>
        <w:rPr>
          <w:sz w:val="24"/>
          <w:szCs w:val="24"/>
        </w:rPr>
      </w:pPr>
      <w:r w:rsidRPr="001E2F34">
        <w:rPr>
          <w:sz w:val="24"/>
          <w:szCs w:val="24"/>
        </w:rPr>
        <w:t>Show financial need as determined by the Department of Education.</w:t>
      </w:r>
    </w:p>
    <w:p w:rsidR="001E2F34" w:rsidRPr="00433EC6" w:rsidRDefault="001E2F34" w:rsidP="001E2F34">
      <w:pPr>
        <w:spacing w:before="72"/>
        <w:rPr>
          <w:sz w:val="24"/>
          <w:szCs w:val="24"/>
        </w:rPr>
      </w:pPr>
    </w:p>
    <w:p w:rsidR="00433EC6" w:rsidRPr="00433EC6" w:rsidRDefault="00433EC6" w:rsidP="00433EC6">
      <w:pPr>
        <w:spacing w:before="5" w:line="274" w:lineRule="exact"/>
        <w:outlineLvl w:val="0"/>
        <w:rPr>
          <w:b/>
          <w:bCs/>
          <w:sz w:val="24"/>
          <w:szCs w:val="24"/>
          <w:u w:val="single"/>
        </w:rPr>
      </w:pPr>
      <w:r w:rsidRPr="00433EC6">
        <w:rPr>
          <w:b/>
          <w:bCs/>
          <w:sz w:val="24"/>
          <w:szCs w:val="24"/>
          <w:u w:val="single"/>
        </w:rPr>
        <w:t>Fafsa Application Process</w:t>
      </w:r>
    </w:p>
    <w:p w:rsidR="001E2F34" w:rsidRPr="001E2F34" w:rsidRDefault="00433EC6" w:rsidP="001E2F34">
      <w:pPr>
        <w:pStyle w:val="ListParagraph"/>
        <w:numPr>
          <w:ilvl w:val="0"/>
          <w:numId w:val="41"/>
        </w:numPr>
        <w:tabs>
          <w:tab w:val="left" w:pos="9843"/>
        </w:tabs>
        <w:ind w:right="347"/>
        <w:rPr>
          <w:sz w:val="24"/>
          <w:szCs w:val="24"/>
        </w:rPr>
      </w:pPr>
      <w:r w:rsidRPr="001E2F34">
        <w:rPr>
          <w:sz w:val="24"/>
          <w:szCs w:val="24"/>
        </w:rPr>
        <w:t>Pell Grants—Unlike loans, grants are not due payable to the federal government. Individuals need to complete the FAFSA (Free Application for Federal Student Aid) on-line</w:t>
      </w:r>
      <w:r w:rsidRPr="001E2F34">
        <w:rPr>
          <w:spacing w:val="-22"/>
          <w:sz w:val="24"/>
          <w:szCs w:val="24"/>
        </w:rPr>
        <w:t xml:space="preserve"> </w:t>
      </w:r>
      <w:r w:rsidRPr="001E2F34">
        <w:rPr>
          <w:sz w:val="24"/>
          <w:szCs w:val="24"/>
        </w:rPr>
        <w:t xml:space="preserve">at </w:t>
      </w:r>
      <w:hyperlink r:id="rId16">
        <w:r w:rsidRPr="001E2F34">
          <w:rPr>
            <w:sz w:val="24"/>
            <w:szCs w:val="24"/>
          </w:rPr>
          <w:t>www.fafsa.gov.</w:t>
        </w:r>
      </w:hyperlink>
      <w:r w:rsidR="001A63D3" w:rsidRPr="001E2F34">
        <w:rPr>
          <w:sz w:val="24"/>
          <w:szCs w:val="24"/>
        </w:rPr>
        <w:t xml:space="preserve"> </w:t>
      </w:r>
    </w:p>
    <w:p w:rsidR="001E2F34" w:rsidRPr="001E2F34" w:rsidRDefault="001E2F34" w:rsidP="001E2F34">
      <w:pPr>
        <w:pStyle w:val="ListParagraph"/>
        <w:numPr>
          <w:ilvl w:val="0"/>
          <w:numId w:val="41"/>
        </w:numPr>
        <w:tabs>
          <w:tab w:val="left" w:pos="9843"/>
        </w:tabs>
        <w:ind w:right="347"/>
        <w:rPr>
          <w:sz w:val="24"/>
          <w:szCs w:val="24"/>
        </w:rPr>
      </w:pPr>
      <w:r w:rsidRPr="001E2F34">
        <w:rPr>
          <w:sz w:val="24"/>
          <w:szCs w:val="24"/>
        </w:rPr>
        <w:t>T</w:t>
      </w:r>
      <w:r w:rsidR="00433EC6" w:rsidRPr="001E2F34">
        <w:rPr>
          <w:sz w:val="24"/>
          <w:szCs w:val="24"/>
        </w:rPr>
        <w:t xml:space="preserve">he FAFSA is FREE! </w:t>
      </w:r>
    </w:p>
    <w:p w:rsidR="001E2F34" w:rsidRPr="001E2F34" w:rsidRDefault="00433EC6" w:rsidP="00AE0AD1">
      <w:pPr>
        <w:pStyle w:val="ListParagraph"/>
        <w:numPr>
          <w:ilvl w:val="0"/>
          <w:numId w:val="41"/>
        </w:numPr>
        <w:tabs>
          <w:tab w:val="left" w:pos="9843"/>
        </w:tabs>
        <w:ind w:right="251"/>
        <w:rPr>
          <w:sz w:val="24"/>
          <w:szCs w:val="24"/>
        </w:rPr>
      </w:pPr>
      <w:r w:rsidRPr="001E2F34">
        <w:rPr>
          <w:sz w:val="24"/>
          <w:szCs w:val="24"/>
        </w:rPr>
        <w:t>Prior to completing the FAFSA,</w:t>
      </w:r>
      <w:r w:rsidRPr="001E2F34">
        <w:rPr>
          <w:spacing w:val="-26"/>
          <w:sz w:val="24"/>
          <w:szCs w:val="24"/>
        </w:rPr>
        <w:t xml:space="preserve"> </w:t>
      </w:r>
      <w:r w:rsidRPr="001E2F34">
        <w:rPr>
          <w:sz w:val="24"/>
          <w:szCs w:val="24"/>
        </w:rPr>
        <w:t>applicants and a parent (if dependent) must apply for an FSA ID. Select the “padlock” across the top of the FAFSA homepage to apply for the FSA ID; this identification</w:t>
      </w:r>
      <w:r w:rsidRPr="001E2F34">
        <w:rPr>
          <w:spacing w:val="-9"/>
          <w:sz w:val="24"/>
          <w:szCs w:val="24"/>
        </w:rPr>
        <w:t xml:space="preserve"> </w:t>
      </w:r>
      <w:r w:rsidRPr="001E2F34">
        <w:rPr>
          <w:sz w:val="24"/>
          <w:szCs w:val="24"/>
        </w:rPr>
        <w:t>serves</w:t>
      </w:r>
      <w:r w:rsidR="001E2F34" w:rsidRPr="001E2F34">
        <w:rPr>
          <w:sz w:val="24"/>
          <w:szCs w:val="24"/>
        </w:rPr>
        <w:t xml:space="preserve"> </w:t>
      </w:r>
      <w:r w:rsidRPr="001E2F34">
        <w:rPr>
          <w:sz w:val="24"/>
          <w:szCs w:val="24"/>
        </w:rPr>
        <w:t xml:space="preserve">as your signature for the FAFSA on-line application. Without electronic signatures, the application cannot be processed. The FSA ID is e-mailed typically within 48 hours. </w:t>
      </w:r>
    </w:p>
    <w:p w:rsidR="001E2F34" w:rsidRPr="001E2F34" w:rsidRDefault="00433EC6" w:rsidP="00E92386">
      <w:pPr>
        <w:pStyle w:val="ListParagraph"/>
        <w:numPr>
          <w:ilvl w:val="0"/>
          <w:numId w:val="41"/>
        </w:numPr>
        <w:ind w:right="197"/>
        <w:rPr>
          <w:sz w:val="24"/>
          <w:szCs w:val="24"/>
        </w:rPr>
      </w:pPr>
      <w:r w:rsidRPr="001E2F34">
        <w:rPr>
          <w:sz w:val="24"/>
          <w:szCs w:val="24"/>
        </w:rPr>
        <w:t>A parent signature and tax information</w:t>
      </w:r>
      <w:r w:rsidRPr="001E2F34">
        <w:rPr>
          <w:spacing w:val="-19"/>
          <w:sz w:val="24"/>
          <w:szCs w:val="24"/>
        </w:rPr>
        <w:t xml:space="preserve"> </w:t>
      </w:r>
      <w:r w:rsidRPr="001E2F34">
        <w:rPr>
          <w:spacing w:val="-25"/>
          <w:sz w:val="24"/>
          <w:szCs w:val="24"/>
        </w:rPr>
        <w:t xml:space="preserve">is </w:t>
      </w:r>
      <w:r w:rsidRPr="001E2F34">
        <w:rPr>
          <w:sz w:val="24"/>
          <w:szCs w:val="24"/>
        </w:rPr>
        <w:t>required if the student is considered dependent (under age 24, unmarried, no</w:t>
      </w:r>
      <w:r w:rsidRPr="001E2F34">
        <w:rPr>
          <w:spacing w:val="-6"/>
          <w:sz w:val="24"/>
          <w:szCs w:val="24"/>
        </w:rPr>
        <w:t xml:space="preserve"> </w:t>
      </w:r>
      <w:r w:rsidRPr="001E2F34">
        <w:rPr>
          <w:sz w:val="24"/>
          <w:szCs w:val="24"/>
        </w:rPr>
        <w:t>children</w:t>
      </w:r>
      <w:r w:rsidR="001E2F34" w:rsidRPr="001E2F34">
        <w:rPr>
          <w:sz w:val="24"/>
          <w:szCs w:val="24"/>
        </w:rPr>
        <w:t xml:space="preserve"> </w:t>
      </w:r>
      <w:r w:rsidRPr="001E2F34">
        <w:rPr>
          <w:sz w:val="24"/>
          <w:szCs w:val="24"/>
        </w:rPr>
        <w:t xml:space="preserve">or dependents, not a Veteran or an orphan). </w:t>
      </w:r>
    </w:p>
    <w:p w:rsidR="001E2F34" w:rsidRPr="001E2F34" w:rsidRDefault="00433EC6" w:rsidP="001E2F34">
      <w:pPr>
        <w:pStyle w:val="ListParagraph"/>
        <w:numPr>
          <w:ilvl w:val="0"/>
          <w:numId w:val="41"/>
        </w:numPr>
        <w:ind w:right="197"/>
        <w:rPr>
          <w:sz w:val="24"/>
          <w:szCs w:val="24"/>
        </w:rPr>
      </w:pPr>
      <w:r w:rsidRPr="001E2F34">
        <w:rPr>
          <w:sz w:val="24"/>
          <w:szCs w:val="24"/>
        </w:rPr>
        <w:t xml:space="preserve">The March 1 deadline does not apply to JDRCC students. The “prior prior” year taxes are necessary for completion of the application. For the </w:t>
      </w:r>
      <w:r w:rsidR="00BB6C12">
        <w:rPr>
          <w:sz w:val="24"/>
          <w:szCs w:val="24"/>
        </w:rPr>
        <w:t>2024-2025</w:t>
      </w:r>
      <w:r w:rsidRPr="001E2F34">
        <w:rPr>
          <w:sz w:val="24"/>
          <w:szCs w:val="24"/>
        </w:rPr>
        <w:t xml:space="preserve"> application, 20</w:t>
      </w:r>
      <w:r w:rsidR="009B1164">
        <w:rPr>
          <w:sz w:val="24"/>
          <w:szCs w:val="24"/>
        </w:rPr>
        <w:t>22</w:t>
      </w:r>
      <w:r w:rsidRPr="001E2F34">
        <w:rPr>
          <w:sz w:val="24"/>
          <w:szCs w:val="24"/>
        </w:rPr>
        <w:t xml:space="preserve"> federal taxes and W-2 forms will provide most financial information required. </w:t>
      </w:r>
    </w:p>
    <w:p w:rsidR="00433EC6" w:rsidRPr="00C66FA1" w:rsidRDefault="00433EC6" w:rsidP="008F5DE1">
      <w:pPr>
        <w:pStyle w:val="ListParagraph"/>
        <w:numPr>
          <w:ilvl w:val="0"/>
          <w:numId w:val="41"/>
        </w:numPr>
        <w:ind w:right="197"/>
        <w:rPr>
          <w:sz w:val="24"/>
          <w:szCs w:val="24"/>
        </w:rPr>
      </w:pPr>
      <w:r w:rsidRPr="00C66FA1">
        <w:rPr>
          <w:sz w:val="24"/>
          <w:szCs w:val="24"/>
        </w:rPr>
        <w:t>COMPLETE TAXES PRIOR TO FAFSA APPLICATION</w:t>
      </w:r>
      <w:r w:rsidR="00C66FA1" w:rsidRPr="00C66FA1">
        <w:rPr>
          <w:sz w:val="24"/>
          <w:szCs w:val="24"/>
        </w:rPr>
        <w:t>;</w:t>
      </w:r>
      <w:r w:rsidRPr="00C66FA1">
        <w:rPr>
          <w:sz w:val="24"/>
          <w:szCs w:val="24"/>
        </w:rPr>
        <w:t>DO NOT ESTIMATE TAX INFORMATION.</w:t>
      </w:r>
    </w:p>
    <w:p w:rsidR="001E2F34" w:rsidRPr="001E2F34" w:rsidRDefault="00433EC6" w:rsidP="001E2F34">
      <w:pPr>
        <w:pStyle w:val="ListParagraph"/>
        <w:numPr>
          <w:ilvl w:val="0"/>
          <w:numId w:val="41"/>
        </w:numPr>
        <w:ind w:right="251"/>
        <w:rPr>
          <w:sz w:val="24"/>
          <w:szCs w:val="24"/>
        </w:rPr>
      </w:pPr>
      <w:r w:rsidRPr="001E2F34">
        <w:rPr>
          <w:sz w:val="24"/>
          <w:szCs w:val="24"/>
        </w:rPr>
        <w:t xml:space="preserve">Wait 3 – 4 weeks after electronic filing of federal taxes prior to completing the FAFSA. When given the option of utilizing the IRS Data Retrieval Tool in FAFSA, make the choice to do so. This allows the FAFSA to import accurate information from the IRS database. </w:t>
      </w:r>
    </w:p>
    <w:p w:rsidR="00433EC6" w:rsidRPr="001E2F34" w:rsidRDefault="00433EC6" w:rsidP="001E2F34">
      <w:pPr>
        <w:pStyle w:val="ListParagraph"/>
        <w:numPr>
          <w:ilvl w:val="0"/>
          <w:numId w:val="41"/>
        </w:numPr>
        <w:ind w:right="251"/>
        <w:rPr>
          <w:sz w:val="24"/>
          <w:szCs w:val="24"/>
        </w:rPr>
      </w:pPr>
      <w:r w:rsidRPr="001E2F34">
        <w:rPr>
          <w:sz w:val="24"/>
          <w:szCs w:val="24"/>
        </w:rPr>
        <w:t>Students may be selected for verification by the United States Department of Education; in such cases, students will be required to complete the IRS data retrieval or request a free “tax return transcript” (NOT “account transcript”) through the IRS.gov website. It is easier and much faster to utilize the IRS Data Retrieval Tool.</w:t>
      </w:r>
    </w:p>
    <w:p w:rsidR="00433EC6" w:rsidRPr="00433EC6" w:rsidRDefault="00433EC6" w:rsidP="00433EC6">
      <w:pPr>
        <w:spacing w:before="7"/>
        <w:rPr>
          <w:b/>
          <w:sz w:val="16"/>
          <w:szCs w:val="16"/>
        </w:rPr>
      </w:pPr>
    </w:p>
    <w:p w:rsidR="00433EC6" w:rsidRPr="00433EC6" w:rsidRDefault="00433EC6" w:rsidP="00433EC6">
      <w:pPr>
        <w:ind w:right="210"/>
        <w:rPr>
          <w:sz w:val="24"/>
          <w:szCs w:val="24"/>
        </w:rPr>
      </w:pPr>
      <w:r w:rsidRPr="00433EC6">
        <w:rPr>
          <w:b/>
          <w:sz w:val="24"/>
          <w:szCs w:val="24"/>
          <w:u w:val="single"/>
        </w:rPr>
        <w:t>WIOA (Workforce Innovation &amp; Opportunity Act</w:t>
      </w:r>
      <w:r w:rsidRPr="00433EC6">
        <w:rPr>
          <w:b/>
          <w:sz w:val="24"/>
          <w:szCs w:val="24"/>
        </w:rPr>
        <w:t xml:space="preserve"> - </w:t>
      </w:r>
      <w:r w:rsidRPr="00433EC6">
        <w:rPr>
          <w:sz w:val="24"/>
          <w:szCs w:val="24"/>
        </w:rPr>
        <w:t>Full-time health occupations and HVAC programs at MTEC are typically eligible for WIOA. Prospective students need to visit the WORKFORCE WV office to determine eligibility. Students must be registered with WORKFORCE WV in order to be a candidate for WIOA. American Job Center WV offices include Weirton (304-723-5337). WIOA benefits are limited and distributed on a first-come basis. TAA (Trade Adjustment Act) funding is also processed through Workforce WV</w:t>
      </w:r>
    </w:p>
    <w:p w:rsidR="00433EC6" w:rsidRPr="00433EC6" w:rsidRDefault="00433EC6" w:rsidP="00433EC6">
      <w:pPr>
        <w:rPr>
          <w:sz w:val="16"/>
          <w:szCs w:val="16"/>
        </w:rPr>
      </w:pPr>
    </w:p>
    <w:p w:rsidR="00433EC6" w:rsidRPr="00433EC6" w:rsidRDefault="00433EC6" w:rsidP="00433EC6">
      <w:pPr>
        <w:ind w:right="1084"/>
        <w:rPr>
          <w:sz w:val="24"/>
          <w:szCs w:val="24"/>
        </w:rPr>
      </w:pPr>
    </w:p>
    <w:p w:rsidR="00433EC6" w:rsidRPr="00433EC6" w:rsidRDefault="00433EC6" w:rsidP="00433EC6">
      <w:pPr>
        <w:spacing w:before="3"/>
        <w:ind w:right="8680"/>
        <w:rPr>
          <w:sz w:val="16"/>
        </w:rPr>
      </w:pPr>
      <w:r w:rsidRPr="00433EC6">
        <w:rPr>
          <w:sz w:val="16"/>
        </w:rPr>
        <w:t xml:space="preserve">Written: 08//19 </w:t>
      </w:r>
    </w:p>
    <w:p w:rsidR="00C66FA1" w:rsidRDefault="00433EC6" w:rsidP="00433EC6">
      <w:pPr>
        <w:spacing w:before="3"/>
        <w:ind w:right="8680"/>
        <w:rPr>
          <w:sz w:val="16"/>
        </w:rPr>
      </w:pPr>
      <w:r w:rsidRPr="00433EC6">
        <w:rPr>
          <w:sz w:val="16"/>
        </w:rPr>
        <w:t>Reviewed: 5/20;05/21;05/22</w:t>
      </w:r>
      <w:r w:rsidR="00940C40">
        <w:rPr>
          <w:sz w:val="16"/>
        </w:rPr>
        <w:t>;05/23</w:t>
      </w:r>
    </w:p>
    <w:p w:rsidR="00C66FA1" w:rsidRDefault="00C66FA1">
      <w:pPr>
        <w:widowControl/>
        <w:autoSpaceDE/>
        <w:autoSpaceDN/>
        <w:spacing w:after="160" w:line="259" w:lineRule="auto"/>
        <w:rPr>
          <w:sz w:val="16"/>
        </w:rPr>
      </w:pPr>
      <w:r>
        <w:rPr>
          <w:sz w:val="16"/>
        </w:rPr>
        <w:br w:type="page"/>
      </w:r>
    </w:p>
    <w:p w:rsidR="00433EC6" w:rsidRPr="00433EC6" w:rsidRDefault="00433EC6" w:rsidP="00433EC6">
      <w:pPr>
        <w:spacing w:before="3"/>
        <w:ind w:right="8680"/>
        <w:rPr>
          <w:sz w:val="16"/>
        </w:rPr>
      </w:pPr>
    </w:p>
    <w:p w:rsidR="00433EC6" w:rsidRPr="00433EC6" w:rsidRDefault="00433EC6" w:rsidP="00433EC6">
      <w:pPr>
        <w:rPr>
          <w:sz w:val="24"/>
        </w:rPr>
      </w:pPr>
    </w:p>
    <w:p w:rsidR="00236448" w:rsidRDefault="00236448" w:rsidP="00236448">
      <w:pPr>
        <w:spacing w:before="3"/>
        <w:ind w:right="1140"/>
        <w:jc w:val="center"/>
        <w:outlineLvl w:val="0"/>
        <w:rPr>
          <w:b/>
          <w:bCs/>
          <w:sz w:val="24"/>
          <w:szCs w:val="24"/>
        </w:rPr>
      </w:pPr>
    </w:p>
    <w:p w:rsidR="00236448" w:rsidRPr="00236448" w:rsidRDefault="00236448" w:rsidP="00236448">
      <w:pPr>
        <w:spacing w:before="3"/>
        <w:ind w:right="1140"/>
        <w:jc w:val="center"/>
        <w:outlineLvl w:val="0"/>
        <w:rPr>
          <w:b/>
          <w:bCs/>
          <w:sz w:val="24"/>
          <w:szCs w:val="24"/>
        </w:rPr>
      </w:pPr>
      <w:r w:rsidRPr="00236448">
        <w:rPr>
          <w:b/>
          <w:bCs/>
          <w:sz w:val="24"/>
          <w:szCs w:val="24"/>
        </w:rPr>
        <w:t>The John D. Rockefeller IV School of Practical Nursing</w:t>
      </w:r>
    </w:p>
    <w:p w:rsidR="00236448" w:rsidRPr="00236448" w:rsidRDefault="00236448" w:rsidP="00236448">
      <w:pPr>
        <w:ind w:right="1503"/>
        <w:rPr>
          <w:b/>
          <w:sz w:val="24"/>
        </w:rPr>
      </w:pPr>
      <w:r w:rsidRPr="00236448">
        <w:rPr>
          <w:b/>
          <w:sz w:val="24"/>
        </w:rPr>
        <w:t xml:space="preserve">FINANCIAL AID SATISFACTORY ACADEMIC PROGRESS POLICY (SAP) </w:t>
      </w:r>
      <w:r w:rsidR="00702687">
        <w:rPr>
          <w:b/>
          <w:sz w:val="24"/>
        </w:rPr>
        <w:t>2024-2025</w:t>
      </w:r>
    </w:p>
    <w:p w:rsidR="00236448" w:rsidRPr="00236448" w:rsidRDefault="00236448" w:rsidP="00236448">
      <w:pPr>
        <w:ind w:right="1272"/>
        <w:jc w:val="center"/>
        <w:rPr>
          <w:sz w:val="24"/>
          <w:szCs w:val="24"/>
        </w:rPr>
      </w:pPr>
      <w:r w:rsidRPr="00236448">
        <w:rPr>
          <w:sz w:val="24"/>
          <w:szCs w:val="24"/>
        </w:rPr>
        <w:t>The Higher Education Act (HEA) of 1965 mandates institutions of higher education to establish a minimum standard of academic progress for students receiving federal financial aid under Title IV</w:t>
      </w:r>
    </w:p>
    <w:p w:rsidR="00236448" w:rsidRPr="00236448" w:rsidRDefault="00236448" w:rsidP="00236448">
      <w:pPr>
        <w:ind w:right="585"/>
        <w:rPr>
          <w:b/>
          <w:i/>
          <w:sz w:val="24"/>
          <w:szCs w:val="24"/>
        </w:rPr>
      </w:pPr>
      <w:r w:rsidRPr="00236448">
        <w:rPr>
          <w:sz w:val="24"/>
          <w:szCs w:val="24"/>
        </w:rPr>
        <w:t xml:space="preserve">Programs and Veterans Affair aid. Students who receive financial aid at The John D. Rockefeller IV Career Center must maintain satisfactory academic progress in practical nursing program. Federal regulations and the VA require that your entire JDRCC record be reviewed for satisfactory academic progress, </w:t>
      </w:r>
      <w:r w:rsidRPr="00236448">
        <w:rPr>
          <w:b/>
          <w:i/>
          <w:sz w:val="24"/>
          <w:szCs w:val="24"/>
        </w:rPr>
        <w:t>including terms for which you did not receive financial aid</w:t>
      </w:r>
      <w:r w:rsidRPr="00236448">
        <w:rPr>
          <w:sz w:val="24"/>
          <w:szCs w:val="24"/>
        </w:rPr>
        <w:t>. These standards should not be confused with Probation or Good Standing as   defined by Academic standards.</w:t>
      </w:r>
    </w:p>
    <w:p w:rsidR="00236448" w:rsidRPr="00236448" w:rsidRDefault="00236448" w:rsidP="00236448">
      <w:pPr>
        <w:rPr>
          <w:sz w:val="16"/>
          <w:szCs w:val="16"/>
        </w:rPr>
      </w:pPr>
    </w:p>
    <w:p w:rsidR="00236448" w:rsidRPr="00236448" w:rsidRDefault="00236448" w:rsidP="00236448">
      <w:pPr>
        <w:ind w:right="959"/>
        <w:rPr>
          <w:sz w:val="24"/>
          <w:szCs w:val="24"/>
        </w:rPr>
      </w:pPr>
      <w:r w:rsidRPr="00236448">
        <w:rPr>
          <w:sz w:val="24"/>
          <w:szCs w:val="24"/>
        </w:rPr>
        <w:t>The Financial Aid Standards of Academic Progress (hereinafter referred to as “SAP”) are established within the framework of applicable federal regulations specifically for the purpose of determining the eligibility of students to receive aid under the generally funded Title IV programs and the VA, which include the following: Federal Pell Grant and Federal Direct Stafford Loans along with VA funding.</w:t>
      </w:r>
    </w:p>
    <w:p w:rsidR="00236448" w:rsidRPr="00236448" w:rsidRDefault="00236448" w:rsidP="00236448">
      <w:pPr>
        <w:spacing w:before="4"/>
        <w:rPr>
          <w:sz w:val="16"/>
          <w:szCs w:val="16"/>
        </w:rPr>
      </w:pPr>
    </w:p>
    <w:p w:rsidR="00236448" w:rsidRPr="00236448" w:rsidRDefault="00236448" w:rsidP="00236448">
      <w:pPr>
        <w:spacing w:before="1"/>
        <w:ind w:right="514"/>
        <w:outlineLvl w:val="1"/>
        <w:rPr>
          <w:b/>
          <w:bCs/>
          <w:sz w:val="24"/>
          <w:szCs w:val="24"/>
        </w:rPr>
      </w:pPr>
      <w:r w:rsidRPr="00236448">
        <w:rPr>
          <w:b/>
          <w:bCs/>
          <w:i/>
          <w:sz w:val="24"/>
          <w:szCs w:val="24"/>
        </w:rPr>
        <w:t>In order to receive Title IV Funds, students must be in an eligible program and enrolled in courses that are REQUIRED for their certificate in pra</w:t>
      </w:r>
      <w:r w:rsidRPr="00236448">
        <w:rPr>
          <w:b/>
          <w:bCs/>
          <w:sz w:val="24"/>
          <w:szCs w:val="24"/>
        </w:rPr>
        <w:t>ctical nursing.</w:t>
      </w:r>
    </w:p>
    <w:p w:rsidR="00236448" w:rsidRPr="00236448" w:rsidRDefault="00236448" w:rsidP="00236448">
      <w:pPr>
        <w:spacing w:before="6"/>
        <w:rPr>
          <w:b/>
          <w:sz w:val="16"/>
          <w:szCs w:val="16"/>
        </w:rPr>
      </w:pPr>
    </w:p>
    <w:p w:rsidR="00236448" w:rsidRPr="00236448" w:rsidRDefault="00236448" w:rsidP="00236448">
      <w:pPr>
        <w:ind w:right="698"/>
        <w:rPr>
          <w:sz w:val="24"/>
        </w:rPr>
      </w:pPr>
      <w:r w:rsidRPr="00236448">
        <w:rPr>
          <w:b/>
          <w:sz w:val="24"/>
        </w:rPr>
        <w:t xml:space="preserve">Semester SAP Review- </w:t>
      </w:r>
      <w:r w:rsidRPr="00236448">
        <w:rPr>
          <w:sz w:val="24"/>
        </w:rPr>
        <w:t xml:space="preserve">This will measure the satisfactory academic progress of students receiving financial aid at the end of each semester. It is the responsibility of the student to be aware of his/her Financial Aid Satisfactory Academic Progress status for financial aid eligibility. The Office of Financial Aid will notify students in writing as to the status of their aid. </w:t>
      </w:r>
      <w:r w:rsidRPr="00236448">
        <w:rPr>
          <w:b/>
          <w:i/>
          <w:sz w:val="24"/>
        </w:rPr>
        <w:t>However, due to the limited time period between semesters, it is not always possible to notify students of their status before the start of the subsequent semester</w:t>
      </w:r>
      <w:r w:rsidRPr="00236448">
        <w:rPr>
          <w:sz w:val="24"/>
        </w:rPr>
        <w:t>.</w:t>
      </w:r>
    </w:p>
    <w:p w:rsidR="00236448" w:rsidRPr="00236448" w:rsidRDefault="00236448" w:rsidP="00236448">
      <w:pPr>
        <w:rPr>
          <w:sz w:val="16"/>
          <w:szCs w:val="16"/>
        </w:rPr>
      </w:pPr>
    </w:p>
    <w:p w:rsidR="00236448" w:rsidRPr="00236448" w:rsidRDefault="00236448" w:rsidP="00236448">
      <w:pPr>
        <w:spacing w:before="1"/>
        <w:ind w:right="685"/>
        <w:rPr>
          <w:sz w:val="24"/>
          <w:szCs w:val="24"/>
        </w:rPr>
      </w:pPr>
      <w:r w:rsidRPr="00236448">
        <w:rPr>
          <w:sz w:val="24"/>
          <w:szCs w:val="24"/>
        </w:rPr>
        <w:t>Since federal regulations require the standards of progress to include all periods of enrollment at the School, then satisfactory academic progress will also be measured when (1) a semester is completed and</w:t>
      </w:r>
    </w:p>
    <w:p w:rsidR="00236448" w:rsidRPr="00236448" w:rsidRDefault="00236448" w:rsidP="00236448">
      <w:pPr>
        <w:ind w:right="1458"/>
        <w:rPr>
          <w:sz w:val="24"/>
          <w:szCs w:val="24"/>
        </w:rPr>
      </w:pPr>
      <w:r w:rsidRPr="00236448">
        <w:rPr>
          <w:sz w:val="24"/>
          <w:szCs w:val="24"/>
        </w:rPr>
        <w:t>(2) a student applies for financial aid following enrollment at his/her own expense in an effort to reestablish financial aid eligibility.</w:t>
      </w:r>
    </w:p>
    <w:p w:rsidR="00236448" w:rsidRPr="00236448" w:rsidRDefault="00236448" w:rsidP="00236448">
      <w:pPr>
        <w:spacing w:before="11"/>
        <w:rPr>
          <w:sz w:val="16"/>
          <w:szCs w:val="16"/>
        </w:rPr>
      </w:pPr>
    </w:p>
    <w:p w:rsidR="00236448" w:rsidRPr="00236448" w:rsidRDefault="00236448" w:rsidP="00236448">
      <w:pPr>
        <w:ind w:right="658"/>
        <w:rPr>
          <w:sz w:val="24"/>
          <w:szCs w:val="24"/>
        </w:rPr>
      </w:pPr>
      <w:r w:rsidRPr="00236448">
        <w:rPr>
          <w:b/>
          <w:sz w:val="24"/>
          <w:szCs w:val="24"/>
        </w:rPr>
        <w:t xml:space="preserve">Standards of Progress - </w:t>
      </w:r>
      <w:r w:rsidRPr="00236448">
        <w:rPr>
          <w:sz w:val="24"/>
          <w:szCs w:val="24"/>
        </w:rPr>
        <w:t xml:space="preserve">The standards were established to encourage students to successfully complete courses and to progress satisfactorily toward certificate completion. Successful completion of a course is defined as receiving any of the following grades: A, B,C or P. The following grades are </w:t>
      </w:r>
      <w:r w:rsidRPr="00236448">
        <w:rPr>
          <w:b/>
          <w:sz w:val="24"/>
          <w:szCs w:val="24"/>
        </w:rPr>
        <w:t xml:space="preserve">not </w:t>
      </w:r>
      <w:r w:rsidRPr="00236448">
        <w:rPr>
          <w:sz w:val="24"/>
          <w:szCs w:val="24"/>
        </w:rPr>
        <w:t>considered successful completion of a course: D, F, W, I, N, or U</w:t>
      </w:r>
    </w:p>
    <w:p w:rsidR="00236448" w:rsidRPr="00236448" w:rsidRDefault="00236448" w:rsidP="00236448">
      <w:pPr>
        <w:rPr>
          <w:sz w:val="16"/>
          <w:szCs w:val="16"/>
        </w:rPr>
      </w:pPr>
    </w:p>
    <w:p w:rsidR="00236448" w:rsidRPr="00236448" w:rsidRDefault="00236448" w:rsidP="00236448">
      <w:pPr>
        <w:ind w:right="618"/>
        <w:rPr>
          <w:sz w:val="24"/>
        </w:rPr>
      </w:pPr>
      <w:r w:rsidRPr="00236448">
        <w:rPr>
          <w:sz w:val="24"/>
        </w:rPr>
        <w:t>Financial Aid Standards of Satisfactory Academic Progress (SAP) are measured using the following criteria (</w:t>
      </w:r>
      <w:r w:rsidRPr="00236448">
        <w:rPr>
          <w:b/>
          <w:sz w:val="24"/>
        </w:rPr>
        <w:t>there are three components to SAP—qualitative, quantitative and maximum timeframe</w:t>
      </w:r>
      <w:r w:rsidRPr="00236448">
        <w:rPr>
          <w:sz w:val="24"/>
        </w:rPr>
        <w:t>):</w:t>
      </w:r>
    </w:p>
    <w:p w:rsidR="00236448" w:rsidRPr="00236448" w:rsidRDefault="00236448" w:rsidP="00236448">
      <w:pPr>
        <w:rPr>
          <w:sz w:val="16"/>
          <w:szCs w:val="16"/>
        </w:rPr>
      </w:pPr>
    </w:p>
    <w:p w:rsidR="00236448" w:rsidRPr="00236448" w:rsidRDefault="00236448" w:rsidP="00236448">
      <w:pPr>
        <w:ind w:right="1017"/>
        <w:rPr>
          <w:sz w:val="24"/>
          <w:szCs w:val="24"/>
        </w:rPr>
      </w:pPr>
      <w:r w:rsidRPr="00236448">
        <w:rPr>
          <w:b/>
          <w:sz w:val="24"/>
          <w:szCs w:val="24"/>
        </w:rPr>
        <w:t xml:space="preserve">1. Grade Point Average (Qualitative Standard) </w:t>
      </w:r>
      <w:r w:rsidRPr="00236448">
        <w:rPr>
          <w:sz w:val="24"/>
          <w:szCs w:val="24"/>
        </w:rPr>
        <w:t>– At the end of each semester, every student will be evaluated. Students must maintain a minimum cumulative 2.00 grade point average (GPA)- also according to West Virginia, students must maintain a minimum cumulative 2.00 grade point average (GPA)- also according to West Virginia Licensed Practical Nursing Board a 80% in each subject.</w:t>
      </w:r>
    </w:p>
    <w:p w:rsidR="00236448" w:rsidRPr="00236448" w:rsidRDefault="00236448" w:rsidP="00236448">
      <w:pPr>
        <w:spacing w:before="1"/>
        <w:rPr>
          <w:sz w:val="24"/>
          <w:szCs w:val="24"/>
        </w:rPr>
      </w:pPr>
      <w:r w:rsidRPr="00236448">
        <w:rPr>
          <w:i/>
          <w:sz w:val="24"/>
          <w:szCs w:val="24"/>
        </w:rPr>
        <w:t>Transfer Credits:</w:t>
      </w:r>
      <w:r w:rsidRPr="00236448">
        <w:rPr>
          <w:sz w:val="24"/>
          <w:szCs w:val="24"/>
        </w:rPr>
        <w:t xml:space="preserve"> Transfer credit hours will not be included in the qualitative GPA measure.</w:t>
      </w:r>
    </w:p>
    <w:p w:rsidR="00236448" w:rsidRPr="00236448" w:rsidRDefault="00236448" w:rsidP="00236448">
      <w:pPr>
        <w:spacing w:before="1"/>
        <w:rPr>
          <w:sz w:val="24"/>
          <w:szCs w:val="24"/>
        </w:rPr>
      </w:pPr>
      <w:r w:rsidRPr="00236448">
        <w:rPr>
          <w:i/>
          <w:sz w:val="24"/>
          <w:szCs w:val="24"/>
        </w:rPr>
        <w:t>Repeated Courses:</w:t>
      </w:r>
      <w:r w:rsidRPr="00236448">
        <w:rPr>
          <w:sz w:val="24"/>
          <w:szCs w:val="24"/>
        </w:rPr>
        <w:t xml:space="preserve"> The last grade earned will be used in the computation of cumulative GPA when multiple attempts of course exist.</w:t>
      </w:r>
    </w:p>
    <w:p w:rsidR="00236448" w:rsidRPr="00236448" w:rsidRDefault="00236448" w:rsidP="00236448">
      <w:pPr>
        <w:spacing w:before="91"/>
        <w:ind w:right="841"/>
        <w:jc w:val="center"/>
        <w:rPr>
          <w:b/>
        </w:rPr>
      </w:pPr>
      <w:r w:rsidRPr="00236448">
        <w:rPr>
          <w:b/>
        </w:rPr>
        <w:t>AND</w:t>
      </w:r>
    </w:p>
    <w:p w:rsidR="00236448" w:rsidRPr="00236448" w:rsidRDefault="00236448" w:rsidP="00236448">
      <w:pPr>
        <w:spacing w:before="91"/>
        <w:ind w:right="841"/>
        <w:jc w:val="center"/>
        <w:rPr>
          <w:sz w:val="16"/>
          <w:szCs w:val="16"/>
        </w:rPr>
      </w:pPr>
    </w:p>
    <w:p w:rsidR="00236448" w:rsidRPr="00236448" w:rsidRDefault="00236448" w:rsidP="00236448">
      <w:pPr>
        <w:widowControl/>
        <w:tabs>
          <w:tab w:val="left" w:pos="1072"/>
        </w:tabs>
        <w:autoSpaceDE/>
        <w:autoSpaceDN/>
        <w:spacing w:after="160" w:line="259" w:lineRule="auto"/>
        <w:ind w:right="601"/>
        <w:rPr>
          <w:sz w:val="24"/>
        </w:rPr>
      </w:pPr>
      <w:r>
        <w:rPr>
          <w:b/>
          <w:sz w:val="24"/>
        </w:rPr>
        <w:t>2.</w:t>
      </w:r>
      <w:r w:rsidRPr="00236448">
        <w:rPr>
          <w:b/>
          <w:sz w:val="24"/>
        </w:rPr>
        <w:t xml:space="preserve">Completion of Attempted Credit Hours (Quantitative Standard/Pace) </w:t>
      </w:r>
      <w:r w:rsidRPr="00236448">
        <w:rPr>
          <w:sz w:val="24"/>
        </w:rPr>
        <w:t>– Students must complete at least</w:t>
      </w:r>
      <w:r w:rsidRPr="00236448">
        <w:rPr>
          <w:spacing w:val="-1"/>
          <w:sz w:val="24"/>
        </w:rPr>
        <w:t xml:space="preserve"> </w:t>
      </w:r>
      <w:r w:rsidRPr="00236448">
        <w:rPr>
          <w:sz w:val="24"/>
        </w:rPr>
        <w:t xml:space="preserve">67% </w:t>
      </w:r>
      <w:r w:rsidRPr="00236448">
        <w:t>of all credit hours attempted each term (credit hours completed divided by the number of credit hours attempted).</w:t>
      </w:r>
    </w:p>
    <w:p w:rsidR="00236448" w:rsidRPr="00236448" w:rsidRDefault="00236448" w:rsidP="00236448">
      <w:pPr>
        <w:tabs>
          <w:tab w:val="left" w:pos="1072"/>
        </w:tabs>
        <w:ind w:right="601"/>
        <w:rPr>
          <w:b/>
          <w:sz w:val="24"/>
        </w:rPr>
      </w:pPr>
    </w:p>
    <w:p w:rsidR="00702687" w:rsidRDefault="00702687">
      <w:pPr>
        <w:widowControl/>
        <w:autoSpaceDE/>
        <w:autoSpaceDN/>
        <w:spacing w:after="160" w:line="259" w:lineRule="auto"/>
        <w:rPr>
          <w:i/>
          <w:sz w:val="24"/>
        </w:rPr>
      </w:pPr>
      <w:r>
        <w:rPr>
          <w:i/>
          <w:sz w:val="24"/>
        </w:rPr>
        <w:br w:type="page"/>
      </w:r>
    </w:p>
    <w:p w:rsidR="00236448" w:rsidRPr="00236448" w:rsidRDefault="00236448" w:rsidP="00236448">
      <w:pPr>
        <w:tabs>
          <w:tab w:val="left" w:pos="1072"/>
        </w:tabs>
        <w:ind w:right="601"/>
        <w:rPr>
          <w:i/>
          <w:sz w:val="24"/>
        </w:rPr>
      </w:pPr>
    </w:p>
    <w:p w:rsidR="00236448" w:rsidRPr="00236448" w:rsidRDefault="00236448" w:rsidP="00236448">
      <w:pPr>
        <w:tabs>
          <w:tab w:val="left" w:pos="1072"/>
        </w:tabs>
        <w:ind w:right="601"/>
        <w:rPr>
          <w:b/>
          <w:sz w:val="24"/>
        </w:rPr>
      </w:pPr>
      <w:r w:rsidRPr="00236448">
        <w:rPr>
          <w:i/>
          <w:sz w:val="24"/>
        </w:rPr>
        <w:t xml:space="preserve"> </w:t>
      </w:r>
      <w:r w:rsidRPr="00236448">
        <w:rPr>
          <w:b/>
          <w:sz w:val="24"/>
        </w:rPr>
        <w:t>See Examples:</w:t>
      </w:r>
    </w:p>
    <w:p w:rsidR="00236448" w:rsidRPr="00236448" w:rsidRDefault="00236448" w:rsidP="00236448">
      <w:pPr>
        <w:tabs>
          <w:tab w:val="left" w:pos="1072"/>
        </w:tabs>
        <w:ind w:right="601"/>
        <w:rPr>
          <w:i/>
          <w:sz w:val="24"/>
        </w:rPr>
      </w:pPr>
    </w:p>
    <w:p w:rsidR="00236448" w:rsidRPr="00236448" w:rsidRDefault="00236448" w:rsidP="00236448">
      <w:pPr>
        <w:tabs>
          <w:tab w:val="left" w:pos="1072"/>
        </w:tabs>
        <w:ind w:right="601"/>
        <w:rPr>
          <w:sz w:val="24"/>
        </w:rPr>
      </w:pPr>
      <w:r w:rsidRPr="00236448">
        <w:rPr>
          <w:i/>
          <w:sz w:val="24"/>
        </w:rPr>
        <w:t>Student A</w:t>
      </w:r>
      <w:r w:rsidRPr="00236448">
        <w:rPr>
          <w:b/>
          <w:sz w:val="24"/>
        </w:rPr>
        <w:tab/>
      </w:r>
      <w:r w:rsidRPr="00236448">
        <w:rPr>
          <w:b/>
          <w:sz w:val="24"/>
        </w:rPr>
        <w:tab/>
      </w:r>
      <w:r w:rsidRPr="00236448">
        <w:rPr>
          <w:b/>
          <w:sz w:val="24"/>
        </w:rPr>
        <w:tab/>
      </w:r>
      <w:r w:rsidRPr="00236448">
        <w:rPr>
          <w:b/>
          <w:sz w:val="24"/>
        </w:rPr>
        <w:tab/>
      </w:r>
      <w:r w:rsidRPr="00236448">
        <w:rPr>
          <w:b/>
          <w:sz w:val="24"/>
        </w:rPr>
        <w:tab/>
      </w:r>
      <w:r w:rsidRPr="00236448">
        <w:rPr>
          <w:b/>
          <w:sz w:val="24"/>
        </w:rPr>
        <w:tab/>
      </w:r>
      <w:r w:rsidRPr="00236448">
        <w:rPr>
          <w:b/>
          <w:sz w:val="24"/>
        </w:rPr>
        <w:tab/>
      </w:r>
      <w:r w:rsidRPr="00236448">
        <w:rPr>
          <w:b/>
          <w:sz w:val="24"/>
        </w:rPr>
        <w:tab/>
      </w:r>
      <w:r w:rsidRPr="00236448">
        <w:rPr>
          <w:b/>
          <w:sz w:val="24"/>
        </w:rPr>
        <w:tab/>
      </w:r>
      <w:r w:rsidRPr="00236448">
        <w:rPr>
          <w:b/>
          <w:sz w:val="24"/>
        </w:rPr>
        <w:tab/>
      </w:r>
      <w:r w:rsidRPr="00236448">
        <w:rPr>
          <w:i/>
          <w:sz w:val="24"/>
        </w:rPr>
        <w:t>Student B</w:t>
      </w:r>
    </w:p>
    <w:p w:rsidR="00236448" w:rsidRPr="00236448" w:rsidRDefault="00236448" w:rsidP="00236448">
      <w:pPr>
        <w:tabs>
          <w:tab w:val="left" w:pos="6777"/>
        </w:tabs>
        <w:rPr>
          <w:sz w:val="20"/>
        </w:rPr>
      </w:pPr>
      <w:r w:rsidRPr="00236448">
        <w:rPr>
          <w:noProof/>
          <w:sz w:val="20"/>
          <w:lang w:bidi="ar-SA"/>
        </w:rPr>
        <mc:AlternateContent>
          <mc:Choice Requires="wps">
            <w:drawing>
              <wp:inline distT="0" distB="0" distL="0" distR="0" wp14:anchorId="2D18E1BE" wp14:editId="2E990945">
                <wp:extent cx="3221182" cy="228600"/>
                <wp:effectExtent l="0" t="0" r="17780" b="1905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182" cy="2286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606BA" w:rsidRPr="00DF1053" w:rsidRDefault="004606BA" w:rsidP="00236448">
                            <w:pPr>
                              <w:spacing w:before="70"/>
                              <w:rPr>
                                <w:sz w:val="20"/>
                                <w:szCs w:val="20"/>
                              </w:rPr>
                            </w:pPr>
                            <w:r w:rsidRPr="00DF1053">
                              <w:rPr>
                                <w:sz w:val="20"/>
                                <w:szCs w:val="20"/>
                              </w:rPr>
                              <w:t xml:space="preserve">Attempted 15% </w:t>
                            </w:r>
                            <w:r>
                              <w:rPr>
                                <w:sz w:val="20"/>
                                <w:szCs w:val="20"/>
                              </w:rPr>
                              <w:t>Completed 8.</w:t>
                            </w:r>
                            <w:r w:rsidRPr="00DF1053">
                              <w:rPr>
                                <w:sz w:val="20"/>
                                <w:szCs w:val="20"/>
                              </w:rPr>
                              <w:t>53% (did no</w:t>
                            </w:r>
                            <w:r>
                              <w:rPr>
                                <w:sz w:val="20"/>
                                <w:szCs w:val="20"/>
                              </w:rPr>
                              <w:t>t</w:t>
                            </w:r>
                            <w:r w:rsidRPr="00DF1053">
                              <w:rPr>
                                <w:sz w:val="20"/>
                                <w:szCs w:val="20"/>
                              </w:rPr>
                              <w:t xml:space="preserve"> </w:t>
                            </w:r>
                            <w:r>
                              <w:rPr>
                                <w:sz w:val="20"/>
                                <w:szCs w:val="20"/>
                              </w:rPr>
                              <w:t>meet SAP)</w:t>
                            </w:r>
                          </w:p>
                        </w:txbxContent>
                      </wps:txbx>
                      <wps:bodyPr rot="0" vert="horz" wrap="square" lIns="0" tIns="0" rIns="0" bIns="0" anchor="t" anchorCtr="0" upright="1">
                        <a:noAutofit/>
                      </wps:bodyPr>
                    </wps:wsp>
                  </a:graphicData>
                </a:graphic>
              </wp:inline>
            </w:drawing>
          </mc:Choice>
          <mc:Fallback>
            <w:pict>
              <v:shapetype w14:anchorId="2D18E1BE" id="_x0000_t202" coordsize="21600,21600" o:spt="202" path="m,l,21600r21600,l21600,xe">
                <v:stroke joinstyle="miter"/>
                <v:path gradientshapeok="t" o:connecttype="rect"/>
              </v:shapetype>
              <v:shape id="Text Box 37" o:spid="_x0000_s1026" type="#_x0000_t202" style="width:253.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" filled="f" strokeweight=".72pt">
                <v:textbox inset="0,0,0,0">
                  <w:txbxContent>
                    <w:p w:rsidR="004606BA" w:rsidRPr="00DF1053" w:rsidRDefault="004606BA" w:rsidP="00236448">
                      <w:pPr>
                        <w:spacing w:before="70"/>
                        <w:rPr>
                          <w:sz w:val="20"/>
                          <w:szCs w:val="20"/>
                        </w:rPr>
                      </w:pPr>
                      <w:r w:rsidRPr="00DF1053">
                        <w:rPr>
                          <w:sz w:val="20"/>
                          <w:szCs w:val="20"/>
                        </w:rPr>
                        <w:t xml:space="preserve">Attempted 15% </w:t>
                      </w:r>
                      <w:r>
                        <w:rPr>
                          <w:sz w:val="20"/>
                          <w:szCs w:val="20"/>
                        </w:rPr>
                        <w:t>Completed 8.</w:t>
                      </w:r>
                      <w:r w:rsidRPr="00DF1053">
                        <w:rPr>
                          <w:sz w:val="20"/>
                          <w:szCs w:val="20"/>
                        </w:rPr>
                        <w:t>53% (did no</w:t>
                      </w:r>
                      <w:r>
                        <w:rPr>
                          <w:sz w:val="20"/>
                          <w:szCs w:val="20"/>
                        </w:rPr>
                        <w:t>t</w:t>
                      </w:r>
                      <w:r w:rsidRPr="00DF1053">
                        <w:rPr>
                          <w:sz w:val="20"/>
                          <w:szCs w:val="20"/>
                        </w:rPr>
                        <w:t xml:space="preserve"> </w:t>
                      </w:r>
                      <w:r>
                        <w:rPr>
                          <w:sz w:val="20"/>
                          <w:szCs w:val="20"/>
                        </w:rPr>
                        <w:t>meet SAP)</w:t>
                      </w:r>
                    </w:p>
                  </w:txbxContent>
                </v:textbox>
                <w10:anchorlock/>
              </v:shape>
            </w:pict>
          </mc:Fallback>
        </mc:AlternateContent>
      </w:r>
      <w:r w:rsidRPr="00236448">
        <w:rPr>
          <w:sz w:val="20"/>
        </w:rPr>
        <w:tab/>
      </w:r>
      <w:r w:rsidRPr="00236448">
        <w:rPr>
          <w:noProof/>
          <w:sz w:val="20"/>
          <w:lang w:bidi="ar-SA"/>
        </w:rPr>
        <mc:AlternateContent>
          <mc:Choice Requires="wps">
            <w:drawing>
              <wp:inline distT="0" distB="0" distL="0" distR="0" wp14:anchorId="40056E57" wp14:editId="2B66C404">
                <wp:extent cx="2680970" cy="297180"/>
                <wp:effectExtent l="13335" t="11430" r="10795" b="762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5048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606BA" w:rsidRDefault="004606BA" w:rsidP="00236448">
                            <w:pPr>
                              <w:spacing w:before="65"/>
                              <w:rPr>
                                <w:sz w:val="20"/>
                              </w:rPr>
                            </w:pPr>
                            <w:r>
                              <w:rPr>
                                <w:sz w:val="20"/>
                              </w:rPr>
                              <w:t>Attempted 12 Completed 9.75% (met SAP)</w:t>
                            </w:r>
                          </w:p>
                        </w:txbxContent>
                      </wps:txbx>
                      <wps:bodyPr rot="0" vert="horz" wrap="square" lIns="0" tIns="0" rIns="0" bIns="0" anchor="t" anchorCtr="0" upright="1">
                        <a:noAutofit/>
                      </wps:bodyPr>
                    </wps:wsp>
                  </a:graphicData>
                </a:graphic>
              </wp:inline>
            </w:drawing>
          </mc:Choice>
          <mc:Fallback>
            <w:pict>
              <v:shape w14:anchorId="40056E57" id="Text Box 36" o:spid="_x0000_s1027" type="#_x0000_t202" style="width:211.1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" filled="f" strokeweight=".72pt">
                <v:textbox inset="0,0,0,0">
                  <w:txbxContent>
                    <w:p w:rsidR="004606BA" w:rsidRDefault="004606BA" w:rsidP="00236448">
                      <w:pPr>
                        <w:spacing w:before="65"/>
                        <w:rPr>
                          <w:sz w:val="20"/>
                        </w:rPr>
                      </w:pPr>
                      <w:r>
                        <w:rPr>
                          <w:sz w:val="20"/>
                        </w:rPr>
                        <w:t>Attempted 12 Completed 9.75% (met SAP)</w:t>
                      </w:r>
                    </w:p>
                  </w:txbxContent>
                </v:textbox>
                <w10:anchorlock/>
              </v:shape>
            </w:pict>
          </mc:Fallback>
        </mc:AlternateContent>
      </w:r>
    </w:p>
    <w:p w:rsidR="00236448" w:rsidRPr="00236448" w:rsidRDefault="00236448" w:rsidP="00236448">
      <w:pPr>
        <w:rPr>
          <w:b/>
          <w:sz w:val="6"/>
          <w:szCs w:val="24"/>
        </w:rPr>
      </w:pPr>
    </w:p>
    <w:p w:rsidR="00236448" w:rsidRPr="00236448" w:rsidRDefault="00236448" w:rsidP="005E2438">
      <w:pPr>
        <w:tabs>
          <w:tab w:val="left" w:pos="6777"/>
        </w:tabs>
        <w:rPr>
          <w:sz w:val="20"/>
        </w:rPr>
      </w:pPr>
      <w:r w:rsidRPr="00236448">
        <w:rPr>
          <w:noProof/>
          <w:sz w:val="20"/>
          <w:lang w:bidi="ar-SA"/>
        </w:rPr>
        <mc:AlternateContent>
          <mc:Choice Requires="wps">
            <w:drawing>
              <wp:inline distT="0" distB="0" distL="0" distR="0" wp14:anchorId="207AA113" wp14:editId="1B8224A8">
                <wp:extent cx="3183890" cy="300355"/>
                <wp:effectExtent l="13335" t="5715" r="13335" b="762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5105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606BA" w:rsidRPr="00DF1053" w:rsidRDefault="004606BA" w:rsidP="00236448">
                            <w:pPr>
                              <w:spacing w:before="70"/>
                              <w:rPr>
                                <w:sz w:val="20"/>
                              </w:rPr>
                            </w:pPr>
                            <w:r>
                              <w:rPr>
                                <w:sz w:val="20"/>
                              </w:rPr>
                              <w:t>Attempted 6 Completed 3.</w:t>
                            </w:r>
                            <w:r w:rsidRPr="00DF1053">
                              <w:rPr>
                                <w:sz w:val="20"/>
                              </w:rPr>
                              <w:t>50% (did not meet SAP)</w:t>
                            </w:r>
                          </w:p>
                        </w:txbxContent>
                      </wps:txbx>
                      <wps:bodyPr rot="0" vert="horz" wrap="square" lIns="0" tIns="0" rIns="0" bIns="0" anchor="t" anchorCtr="0" upright="1">
                        <a:noAutofit/>
                      </wps:bodyPr>
                    </wps:wsp>
                  </a:graphicData>
                </a:graphic>
              </wp:inline>
            </w:drawing>
          </mc:Choice>
          <mc:Fallback>
            <w:pict>
              <v:shape w14:anchorId="207AA113" id="Text Box 35" o:spid="_x0000_s1028" type="#_x0000_t202" style="width:250.7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" filled="f" strokeweight=".72pt">
                <v:textbox inset="0,0,0,0">
                  <w:txbxContent>
                    <w:p w:rsidR="004606BA" w:rsidRPr="00DF1053" w:rsidRDefault="004606BA" w:rsidP="00236448">
                      <w:pPr>
                        <w:spacing w:before="70"/>
                        <w:rPr>
                          <w:sz w:val="20"/>
                        </w:rPr>
                      </w:pPr>
                      <w:r>
                        <w:rPr>
                          <w:sz w:val="20"/>
                        </w:rPr>
                        <w:t>Attempted 6 Completed 3.</w:t>
                      </w:r>
                      <w:r w:rsidRPr="00DF1053">
                        <w:rPr>
                          <w:sz w:val="20"/>
                        </w:rPr>
                        <w:t>50% (did not meet SAP)</w:t>
                      </w:r>
                    </w:p>
                  </w:txbxContent>
                </v:textbox>
                <w10:anchorlock/>
              </v:shape>
            </w:pict>
          </mc:Fallback>
        </mc:AlternateContent>
      </w:r>
      <w:r w:rsidRPr="00236448">
        <w:rPr>
          <w:sz w:val="20"/>
        </w:rPr>
        <w:tab/>
      </w:r>
      <w:r w:rsidRPr="00236448">
        <w:rPr>
          <w:noProof/>
          <w:sz w:val="20"/>
          <w:lang w:bidi="ar-SA"/>
        </w:rPr>
        <mc:AlternateContent>
          <mc:Choice Requires="wps">
            <w:drawing>
              <wp:inline distT="0" distB="0" distL="0" distR="0" wp14:anchorId="6AC4F0D5" wp14:editId="2058173D">
                <wp:extent cx="2680970" cy="300355"/>
                <wp:effectExtent l="13335" t="5715" r="10795" b="762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5105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606BA" w:rsidRDefault="004606BA" w:rsidP="00236448">
                            <w:pPr>
                              <w:spacing w:before="70"/>
                              <w:rPr>
                                <w:sz w:val="20"/>
                              </w:rPr>
                            </w:pPr>
                            <w:r>
                              <w:rPr>
                                <w:sz w:val="20"/>
                              </w:rPr>
                              <w:t>Attempted 9 Completed 6.67% (met SAP)</w:t>
                            </w:r>
                          </w:p>
                        </w:txbxContent>
                      </wps:txbx>
                      <wps:bodyPr rot="0" vert="horz" wrap="square" lIns="0" tIns="0" rIns="0" bIns="0" anchor="t" anchorCtr="0" upright="1">
                        <a:noAutofit/>
                      </wps:bodyPr>
                    </wps:wsp>
                  </a:graphicData>
                </a:graphic>
              </wp:inline>
            </w:drawing>
          </mc:Choice>
          <mc:Fallback>
            <w:pict>
              <v:shape w14:anchorId="6AC4F0D5" id="Text Box 34" o:spid="_x0000_s1029" type="#_x0000_t202" style="width:211.1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" filled="f" strokeweight=".72pt">
                <v:textbox inset="0,0,0,0">
                  <w:txbxContent>
                    <w:p w:rsidR="004606BA" w:rsidRDefault="004606BA" w:rsidP="00236448">
                      <w:pPr>
                        <w:spacing w:before="70"/>
                        <w:rPr>
                          <w:sz w:val="20"/>
                        </w:rPr>
                      </w:pPr>
                      <w:r>
                        <w:rPr>
                          <w:sz w:val="20"/>
                        </w:rPr>
                        <w:t>Attempted 9 Completed 6.67% (met SAP)</w:t>
                      </w:r>
                    </w:p>
                  </w:txbxContent>
                </v:textbox>
                <w10:anchorlock/>
              </v:shape>
            </w:pict>
          </mc:Fallback>
        </mc:AlternateContent>
      </w:r>
    </w:p>
    <w:p w:rsidR="00236448" w:rsidRPr="00236448" w:rsidRDefault="00236448" w:rsidP="00236448">
      <w:pPr>
        <w:spacing w:before="90"/>
        <w:ind w:right="1119"/>
        <w:rPr>
          <w:sz w:val="24"/>
          <w:szCs w:val="24"/>
        </w:rPr>
      </w:pPr>
      <w:r w:rsidRPr="00236448">
        <w:rPr>
          <w:sz w:val="24"/>
          <w:szCs w:val="24"/>
        </w:rPr>
        <w:t xml:space="preserve">After the qualitative and quantitative criteria have been evaluated, one of the following statuses will occur:  Financial Aid </w:t>
      </w:r>
      <w:r w:rsidRPr="00236448">
        <w:rPr>
          <w:b/>
          <w:sz w:val="24"/>
          <w:szCs w:val="24"/>
        </w:rPr>
        <w:t>GOOD STANDING</w:t>
      </w:r>
    </w:p>
    <w:p w:rsidR="00236448" w:rsidRPr="00236448" w:rsidRDefault="00236448" w:rsidP="00236448">
      <w:pPr>
        <w:widowControl/>
        <w:numPr>
          <w:ilvl w:val="0"/>
          <w:numId w:val="28"/>
        </w:numPr>
        <w:tabs>
          <w:tab w:val="left" w:pos="1551"/>
          <w:tab w:val="left" w:pos="1552"/>
        </w:tabs>
        <w:autoSpaceDE/>
        <w:autoSpaceDN/>
        <w:spacing w:before="2" w:after="160" w:line="259" w:lineRule="auto"/>
        <w:rPr>
          <w:sz w:val="24"/>
        </w:rPr>
      </w:pPr>
      <w:r w:rsidRPr="00236448">
        <w:rPr>
          <w:sz w:val="24"/>
        </w:rPr>
        <w:t>Student has met the Qualitative AND Quantitative Standards and is eligible for Title IV</w:t>
      </w:r>
      <w:r w:rsidRPr="00236448">
        <w:rPr>
          <w:spacing w:val="-14"/>
          <w:sz w:val="24"/>
        </w:rPr>
        <w:t xml:space="preserve"> </w:t>
      </w:r>
      <w:r w:rsidRPr="00236448">
        <w:rPr>
          <w:sz w:val="24"/>
        </w:rPr>
        <w:t>Aid.</w:t>
      </w:r>
    </w:p>
    <w:p w:rsidR="00236448" w:rsidRPr="00236448" w:rsidRDefault="00236448" w:rsidP="00236448">
      <w:pPr>
        <w:spacing w:before="239"/>
        <w:rPr>
          <w:b/>
          <w:sz w:val="24"/>
        </w:rPr>
      </w:pPr>
      <w:r w:rsidRPr="00236448">
        <w:rPr>
          <w:sz w:val="24"/>
        </w:rPr>
        <w:t xml:space="preserve">Financial Aid </w:t>
      </w:r>
      <w:r w:rsidRPr="00236448">
        <w:rPr>
          <w:b/>
          <w:sz w:val="24"/>
        </w:rPr>
        <w:t>WARNING</w:t>
      </w:r>
    </w:p>
    <w:p w:rsidR="00236448" w:rsidRPr="00236448" w:rsidRDefault="00236448" w:rsidP="00236448">
      <w:pPr>
        <w:widowControl/>
        <w:numPr>
          <w:ilvl w:val="0"/>
          <w:numId w:val="28"/>
        </w:numPr>
        <w:tabs>
          <w:tab w:val="left" w:pos="1551"/>
          <w:tab w:val="left" w:pos="1552"/>
        </w:tabs>
        <w:autoSpaceDE/>
        <w:autoSpaceDN/>
        <w:spacing w:before="5" w:after="160" w:line="237" w:lineRule="auto"/>
        <w:ind w:right="696"/>
        <w:rPr>
          <w:sz w:val="24"/>
        </w:rPr>
      </w:pPr>
      <w:r w:rsidRPr="00236448">
        <w:rPr>
          <w:sz w:val="24"/>
        </w:rPr>
        <w:t>Status assigned to a student who fails to meet the Qualitative and/or Quantitative standards at</w:t>
      </w:r>
      <w:r w:rsidRPr="00236448">
        <w:rPr>
          <w:spacing w:val="-24"/>
          <w:sz w:val="24"/>
        </w:rPr>
        <w:t xml:space="preserve"> </w:t>
      </w:r>
      <w:r w:rsidRPr="00236448">
        <w:rPr>
          <w:sz w:val="24"/>
        </w:rPr>
        <w:t>the end of</w:t>
      </w:r>
      <w:r w:rsidRPr="00236448">
        <w:rPr>
          <w:spacing w:val="-2"/>
          <w:sz w:val="24"/>
        </w:rPr>
        <w:t xml:space="preserve"> </w:t>
      </w:r>
      <w:r w:rsidRPr="00236448">
        <w:rPr>
          <w:sz w:val="24"/>
        </w:rPr>
        <w:t xml:space="preserve">the </w:t>
      </w:r>
      <w:r w:rsidRPr="00236448">
        <w:rPr>
          <w:sz w:val="24"/>
          <w:szCs w:val="24"/>
        </w:rPr>
        <w:t>academic term (i.e. Summer, Fall, Spring)</w:t>
      </w:r>
    </w:p>
    <w:p w:rsidR="00236448" w:rsidRPr="00236448" w:rsidRDefault="00236448" w:rsidP="00236448">
      <w:pPr>
        <w:widowControl/>
        <w:numPr>
          <w:ilvl w:val="0"/>
          <w:numId w:val="28"/>
        </w:numPr>
        <w:tabs>
          <w:tab w:val="left" w:pos="1551"/>
          <w:tab w:val="left" w:pos="1552"/>
        </w:tabs>
        <w:autoSpaceDE/>
        <w:autoSpaceDN/>
        <w:spacing w:before="2" w:after="160" w:line="293" w:lineRule="exact"/>
        <w:rPr>
          <w:sz w:val="24"/>
        </w:rPr>
      </w:pPr>
      <w:r w:rsidRPr="00236448">
        <w:rPr>
          <w:sz w:val="24"/>
        </w:rPr>
        <w:t>Student may continue to receive Title IV aid or VA funding for one additional</w:t>
      </w:r>
      <w:r w:rsidRPr="00236448">
        <w:rPr>
          <w:spacing w:val="-10"/>
          <w:sz w:val="24"/>
        </w:rPr>
        <w:t xml:space="preserve"> </w:t>
      </w:r>
      <w:r w:rsidRPr="00236448">
        <w:rPr>
          <w:sz w:val="24"/>
        </w:rPr>
        <w:t>semester.</w:t>
      </w:r>
    </w:p>
    <w:p w:rsidR="00236448" w:rsidRPr="00236448" w:rsidRDefault="00236448" w:rsidP="00236448">
      <w:pPr>
        <w:widowControl/>
        <w:numPr>
          <w:ilvl w:val="0"/>
          <w:numId w:val="28"/>
        </w:numPr>
        <w:tabs>
          <w:tab w:val="left" w:pos="1551"/>
          <w:tab w:val="left" w:pos="1552"/>
        </w:tabs>
        <w:autoSpaceDE/>
        <w:autoSpaceDN/>
        <w:spacing w:after="160" w:line="293" w:lineRule="exact"/>
        <w:rPr>
          <w:sz w:val="24"/>
        </w:rPr>
      </w:pPr>
      <w:r w:rsidRPr="00236448">
        <w:rPr>
          <w:sz w:val="24"/>
        </w:rPr>
        <w:t>No appeal necessary</w:t>
      </w:r>
    </w:p>
    <w:p w:rsidR="00236448" w:rsidRPr="00236448" w:rsidRDefault="00236448" w:rsidP="00236448">
      <w:pPr>
        <w:spacing w:before="239"/>
        <w:rPr>
          <w:b/>
          <w:sz w:val="24"/>
        </w:rPr>
      </w:pPr>
      <w:r w:rsidRPr="00236448">
        <w:rPr>
          <w:sz w:val="24"/>
        </w:rPr>
        <w:t xml:space="preserve">Financial Aid </w:t>
      </w:r>
      <w:r w:rsidRPr="00236448">
        <w:rPr>
          <w:b/>
          <w:sz w:val="24"/>
        </w:rPr>
        <w:t>TERMINATION</w:t>
      </w:r>
    </w:p>
    <w:p w:rsidR="00236448" w:rsidRPr="00236448" w:rsidRDefault="00236448" w:rsidP="00236448">
      <w:pPr>
        <w:widowControl/>
        <w:numPr>
          <w:ilvl w:val="0"/>
          <w:numId w:val="30"/>
        </w:numPr>
        <w:tabs>
          <w:tab w:val="left" w:pos="1551"/>
          <w:tab w:val="left" w:pos="1552"/>
        </w:tabs>
        <w:autoSpaceDE/>
        <w:autoSpaceDN/>
        <w:spacing w:before="4" w:after="160" w:line="237" w:lineRule="auto"/>
        <w:ind w:right="791"/>
        <w:rPr>
          <w:sz w:val="24"/>
        </w:rPr>
      </w:pPr>
      <w:r w:rsidRPr="00236448">
        <w:rPr>
          <w:sz w:val="24"/>
        </w:rPr>
        <w:t>If after one term on Financial Aid WARNING the student FAILS to meet the Qualitative</w:t>
      </w:r>
      <w:r w:rsidRPr="00236448">
        <w:rPr>
          <w:spacing w:val="-28"/>
          <w:sz w:val="24"/>
        </w:rPr>
        <w:t xml:space="preserve"> </w:t>
      </w:r>
      <w:r w:rsidRPr="00236448">
        <w:rPr>
          <w:sz w:val="24"/>
        </w:rPr>
        <w:t>and/or Quantitative standards, the student’s aid is</w:t>
      </w:r>
      <w:r w:rsidRPr="00236448">
        <w:rPr>
          <w:spacing w:val="-4"/>
          <w:sz w:val="24"/>
        </w:rPr>
        <w:t xml:space="preserve"> </w:t>
      </w:r>
      <w:r w:rsidRPr="00236448">
        <w:rPr>
          <w:sz w:val="24"/>
        </w:rPr>
        <w:t>TERMINATED.</w:t>
      </w:r>
    </w:p>
    <w:p w:rsidR="00236448" w:rsidRPr="00236448" w:rsidRDefault="00236448" w:rsidP="00236448">
      <w:pPr>
        <w:rPr>
          <w:b/>
          <w:sz w:val="24"/>
        </w:rPr>
      </w:pPr>
      <w:r w:rsidRPr="00236448">
        <w:rPr>
          <w:sz w:val="24"/>
        </w:rPr>
        <w:t xml:space="preserve">Financial Aid </w:t>
      </w:r>
      <w:r w:rsidRPr="00236448">
        <w:rPr>
          <w:b/>
          <w:sz w:val="24"/>
        </w:rPr>
        <w:t>PROBATION</w:t>
      </w:r>
    </w:p>
    <w:p w:rsidR="00236448" w:rsidRPr="00236448" w:rsidRDefault="00236448" w:rsidP="00236448">
      <w:pPr>
        <w:widowControl/>
        <w:numPr>
          <w:ilvl w:val="0"/>
          <w:numId w:val="30"/>
        </w:numPr>
        <w:tabs>
          <w:tab w:val="left" w:pos="1551"/>
          <w:tab w:val="left" w:pos="1552"/>
        </w:tabs>
        <w:autoSpaceDE/>
        <w:autoSpaceDN/>
        <w:spacing w:before="5" w:after="160" w:line="259" w:lineRule="auto"/>
        <w:ind w:right="1350"/>
        <w:rPr>
          <w:sz w:val="24"/>
          <w:szCs w:val="24"/>
        </w:rPr>
      </w:pPr>
      <w:r w:rsidRPr="00236448">
        <w:rPr>
          <w:sz w:val="24"/>
        </w:rPr>
        <w:t>Status assigned to a student who had their aid Terminated and who have appealed and</w:t>
      </w:r>
      <w:r w:rsidRPr="00236448">
        <w:rPr>
          <w:spacing w:val="-17"/>
          <w:sz w:val="24"/>
        </w:rPr>
        <w:t xml:space="preserve"> </w:t>
      </w:r>
      <w:r w:rsidRPr="00236448">
        <w:rPr>
          <w:sz w:val="24"/>
        </w:rPr>
        <w:t>had eligibility for Title IV aid and VA funding</w:t>
      </w:r>
      <w:r w:rsidRPr="00236448">
        <w:rPr>
          <w:spacing w:val="-5"/>
          <w:sz w:val="24"/>
        </w:rPr>
        <w:t xml:space="preserve"> </w:t>
      </w:r>
      <w:r w:rsidRPr="00236448">
        <w:rPr>
          <w:sz w:val="24"/>
        </w:rPr>
        <w:t xml:space="preserve">reinstated. Students who submit an appeal that is approved will be placed on probation and must follow an agreed upon academic plan by an academic counselor. </w:t>
      </w:r>
    </w:p>
    <w:p w:rsidR="00236448" w:rsidRPr="00236448" w:rsidRDefault="00236448" w:rsidP="00236448">
      <w:pPr>
        <w:pStyle w:val="ListParagraph"/>
        <w:widowControl/>
        <w:numPr>
          <w:ilvl w:val="0"/>
          <w:numId w:val="17"/>
        </w:numPr>
        <w:tabs>
          <w:tab w:val="left" w:pos="1072"/>
        </w:tabs>
        <w:autoSpaceDE/>
        <w:autoSpaceDN/>
        <w:spacing w:after="160" w:line="259" w:lineRule="auto"/>
        <w:ind w:right="962"/>
        <w:rPr>
          <w:sz w:val="24"/>
        </w:rPr>
      </w:pPr>
      <w:r w:rsidRPr="00236448">
        <w:rPr>
          <w:b/>
          <w:sz w:val="24"/>
        </w:rPr>
        <w:t xml:space="preserve">Maximum Time Frame (MTF) </w:t>
      </w:r>
      <w:r w:rsidRPr="00236448">
        <w:rPr>
          <w:sz w:val="24"/>
        </w:rPr>
        <w:t xml:space="preserve">- The student must complete his or her program of study in a </w:t>
      </w:r>
      <w:r w:rsidRPr="00236448">
        <w:rPr>
          <w:sz w:val="24"/>
          <w:szCs w:val="24"/>
        </w:rPr>
        <w:t>time frame not</w:t>
      </w:r>
      <w:r w:rsidRPr="00236448">
        <w:rPr>
          <w:spacing w:val="-2"/>
          <w:sz w:val="24"/>
          <w:szCs w:val="24"/>
        </w:rPr>
        <w:t xml:space="preserve"> </w:t>
      </w:r>
      <w:r w:rsidRPr="00236448">
        <w:rPr>
          <w:sz w:val="24"/>
          <w:szCs w:val="24"/>
        </w:rPr>
        <w:t>to exceed 150 percent of the published length of the program for full-time students. This will be measured in credit hours (e.g., if the academic program length requires 60 credit hours, maximum time frame cannot exceed 90 credit hours attempted).</w:t>
      </w:r>
    </w:p>
    <w:p w:rsidR="00236448" w:rsidRPr="00236448" w:rsidRDefault="00236448" w:rsidP="00236448">
      <w:pPr>
        <w:rPr>
          <w:sz w:val="24"/>
          <w:szCs w:val="24"/>
        </w:rPr>
      </w:pPr>
      <w:r w:rsidRPr="00236448">
        <w:rPr>
          <w:sz w:val="24"/>
          <w:szCs w:val="24"/>
        </w:rPr>
        <w:t>The maximum time frame measure includes of the following:</w:t>
      </w:r>
    </w:p>
    <w:p w:rsidR="00236448" w:rsidRPr="00236448" w:rsidRDefault="00236448" w:rsidP="00236448">
      <w:pPr>
        <w:widowControl/>
        <w:numPr>
          <w:ilvl w:val="0"/>
          <w:numId w:val="30"/>
        </w:numPr>
        <w:tabs>
          <w:tab w:val="left" w:pos="1551"/>
          <w:tab w:val="left" w:pos="1552"/>
        </w:tabs>
        <w:autoSpaceDE/>
        <w:autoSpaceDN/>
        <w:spacing w:before="2" w:after="160" w:line="293" w:lineRule="exact"/>
        <w:rPr>
          <w:sz w:val="24"/>
        </w:rPr>
      </w:pPr>
      <w:r w:rsidRPr="00236448">
        <w:rPr>
          <w:sz w:val="24"/>
        </w:rPr>
        <w:t>Repeated</w:t>
      </w:r>
      <w:r w:rsidRPr="00236448">
        <w:rPr>
          <w:spacing w:val="-1"/>
          <w:sz w:val="24"/>
        </w:rPr>
        <w:t xml:space="preserve"> </w:t>
      </w:r>
      <w:r w:rsidRPr="00236448">
        <w:rPr>
          <w:sz w:val="24"/>
        </w:rPr>
        <w:t>coursework</w:t>
      </w:r>
    </w:p>
    <w:p w:rsidR="00236448" w:rsidRPr="00236448" w:rsidRDefault="00236448" w:rsidP="00236448">
      <w:pPr>
        <w:widowControl/>
        <w:numPr>
          <w:ilvl w:val="0"/>
          <w:numId w:val="30"/>
        </w:numPr>
        <w:tabs>
          <w:tab w:val="left" w:pos="1551"/>
          <w:tab w:val="left" w:pos="1552"/>
        </w:tabs>
        <w:autoSpaceDE/>
        <w:autoSpaceDN/>
        <w:spacing w:after="160" w:line="293" w:lineRule="exact"/>
        <w:rPr>
          <w:sz w:val="24"/>
        </w:rPr>
      </w:pPr>
      <w:r w:rsidRPr="00236448">
        <w:rPr>
          <w:sz w:val="24"/>
        </w:rPr>
        <w:t>Withdrawals</w:t>
      </w:r>
    </w:p>
    <w:p w:rsidR="00236448" w:rsidRPr="00236448" w:rsidRDefault="00236448" w:rsidP="00236448">
      <w:pPr>
        <w:widowControl/>
        <w:numPr>
          <w:ilvl w:val="0"/>
          <w:numId w:val="30"/>
        </w:numPr>
        <w:tabs>
          <w:tab w:val="left" w:pos="1551"/>
          <w:tab w:val="left" w:pos="1552"/>
          <w:tab w:val="right" w:pos="10881"/>
        </w:tabs>
        <w:autoSpaceDE/>
        <w:autoSpaceDN/>
        <w:spacing w:after="160" w:line="293" w:lineRule="exact"/>
        <w:rPr>
          <w:sz w:val="20"/>
        </w:rPr>
      </w:pPr>
      <w:r w:rsidRPr="00236448">
        <w:rPr>
          <w:sz w:val="24"/>
        </w:rPr>
        <w:t>Transfer</w:t>
      </w:r>
      <w:r w:rsidRPr="00236448">
        <w:rPr>
          <w:spacing w:val="-2"/>
          <w:sz w:val="24"/>
        </w:rPr>
        <w:t xml:space="preserve"> </w:t>
      </w:r>
      <w:r w:rsidRPr="00236448">
        <w:rPr>
          <w:sz w:val="24"/>
          <w:szCs w:val="24"/>
        </w:rPr>
        <w:t>credit</w:t>
      </w:r>
      <w:r w:rsidRPr="00236448">
        <w:rPr>
          <w:sz w:val="20"/>
        </w:rPr>
        <w:tab/>
      </w:r>
    </w:p>
    <w:p w:rsidR="00236448" w:rsidRPr="00236448" w:rsidRDefault="00236448" w:rsidP="00236448">
      <w:pPr>
        <w:spacing w:before="275"/>
        <w:ind w:right="506"/>
        <w:rPr>
          <w:sz w:val="24"/>
          <w:szCs w:val="24"/>
        </w:rPr>
      </w:pPr>
      <w:r w:rsidRPr="00236448">
        <w:rPr>
          <w:b/>
          <w:sz w:val="24"/>
          <w:szCs w:val="24"/>
        </w:rPr>
        <w:t xml:space="preserve">Withdraw (W) – </w:t>
      </w:r>
      <w:r w:rsidRPr="00236448">
        <w:rPr>
          <w:sz w:val="24"/>
          <w:szCs w:val="24"/>
        </w:rPr>
        <w:t>Withdrawals from a course are counted in the credits attempted. They are not calculated in the cumulative GPA. Complete withdrawal from a term subjects the student to the Return of Title IV Funds calculation as specified in the college’s R2T4 policy. A student must complete more than 60% of the semester in order to have earned 100% of the federal aid awarded.</w:t>
      </w:r>
    </w:p>
    <w:p w:rsidR="00236448" w:rsidRPr="00236448" w:rsidRDefault="00236448" w:rsidP="00236448">
      <w:pPr>
        <w:spacing w:before="274"/>
        <w:ind w:right="1152"/>
        <w:rPr>
          <w:sz w:val="24"/>
          <w:szCs w:val="24"/>
        </w:rPr>
      </w:pPr>
      <w:r w:rsidRPr="00236448">
        <w:rPr>
          <w:b/>
          <w:sz w:val="24"/>
          <w:szCs w:val="24"/>
        </w:rPr>
        <w:t xml:space="preserve">Audits (U) </w:t>
      </w:r>
      <w:r w:rsidRPr="00236448">
        <w:rPr>
          <w:sz w:val="24"/>
          <w:szCs w:val="24"/>
        </w:rPr>
        <w:t>– Audit classes receive no credit and do not influence grade point average. They are not counted in credits attempted and are not eligible for financial aid.</w:t>
      </w:r>
    </w:p>
    <w:p w:rsidR="00236448" w:rsidRPr="00236448" w:rsidRDefault="00236448" w:rsidP="00236448"/>
    <w:p w:rsidR="00236448" w:rsidRPr="00236448" w:rsidRDefault="00236448" w:rsidP="00236448">
      <w:pPr>
        <w:tabs>
          <w:tab w:val="left" w:pos="4036"/>
        </w:tabs>
        <w:rPr>
          <w:sz w:val="24"/>
        </w:rPr>
      </w:pPr>
      <w:r w:rsidRPr="00236448">
        <w:rPr>
          <w:b/>
          <w:sz w:val="24"/>
        </w:rPr>
        <w:t xml:space="preserve">Pass/Fail Classes (P/N) - </w:t>
      </w:r>
      <w:r w:rsidRPr="00236448">
        <w:rPr>
          <w:sz w:val="24"/>
        </w:rPr>
        <w:t>Pass/Fail classes are not calculated in the cumulative GPA but will be included in credits attempted.</w:t>
      </w:r>
    </w:p>
    <w:p w:rsidR="00702687" w:rsidRDefault="00702687">
      <w:pPr>
        <w:widowControl/>
        <w:autoSpaceDE/>
        <w:autoSpaceDN/>
        <w:spacing w:after="160" w:line="259" w:lineRule="auto"/>
        <w:rPr>
          <w:sz w:val="24"/>
          <w:szCs w:val="24"/>
        </w:rPr>
      </w:pPr>
      <w:r>
        <w:rPr>
          <w:sz w:val="24"/>
          <w:szCs w:val="24"/>
        </w:rPr>
        <w:br w:type="page"/>
      </w:r>
    </w:p>
    <w:p w:rsidR="00236448" w:rsidRPr="00236448" w:rsidRDefault="00236448" w:rsidP="00236448">
      <w:pPr>
        <w:rPr>
          <w:sz w:val="24"/>
          <w:szCs w:val="24"/>
        </w:rPr>
      </w:pPr>
    </w:p>
    <w:p w:rsidR="00236448" w:rsidRPr="00236448" w:rsidRDefault="00236448" w:rsidP="00236448">
      <w:pPr>
        <w:ind w:right="645"/>
        <w:rPr>
          <w:sz w:val="24"/>
          <w:szCs w:val="24"/>
        </w:rPr>
      </w:pPr>
      <w:r w:rsidRPr="00236448">
        <w:rPr>
          <w:b/>
          <w:sz w:val="24"/>
          <w:szCs w:val="24"/>
        </w:rPr>
        <w:t xml:space="preserve">Incomplete Classes (I) - </w:t>
      </w:r>
      <w:r w:rsidRPr="00236448">
        <w:rPr>
          <w:sz w:val="24"/>
          <w:szCs w:val="24"/>
        </w:rPr>
        <w:t>Incomplete grades given at the end of semester automatically convert to an “F” at the end of the six-week period. These credits will be included in credits attempted. Students receiving an “I” (Incomplete) grade or have a grade change are responsible for notifying the financial aid office when the grade has been changed to a passing grade.</w:t>
      </w:r>
    </w:p>
    <w:p w:rsidR="00DD31D9" w:rsidRPr="00DD31D9" w:rsidRDefault="00DD31D9" w:rsidP="00DD31D9">
      <w:pPr>
        <w:rPr>
          <w:sz w:val="24"/>
          <w:szCs w:val="24"/>
        </w:rPr>
      </w:pPr>
    </w:p>
    <w:p w:rsidR="00DD31D9" w:rsidRPr="00DD31D9" w:rsidRDefault="00DD31D9" w:rsidP="00DD31D9">
      <w:pPr>
        <w:ind w:right="1065"/>
        <w:rPr>
          <w:b/>
          <w:sz w:val="24"/>
          <w:szCs w:val="24"/>
        </w:rPr>
      </w:pPr>
      <w:r w:rsidRPr="00DD31D9">
        <w:rPr>
          <w:b/>
          <w:sz w:val="24"/>
          <w:szCs w:val="24"/>
        </w:rPr>
        <w:t>Transfer Courses</w:t>
      </w:r>
    </w:p>
    <w:p w:rsidR="00DD31D9" w:rsidRPr="00DD31D9" w:rsidRDefault="00DD31D9" w:rsidP="00DD31D9">
      <w:pPr>
        <w:ind w:right="1065"/>
        <w:rPr>
          <w:sz w:val="24"/>
          <w:szCs w:val="24"/>
        </w:rPr>
      </w:pPr>
      <w:r w:rsidRPr="00DD31D9">
        <w:rPr>
          <w:sz w:val="24"/>
          <w:szCs w:val="24"/>
        </w:rPr>
        <w:t>Clock hours attempted and completed from prior courses will only be included in the SAP calculation if the module or coursework is included in the new certificate the student is attempting to attain.</w:t>
      </w:r>
    </w:p>
    <w:p w:rsidR="00DD31D9" w:rsidRPr="00DD31D9" w:rsidRDefault="00DD31D9" w:rsidP="00DD31D9">
      <w:pPr>
        <w:ind w:right="1065"/>
        <w:rPr>
          <w:b/>
          <w:sz w:val="24"/>
          <w:szCs w:val="24"/>
        </w:rPr>
      </w:pPr>
    </w:p>
    <w:p w:rsidR="00DD31D9" w:rsidRPr="00DD31D9" w:rsidRDefault="00DD31D9" w:rsidP="00DD31D9">
      <w:pPr>
        <w:ind w:right="1065"/>
        <w:rPr>
          <w:sz w:val="24"/>
          <w:szCs w:val="24"/>
        </w:rPr>
      </w:pPr>
      <w:r w:rsidRPr="00DD31D9">
        <w:rPr>
          <w:b/>
          <w:sz w:val="24"/>
          <w:szCs w:val="24"/>
        </w:rPr>
        <w:t xml:space="preserve">Repeat Courses – </w:t>
      </w:r>
      <w:r w:rsidRPr="00DD31D9">
        <w:rPr>
          <w:sz w:val="24"/>
          <w:szCs w:val="24"/>
        </w:rPr>
        <w:t>Students who fail a course may repeat the course and receive financial aid for the course as long as they are meeting SAP. The last grade earned will be used in the computation of the qualitative component (cumulative GPA) when multiple attempts of course exist. Repeated hours will be included in both attempted and scheduled hours when assessing the student completion percentage. Example: Student earned an ‘F’, but repeated the course and earned an ‘A’. The student attempted 200 hours (100 hour each time) and attended all the hours scheduled.  The student has a 100% completion rate in the course. The scheduled hours used in determining the completion rate will also be included in measurement of maximum timeframe.</w:t>
      </w:r>
    </w:p>
    <w:p w:rsidR="00DD31D9" w:rsidRPr="00DD31D9" w:rsidRDefault="00DD31D9" w:rsidP="00DD31D9">
      <w:pPr>
        <w:spacing w:before="5"/>
        <w:rPr>
          <w:sz w:val="24"/>
          <w:szCs w:val="24"/>
        </w:rPr>
      </w:pPr>
    </w:p>
    <w:p w:rsidR="00DD31D9" w:rsidRPr="00DD31D9" w:rsidRDefault="00DD31D9" w:rsidP="00DD31D9">
      <w:pPr>
        <w:spacing w:line="274" w:lineRule="exact"/>
        <w:outlineLvl w:val="0"/>
        <w:rPr>
          <w:b/>
          <w:bCs/>
          <w:sz w:val="24"/>
          <w:szCs w:val="24"/>
        </w:rPr>
      </w:pPr>
      <w:r w:rsidRPr="00DD31D9">
        <w:rPr>
          <w:b/>
          <w:bCs/>
          <w:sz w:val="24"/>
          <w:szCs w:val="24"/>
        </w:rPr>
        <w:t>Appeal for Reinstatement of Financial Aid</w:t>
      </w:r>
    </w:p>
    <w:p w:rsidR="00DD31D9" w:rsidRPr="00DD31D9" w:rsidRDefault="00DD31D9" w:rsidP="00DD31D9">
      <w:pPr>
        <w:ind w:right="611"/>
        <w:rPr>
          <w:sz w:val="24"/>
          <w:szCs w:val="24"/>
        </w:rPr>
      </w:pPr>
      <w:r w:rsidRPr="00DD31D9">
        <w:rPr>
          <w:sz w:val="24"/>
          <w:szCs w:val="24"/>
        </w:rPr>
        <w:t xml:space="preserve">A student who loses their Title IV  or VA funding eligibility due to </w:t>
      </w:r>
      <w:r w:rsidRPr="00DD31D9">
        <w:rPr>
          <w:b/>
          <w:sz w:val="24"/>
          <w:szCs w:val="24"/>
        </w:rPr>
        <w:t xml:space="preserve">extenuating </w:t>
      </w:r>
      <w:r w:rsidRPr="00DD31D9">
        <w:rPr>
          <w:sz w:val="24"/>
          <w:szCs w:val="24"/>
        </w:rPr>
        <w:t>circumstances may appeal. Only one (1) appeal is permitted throughout the student’s academic career at JDRCC.</w:t>
      </w:r>
    </w:p>
    <w:p w:rsidR="00DD31D9" w:rsidRPr="00DD31D9" w:rsidRDefault="00DD31D9" w:rsidP="00DD31D9">
      <w:pPr>
        <w:rPr>
          <w:sz w:val="24"/>
          <w:szCs w:val="24"/>
        </w:rPr>
      </w:pPr>
      <w:r w:rsidRPr="00DD31D9">
        <w:rPr>
          <w:sz w:val="24"/>
          <w:szCs w:val="24"/>
        </w:rPr>
        <w:t>Extenuating circumstances that may be considered include:</w:t>
      </w:r>
    </w:p>
    <w:p w:rsidR="00DD31D9" w:rsidRPr="00DD31D9" w:rsidRDefault="00DD31D9" w:rsidP="00DD31D9">
      <w:pPr>
        <w:widowControl/>
        <w:numPr>
          <w:ilvl w:val="0"/>
          <w:numId w:val="31"/>
        </w:numPr>
        <w:tabs>
          <w:tab w:val="left" w:pos="1551"/>
          <w:tab w:val="left" w:pos="1552"/>
        </w:tabs>
        <w:autoSpaceDE/>
        <w:autoSpaceDN/>
        <w:spacing w:after="160" w:line="293" w:lineRule="exact"/>
        <w:rPr>
          <w:sz w:val="24"/>
        </w:rPr>
      </w:pPr>
      <w:r w:rsidRPr="00DD31D9">
        <w:rPr>
          <w:sz w:val="24"/>
        </w:rPr>
        <w:t>Personal illness or</w:t>
      </w:r>
      <w:r w:rsidRPr="00DD31D9">
        <w:rPr>
          <w:spacing w:val="-2"/>
          <w:sz w:val="24"/>
        </w:rPr>
        <w:t xml:space="preserve"> </w:t>
      </w:r>
      <w:r w:rsidRPr="00DD31D9">
        <w:rPr>
          <w:sz w:val="24"/>
        </w:rPr>
        <w:t>accident</w:t>
      </w:r>
    </w:p>
    <w:p w:rsidR="00DD31D9" w:rsidRPr="00DD31D9" w:rsidRDefault="00DD31D9" w:rsidP="00DD31D9">
      <w:pPr>
        <w:widowControl/>
        <w:numPr>
          <w:ilvl w:val="0"/>
          <w:numId w:val="31"/>
        </w:numPr>
        <w:tabs>
          <w:tab w:val="left" w:pos="1551"/>
          <w:tab w:val="left" w:pos="1552"/>
        </w:tabs>
        <w:autoSpaceDE/>
        <w:autoSpaceDN/>
        <w:spacing w:after="160" w:line="293" w:lineRule="exact"/>
        <w:rPr>
          <w:sz w:val="24"/>
        </w:rPr>
      </w:pPr>
      <w:r w:rsidRPr="00DD31D9">
        <w:rPr>
          <w:sz w:val="24"/>
        </w:rPr>
        <w:t>Serious illness or death within the immediate</w:t>
      </w:r>
      <w:r w:rsidRPr="00DD31D9">
        <w:rPr>
          <w:spacing w:val="-4"/>
          <w:sz w:val="24"/>
        </w:rPr>
        <w:t xml:space="preserve"> </w:t>
      </w:r>
      <w:r w:rsidRPr="00DD31D9">
        <w:rPr>
          <w:sz w:val="24"/>
        </w:rPr>
        <w:t>family</w:t>
      </w:r>
    </w:p>
    <w:p w:rsidR="00DD31D9" w:rsidRPr="00DD31D9" w:rsidRDefault="00DD31D9" w:rsidP="00DD31D9">
      <w:pPr>
        <w:widowControl/>
        <w:numPr>
          <w:ilvl w:val="0"/>
          <w:numId w:val="31"/>
        </w:numPr>
        <w:tabs>
          <w:tab w:val="left" w:pos="1551"/>
          <w:tab w:val="left" w:pos="1552"/>
        </w:tabs>
        <w:autoSpaceDE/>
        <w:autoSpaceDN/>
        <w:spacing w:after="160" w:line="293" w:lineRule="exact"/>
        <w:rPr>
          <w:sz w:val="24"/>
        </w:rPr>
      </w:pPr>
      <w:r w:rsidRPr="00DD31D9">
        <w:rPr>
          <w:sz w:val="24"/>
        </w:rPr>
        <w:t>Other circumstances beyond the reasonable control of the</w:t>
      </w:r>
      <w:r w:rsidRPr="00DD31D9">
        <w:rPr>
          <w:spacing w:val="-6"/>
          <w:sz w:val="24"/>
        </w:rPr>
        <w:t xml:space="preserve"> </w:t>
      </w:r>
      <w:r w:rsidRPr="00DD31D9">
        <w:rPr>
          <w:sz w:val="24"/>
        </w:rPr>
        <w:t>student</w:t>
      </w:r>
    </w:p>
    <w:p w:rsidR="00DD31D9" w:rsidRPr="00DD31D9" w:rsidRDefault="00DD31D9" w:rsidP="00DD31D9">
      <w:pPr>
        <w:spacing w:before="7"/>
        <w:rPr>
          <w:sz w:val="23"/>
          <w:szCs w:val="24"/>
        </w:rPr>
      </w:pPr>
    </w:p>
    <w:p w:rsidR="00DD31D9" w:rsidRPr="00DD31D9" w:rsidRDefault="00DD31D9" w:rsidP="00DD31D9">
      <w:pPr>
        <w:spacing w:before="1" w:line="242" w:lineRule="auto"/>
        <w:ind w:right="570"/>
        <w:rPr>
          <w:sz w:val="24"/>
        </w:rPr>
      </w:pPr>
      <w:r w:rsidRPr="00DD31D9">
        <w:rPr>
          <w:sz w:val="24"/>
        </w:rPr>
        <w:t>An “Appeal for Reinstatement of Financial Aid” form, including appropriate documentation, must be submitted to the Financial Aid Office. As part of the appeal, the student must explain what has changed in their situation that would allow them to demonstrate satisfactory academic progress at the next evaluation.</w:t>
      </w:r>
    </w:p>
    <w:p w:rsidR="00DD31D9" w:rsidRPr="00DD31D9" w:rsidRDefault="00DD31D9" w:rsidP="00DD31D9">
      <w:pPr>
        <w:rPr>
          <w:b/>
          <w:sz w:val="23"/>
          <w:szCs w:val="24"/>
        </w:rPr>
      </w:pPr>
    </w:p>
    <w:p w:rsidR="00DD31D9" w:rsidRPr="00DD31D9" w:rsidRDefault="00DD31D9" w:rsidP="00DD31D9">
      <w:pPr>
        <w:rPr>
          <w:sz w:val="24"/>
          <w:szCs w:val="24"/>
        </w:rPr>
      </w:pPr>
      <w:r w:rsidRPr="00DD31D9">
        <w:rPr>
          <w:sz w:val="24"/>
          <w:szCs w:val="24"/>
        </w:rPr>
        <w:t>Examples of documentation could</w:t>
      </w:r>
      <w:r w:rsidRPr="00DD31D9">
        <w:rPr>
          <w:spacing w:val="-8"/>
          <w:sz w:val="24"/>
          <w:szCs w:val="24"/>
        </w:rPr>
        <w:t xml:space="preserve"> </w:t>
      </w:r>
      <w:r w:rsidRPr="00DD31D9">
        <w:rPr>
          <w:sz w:val="24"/>
          <w:szCs w:val="24"/>
        </w:rPr>
        <w:t>include:</w:t>
      </w:r>
    </w:p>
    <w:p w:rsidR="00DD31D9" w:rsidRPr="00DD31D9" w:rsidRDefault="00DD31D9" w:rsidP="00DD31D9">
      <w:pPr>
        <w:widowControl/>
        <w:numPr>
          <w:ilvl w:val="1"/>
          <w:numId w:val="23"/>
        </w:numPr>
        <w:tabs>
          <w:tab w:val="left" w:pos="1551"/>
          <w:tab w:val="left" w:pos="1552"/>
        </w:tabs>
        <w:autoSpaceDE/>
        <w:autoSpaceDN/>
        <w:spacing w:before="5" w:after="160" w:line="237" w:lineRule="auto"/>
        <w:ind w:right="518"/>
        <w:rPr>
          <w:sz w:val="24"/>
        </w:rPr>
      </w:pPr>
      <w:r w:rsidRPr="00DD31D9">
        <w:rPr>
          <w:sz w:val="24"/>
        </w:rPr>
        <w:t>An obituary notice, divorce decree, letter from a physician, attorney, social services agency,</w:t>
      </w:r>
      <w:r w:rsidRPr="00DD31D9">
        <w:rPr>
          <w:spacing w:val="-22"/>
          <w:sz w:val="24"/>
        </w:rPr>
        <w:t xml:space="preserve"> </w:t>
      </w:r>
      <w:r w:rsidRPr="00DD31D9">
        <w:rPr>
          <w:sz w:val="24"/>
        </w:rPr>
        <w:t>parole officer,</w:t>
      </w:r>
      <w:r w:rsidRPr="00DD31D9">
        <w:rPr>
          <w:spacing w:val="1"/>
          <w:sz w:val="24"/>
        </w:rPr>
        <w:t xml:space="preserve"> </w:t>
      </w:r>
      <w:r w:rsidRPr="00DD31D9">
        <w:rPr>
          <w:sz w:val="24"/>
        </w:rPr>
        <w:t>etc.</w:t>
      </w:r>
    </w:p>
    <w:p w:rsidR="00DD31D9" w:rsidRPr="00DD31D9" w:rsidRDefault="00DD31D9" w:rsidP="00DD31D9">
      <w:pPr>
        <w:tabs>
          <w:tab w:val="left" w:pos="1551"/>
          <w:tab w:val="left" w:pos="1552"/>
        </w:tabs>
        <w:spacing w:before="5" w:line="237" w:lineRule="auto"/>
        <w:ind w:left="1836" w:right="518"/>
        <w:rPr>
          <w:sz w:val="24"/>
        </w:rPr>
      </w:pPr>
    </w:p>
    <w:p w:rsidR="00DD31D9" w:rsidRPr="00DD31D9" w:rsidRDefault="00DD31D9" w:rsidP="00DD31D9">
      <w:pPr>
        <w:widowControl/>
        <w:adjustRightInd w:val="0"/>
        <w:spacing w:after="267" w:line="266" w:lineRule="atLeast"/>
        <w:ind w:right="162"/>
        <w:rPr>
          <w:sz w:val="24"/>
          <w:szCs w:val="24"/>
        </w:rPr>
      </w:pPr>
      <w:r w:rsidRPr="00DD31D9">
        <w:rPr>
          <w:sz w:val="24"/>
          <w:szCs w:val="24"/>
        </w:rPr>
        <w:t xml:space="preserve">Students who have an Appeal for Reinstatement of Financial Aid approved will automatically be placed on Financial Aid Probation. This status assigned to a student who had their aid Terminated and who has appealed and had eligibility for Title IV of VA aid reinstated. </w:t>
      </w:r>
    </w:p>
    <w:p w:rsidR="00DD31D9" w:rsidRPr="00DD31D9" w:rsidRDefault="00DD31D9" w:rsidP="00DD31D9">
      <w:pPr>
        <w:widowControl/>
        <w:adjustRightInd w:val="0"/>
        <w:spacing w:after="267" w:line="266" w:lineRule="atLeast"/>
        <w:ind w:right="162"/>
        <w:rPr>
          <w:rFonts w:eastAsiaTheme="minorHAnsi"/>
          <w:sz w:val="24"/>
          <w:szCs w:val="24"/>
          <w:lang w:bidi="ar-SA"/>
        </w:rPr>
      </w:pPr>
      <w:r w:rsidRPr="00DD31D9">
        <w:rPr>
          <w:rFonts w:eastAsiaTheme="minorHAnsi"/>
          <w:color w:val="000000"/>
          <w:sz w:val="24"/>
          <w:szCs w:val="24"/>
          <w:lang w:bidi="ar-SA"/>
        </w:rPr>
        <w:t xml:space="preserve">Students who submit an appeal must also include a </w:t>
      </w:r>
      <w:r w:rsidRPr="00DD31D9">
        <w:rPr>
          <w:rFonts w:eastAsiaTheme="minorHAnsi"/>
          <w:sz w:val="24"/>
          <w:szCs w:val="24"/>
          <w:lang w:bidi="ar-SA"/>
        </w:rPr>
        <w:t xml:space="preserve">completed academic plan. Students should be aware that some classes required in the academic plan may or may not be eligible for Title IV aid. If a SAP appeal has been approved, students must adhere to all the requirements detailed in his/her academic plan as a condition of receiving financial aid. </w:t>
      </w:r>
    </w:p>
    <w:p w:rsidR="00DD31D9" w:rsidRPr="00DD31D9" w:rsidRDefault="00DD31D9" w:rsidP="00DD31D9">
      <w:pPr>
        <w:widowControl/>
        <w:adjustRightInd w:val="0"/>
        <w:spacing w:after="267" w:line="266" w:lineRule="atLeast"/>
        <w:ind w:right="162"/>
        <w:rPr>
          <w:rFonts w:ascii="Arial" w:eastAsiaTheme="minorHAnsi" w:hAnsi="Arial" w:cs="Arial"/>
          <w:sz w:val="24"/>
          <w:szCs w:val="24"/>
          <w:lang w:bidi="ar-SA"/>
        </w:rPr>
      </w:pPr>
      <w:r w:rsidRPr="00DD31D9">
        <w:rPr>
          <w:rFonts w:eastAsiaTheme="minorHAnsi"/>
          <w:sz w:val="24"/>
          <w:szCs w:val="24"/>
          <w:lang w:bidi="ar-SA"/>
        </w:rPr>
        <w:t xml:space="preserve">Students who enroll under an approved SAP appeal are required to follow his/her academic plan without deviation. Students who do not adhere to this are ineligible for financial aid. To change an academic plan, a student must submit a new appeal to approve the change. Revisions that are not considered substantial changes and do not require you to appeal include alterations in the order of courses, approved course replacements, instructor approved changes or corrections and schedule updates that are introduced by JDRCC such as to program requirements and course cancellations. </w:t>
      </w:r>
    </w:p>
    <w:p w:rsidR="00DD31D9" w:rsidRPr="00DD31D9" w:rsidRDefault="00DD31D9" w:rsidP="00DD31D9">
      <w:pPr>
        <w:widowControl/>
        <w:adjustRightInd w:val="0"/>
        <w:rPr>
          <w:rFonts w:eastAsiaTheme="minorHAnsi"/>
          <w:color w:val="000000"/>
          <w:sz w:val="24"/>
          <w:szCs w:val="24"/>
          <w:lang w:bidi="ar-SA"/>
        </w:rPr>
      </w:pPr>
      <w:r w:rsidRPr="00DD31D9">
        <w:rPr>
          <w:rFonts w:eastAsiaTheme="minorHAnsi"/>
          <w:color w:val="000000"/>
          <w:sz w:val="24"/>
          <w:szCs w:val="24"/>
          <w:lang w:bidi="ar-SA"/>
        </w:rPr>
        <w:lastRenderedPageBreak/>
        <w:t xml:space="preserve">The financial aid administrator will review the student’s progress at the end of each probationary payment period to determine if the terms of the academic plan have been met. If the student is meeting the requirements of the academic plan and has met all SAP standards based upon the payment period grades and completion of clock hours the student is eligible to receive Title IV aid so long as the student continues to meet those requirements. </w:t>
      </w:r>
    </w:p>
    <w:p w:rsidR="00DD31D9" w:rsidRPr="00DD31D9" w:rsidRDefault="00DD31D9" w:rsidP="00DD31D9">
      <w:pPr>
        <w:widowControl/>
        <w:adjustRightInd w:val="0"/>
        <w:rPr>
          <w:rFonts w:eastAsiaTheme="minorHAnsi"/>
          <w:color w:val="000000"/>
          <w:sz w:val="24"/>
          <w:szCs w:val="24"/>
          <w:lang w:bidi="ar-SA"/>
        </w:rPr>
      </w:pPr>
    </w:p>
    <w:p w:rsidR="00DD31D9" w:rsidRPr="00DD31D9" w:rsidRDefault="00DD31D9" w:rsidP="00DD31D9">
      <w:pPr>
        <w:ind w:right="717"/>
        <w:rPr>
          <w:sz w:val="24"/>
          <w:szCs w:val="24"/>
        </w:rPr>
      </w:pPr>
      <w:r w:rsidRPr="00DD31D9">
        <w:rPr>
          <w:sz w:val="24"/>
          <w:szCs w:val="24"/>
        </w:rPr>
        <w:t>Students will be notified in writing within twenty-one (21) working days following receipt of the appeal form and all supporting documentation the results of the appeal and any restrictions or conditions pertaining to their appeal.</w:t>
      </w:r>
    </w:p>
    <w:p w:rsidR="00DD31D9" w:rsidRPr="00DD31D9" w:rsidRDefault="00DD31D9" w:rsidP="00DD31D9">
      <w:pPr>
        <w:ind w:right="717"/>
        <w:rPr>
          <w:sz w:val="24"/>
          <w:szCs w:val="24"/>
        </w:rPr>
      </w:pPr>
    </w:p>
    <w:p w:rsidR="00236448" w:rsidRPr="00236448" w:rsidRDefault="00236448" w:rsidP="00236448">
      <w:pPr>
        <w:spacing w:before="5" w:line="274" w:lineRule="exact"/>
        <w:outlineLvl w:val="0"/>
        <w:rPr>
          <w:b/>
          <w:bCs/>
          <w:sz w:val="24"/>
          <w:szCs w:val="24"/>
        </w:rPr>
      </w:pPr>
      <w:r w:rsidRPr="00236448">
        <w:rPr>
          <w:b/>
          <w:bCs/>
          <w:sz w:val="24"/>
          <w:szCs w:val="24"/>
        </w:rPr>
        <w:t>Reinstatement of Financial Aid Eligibility</w:t>
      </w:r>
    </w:p>
    <w:p w:rsidR="00236448" w:rsidRPr="00236448" w:rsidRDefault="00236448" w:rsidP="00236448">
      <w:pPr>
        <w:ind w:right="851"/>
        <w:rPr>
          <w:sz w:val="24"/>
          <w:szCs w:val="24"/>
        </w:rPr>
      </w:pPr>
      <w:r w:rsidRPr="00236448">
        <w:rPr>
          <w:sz w:val="24"/>
          <w:szCs w:val="24"/>
        </w:rPr>
        <w:t>A student whose financial aid eligibility has been terminated or whose Appeal for Reinstatement of Financial Aid has been denied may conditionally regain his/her financial aid eligibility by successfully completing 6 or more credit hours at his/her own expense and maintain all provisions of SAP. It is the student’s responsibility to notify the Office of Financial Aid when this condition has been met.</w:t>
      </w:r>
    </w:p>
    <w:p w:rsidR="002F5C0B" w:rsidRDefault="00236448" w:rsidP="00FA0610">
      <w:pPr>
        <w:rPr>
          <w:sz w:val="16"/>
        </w:rPr>
      </w:pPr>
      <w:r w:rsidRPr="00236448">
        <w:rPr>
          <w:sz w:val="16"/>
        </w:rPr>
        <w:t>Written: 02/13 Revised: 02/03;02/05;02/07; 02/11;05/13;05/14;05/15;05/16;05/17;05/18;05/19;05/20;05/21;05/22</w:t>
      </w:r>
      <w:r w:rsidR="00B341B8">
        <w:rPr>
          <w:sz w:val="16"/>
        </w:rPr>
        <w:t>;05/23</w:t>
      </w:r>
      <w:r w:rsidR="00702687">
        <w:rPr>
          <w:sz w:val="16"/>
        </w:rPr>
        <w:t>;05/24</w:t>
      </w:r>
    </w:p>
    <w:p w:rsidR="005A1D7B" w:rsidRDefault="005A1D7B">
      <w:pPr>
        <w:widowControl/>
        <w:autoSpaceDE/>
        <w:autoSpaceDN/>
        <w:spacing w:after="160" w:line="259" w:lineRule="auto"/>
        <w:rPr>
          <w:sz w:val="16"/>
        </w:rPr>
      </w:pPr>
      <w:r>
        <w:rPr>
          <w:sz w:val="16"/>
        </w:rPr>
        <w:br w:type="page"/>
      </w:r>
    </w:p>
    <w:p w:rsidR="00433EC6" w:rsidRPr="00433EC6" w:rsidRDefault="00433EC6" w:rsidP="00433EC6">
      <w:pPr>
        <w:jc w:val="center"/>
        <w:rPr>
          <w:rFonts w:ascii="Cambria" w:hAnsi="Cambria"/>
          <w:b/>
        </w:rPr>
        <w:sectPr w:rsidR="00433EC6" w:rsidRPr="00433EC6">
          <w:pgSz w:w="12240" w:h="15840"/>
          <w:pgMar w:top="280" w:right="340" w:bottom="280" w:left="340" w:header="720" w:footer="720" w:gutter="0"/>
          <w:cols w:space="720"/>
        </w:sectPr>
      </w:pPr>
    </w:p>
    <w:p w:rsidR="00433EC6" w:rsidRPr="00433EC6" w:rsidRDefault="00433EC6" w:rsidP="00433EC6">
      <w:pPr>
        <w:spacing w:line="274" w:lineRule="exact"/>
        <w:ind w:right="1140"/>
        <w:jc w:val="center"/>
        <w:outlineLvl w:val="1"/>
        <w:rPr>
          <w:b/>
          <w:bCs/>
          <w:sz w:val="24"/>
          <w:szCs w:val="24"/>
        </w:rPr>
      </w:pPr>
    </w:p>
    <w:p w:rsidR="00433EC6" w:rsidRPr="00433EC6" w:rsidRDefault="00433EC6" w:rsidP="00433EC6">
      <w:pPr>
        <w:spacing w:line="274" w:lineRule="exact"/>
        <w:ind w:right="1140"/>
        <w:jc w:val="center"/>
        <w:outlineLvl w:val="1"/>
        <w:rPr>
          <w:b/>
          <w:bCs/>
          <w:sz w:val="24"/>
          <w:szCs w:val="24"/>
        </w:rPr>
      </w:pPr>
      <w:r w:rsidRPr="00433EC6">
        <w:rPr>
          <w:b/>
          <w:bCs/>
          <w:sz w:val="24"/>
          <w:szCs w:val="24"/>
        </w:rPr>
        <w:t>CLASSROOM BEHAVIOR</w:t>
      </w:r>
      <w:r w:rsidRPr="00433EC6">
        <w:rPr>
          <w:b/>
          <w:bCs/>
          <w:spacing w:val="-14"/>
          <w:sz w:val="24"/>
          <w:szCs w:val="24"/>
        </w:rPr>
        <w:t xml:space="preserve"> </w:t>
      </w:r>
      <w:r w:rsidRPr="00433EC6">
        <w:rPr>
          <w:b/>
          <w:bCs/>
          <w:sz w:val="24"/>
          <w:szCs w:val="24"/>
        </w:rPr>
        <w:t>POLICY</w:t>
      </w:r>
    </w:p>
    <w:p w:rsidR="00433EC6" w:rsidRPr="00433EC6" w:rsidRDefault="00433EC6" w:rsidP="00433EC6">
      <w:pPr>
        <w:rPr>
          <w:sz w:val="24"/>
          <w:szCs w:val="24"/>
        </w:rPr>
      </w:pPr>
      <w:r w:rsidRPr="00433EC6">
        <w:rPr>
          <w:sz w:val="24"/>
          <w:szCs w:val="24"/>
        </w:rPr>
        <w:t xml:space="preserve">Class time is 7:30 AM to 2:30 PM with two scheduled fifteen (15) minute breaks and </w:t>
      </w:r>
      <w:r w:rsidR="005A1D7B">
        <w:rPr>
          <w:sz w:val="24"/>
          <w:szCs w:val="24"/>
        </w:rPr>
        <w:t xml:space="preserve">one </w:t>
      </w:r>
      <w:r w:rsidRPr="00433EC6">
        <w:rPr>
          <w:sz w:val="24"/>
          <w:szCs w:val="24"/>
        </w:rPr>
        <w:t>thirty (30) minute lunch</w:t>
      </w:r>
      <w:r w:rsidRPr="00433EC6">
        <w:rPr>
          <w:spacing w:val="-24"/>
          <w:sz w:val="24"/>
          <w:szCs w:val="24"/>
        </w:rPr>
        <w:t xml:space="preserve"> </w:t>
      </w:r>
      <w:r w:rsidRPr="00433EC6">
        <w:rPr>
          <w:sz w:val="24"/>
          <w:szCs w:val="24"/>
        </w:rPr>
        <w:t xml:space="preserve">breaks unless otherwise decided by students and instructors. </w:t>
      </w:r>
      <w:r w:rsidRPr="00433EC6">
        <w:rPr>
          <w:spacing w:val="-3"/>
          <w:sz w:val="24"/>
          <w:szCs w:val="24"/>
        </w:rPr>
        <w:t xml:space="preserve">It </w:t>
      </w:r>
      <w:r w:rsidRPr="00433EC6">
        <w:rPr>
          <w:sz w:val="24"/>
          <w:szCs w:val="24"/>
        </w:rPr>
        <w:t xml:space="preserve">is important for each instructor and student to remember the reason for meeting in a classroom or clinical agency. We as humans are social beings, but we must focus on our purpose and maintain an environment that is conducive to learning. Maintaining an environment appropriate for learning requires effort from each of us. </w:t>
      </w:r>
    </w:p>
    <w:p w:rsidR="00433EC6" w:rsidRPr="00433EC6" w:rsidRDefault="00433EC6" w:rsidP="00433EC6">
      <w:pPr>
        <w:rPr>
          <w:b/>
          <w:sz w:val="24"/>
          <w:szCs w:val="24"/>
        </w:rPr>
      </w:pPr>
      <w:r w:rsidRPr="00433EC6">
        <w:rPr>
          <w:b/>
          <w:sz w:val="24"/>
          <w:szCs w:val="24"/>
        </w:rPr>
        <w:t>THE FOLLOW</w:t>
      </w:r>
      <w:r w:rsidR="00592F53">
        <w:rPr>
          <w:b/>
          <w:sz w:val="24"/>
          <w:szCs w:val="24"/>
        </w:rPr>
        <w:t xml:space="preserve">ING </w:t>
      </w:r>
      <w:r w:rsidRPr="00433EC6">
        <w:rPr>
          <w:b/>
          <w:sz w:val="24"/>
          <w:szCs w:val="24"/>
        </w:rPr>
        <w:t>ARE GENERAL GUIDELINES:</w:t>
      </w:r>
    </w:p>
    <w:p w:rsidR="00433EC6" w:rsidRPr="00433EC6" w:rsidRDefault="00433EC6" w:rsidP="00960778">
      <w:pPr>
        <w:ind w:right="220"/>
        <w:rPr>
          <w:sz w:val="24"/>
          <w:szCs w:val="24"/>
        </w:rPr>
      </w:pPr>
      <w:r w:rsidRPr="00433EC6">
        <w:rPr>
          <w:b/>
          <w:sz w:val="24"/>
          <w:szCs w:val="24"/>
          <w:u w:val="single"/>
        </w:rPr>
        <w:t>Be Courteous</w:t>
      </w:r>
      <w:r w:rsidRPr="00433EC6">
        <w:rPr>
          <w:sz w:val="24"/>
          <w:szCs w:val="24"/>
        </w:rPr>
        <w:t>: Students will address each person by his or her name and treat them with respect. Students will not interrupt when another person is talking. Students will not belittle another individual, even in a joking manner. Students will not use foul, distasteful, or slang language. Students will not pass notes in class. Students will stay in their seats during class activities. Bullying another student will not be permitted.</w:t>
      </w:r>
      <w:r w:rsidR="00960778">
        <w:rPr>
          <w:sz w:val="24"/>
          <w:szCs w:val="24"/>
        </w:rPr>
        <w:t xml:space="preserve"> Students will not sleep in class.  If this becomes a problem, the student will be sent home and marked absent for that day.</w:t>
      </w:r>
    </w:p>
    <w:p w:rsidR="00433EC6" w:rsidRPr="00433EC6" w:rsidRDefault="00433EC6" w:rsidP="00433EC6">
      <w:pPr>
        <w:rPr>
          <w:sz w:val="16"/>
          <w:szCs w:val="16"/>
        </w:rPr>
      </w:pPr>
    </w:p>
    <w:p w:rsidR="00433EC6" w:rsidRPr="00433EC6" w:rsidRDefault="00433EC6" w:rsidP="00433EC6">
      <w:pPr>
        <w:ind w:right="618"/>
        <w:rPr>
          <w:sz w:val="24"/>
          <w:szCs w:val="24"/>
        </w:rPr>
      </w:pPr>
      <w:r w:rsidRPr="00433EC6">
        <w:rPr>
          <w:b/>
          <w:sz w:val="24"/>
          <w:szCs w:val="24"/>
          <w:u w:val="single"/>
        </w:rPr>
        <w:t>Be Punctual</w:t>
      </w:r>
      <w:r w:rsidRPr="00433EC6">
        <w:rPr>
          <w:b/>
          <w:sz w:val="24"/>
          <w:szCs w:val="24"/>
        </w:rPr>
        <w:t xml:space="preserve">: </w:t>
      </w:r>
      <w:r w:rsidRPr="00433EC6">
        <w:rPr>
          <w:sz w:val="24"/>
          <w:szCs w:val="24"/>
        </w:rPr>
        <w:t>Learning is disrupted every time the door to the classroom opens or closes when a person enters or leaves. It takes approximately ten minutes to get a group “back on track” after a brief interruption. Students are expected to be in their seats and ready to begin class at 7: 30 a.m. Students are expected to be prompt when going to and returning from lunch or break.</w:t>
      </w:r>
    </w:p>
    <w:p w:rsidR="00433EC6" w:rsidRPr="00433EC6" w:rsidRDefault="00433EC6" w:rsidP="00433EC6">
      <w:pPr>
        <w:rPr>
          <w:sz w:val="16"/>
          <w:szCs w:val="16"/>
        </w:rPr>
      </w:pPr>
    </w:p>
    <w:p w:rsidR="00433EC6" w:rsidRPr="00433EC6" w:rsidRDefault="00433EC6" w:rsidP="00433EC6">
      <w:pPr>
        <w:ind w:right="719"/>
        <w:rPr>
          <w:sz w:val="24"/>
          <w:szCs w:val="24"/>
        </w:rPr>
      </w:pPr>
      <w:r w:rsidRPr="00433EC6">
        <w:rPr>
          <w:b/>
          <w:sz w:val="24"/>
          <w:szCs w:val="24"/>
          <w:u w:val="single"/>
        </w:rPr>
        <w:t>Be Prepared</w:t>
      </w:r>
      <w:r w:rsidRPr="00433EC6">
        <w:rPr>
          <w:b/>
          <w:sz w:val="24"/>
          <w:szCs w:val="24"/>
        </w:rPr>
        <w:t xml:space="preserve">: </w:t>
      </w:r>
      <w:r w:rsidRPr="00433EC6">
        <w:rPr>
          <w:sz w:val="24"/>
          <w:szCs w:val="24"/>
        </w:rPr>
        <w:t>Students should use their course syllabus and read the chapter (s) in their textbook prior to the subject presentation in the classroom. Students should have pencils, pens, and paper ready to take notes during lecture, instructional tapes, and discussion. Make a list of questions.</w:t>
      </w:r>
    </w:p>
    <w:p w:rsidR="00433EC6" w:rsidRPr="00433EC6" w:rsidRDefault="00433EC6" w:rsidP="00433EC6">
      <w:pPr>
        <w:rPr>
          <w:sz w:val="16"/>
          <w:szCs w:val="16"/>
        </w:rPr>
      </w:pPr>
    </w:p>
    <w:p w:rsidR="00433EC6" w:rsidRPr="00433EC6" w:rsidRDefault="00433EC6" w:rsidP="00433EC6">
      <w:pPr>
        <w:ind w:right="360"/>
        <w:rPr>
          <w:sz w:val="24"/>
          <w:szCs w:val="24"/>
        </w:rPr>
      </w:pPr>
      <w:r w:rsidRPr="00433EC6">
        <w:rPr>
          <w:b/>
          <w:sz w:val="24"/>
          <w:szCs w:val="24"/>
          <w:u w:val="single"/>
        </w:rPr>
        <w:t>Accountability &amp; Responsibility</w:t>
      </w:r>
      <w:r w:rsidRPr="00433EC6">
        <w:rPr>
          <w:b/>
          <w:sz w:val="24"/>
          <w:szCs w:val="24"/>
        </w:rPr>
        <w:t xml:space="preserve">:  </w:t>
      </w:r>
      <w:r w:rsidRPr="00433EC6">
        <w:rPr>
          <w:sz w:val="24"/>
          <w:szCs w:val="24"/>
        </w:rPr>
        <w:t>Students are responsible for learning.  If a student has difficulty with some theory or skill, don’t hesitate to ask your instructor for help. Take advantage of each and every learning opportunity and be actively involved in class lecture and discussions. Students will be required to utilize classroom theory and skills in the clinical agencies. Students are accountable for their actions.</w:t>
      </w:r>
      <w:r w:rsidRPr="00433EC6">
        <w:rPr>
          <w:spacing w:val="45"/>
          <w:sz w:val="24"/>
          <w:szCs w:val="24"/>
        </w:rPr>
        <w:t xml:space="preserve"> </w:t>
      </w:r>
      <w:r w:rsidRPr="00433EC6">
        <w:rPr>
          <w:sz w:val="24"/>
          <w:szCs w:val="24"/>
        </w:rPr>
        <w:t>Students will clean their desk and work area in the laboratory at the end of a work session and at the end of the day.</w:t>
      </w:r>
    </w:p>
    <w:p w:rsidR="00433EC6" w:rsidRPr="00433EC6" w:rsidRDefault="00433EC6" w:rsidP="00433EC6">
      <w:pPr>
        <w:rPr>
          <w:sz w:val="16"/>
          <w:szCs w:val="16"/>
        </w:rPr>
      </w:pPr>
    </w:p>
    <w:p w:rsidR="00433EC6" w:rsidRPr="00433EC6" w:rsidRDefault="00433EC6" w:rsidP="00433EC6">
      <w:pPr>
        <w:ind w:right="324"/>
        <w:rPr>
          <w:sz w:val="24"/>
          <w:szCs w:val="24"/>
        </w:rPr>
      </w:pPr>
      <w:r w:rsidRPr="00433EC6">
        <w:rPr>
          <w:b/>
          <w:sz w:val="24"/>
          <w:szCs w:val="24"/>
          <w:u w:val="single"/>
        </w:rPr>
        <w:t>Dress</w:t>
      </w:r>
      <w:r w:rsidRPr="00433EC6">
        <w:rPr>
          <w:b/>
          <w:sz w:val="24"/>
          <w:szCs w:val="24"/>
        </w:rPr>
        <w:t xml:space="preserve">: </w:t>
      </w:r>
      <w:r w:rsidRPr="00433EC6">
        <w:rPr>
          <w:sz w:val="24"/>
          <w:szCs w:val="24"/>
        </w:rPr>
        <w:t>Students are required to follow program guidelines for uniform in a clinical agency. Remember, our students not only represent themselves, but the instructor, the nursing program, the school and the profession. Limit strong scents such as perfume and cologne due to all students comfort.</w:t>
      </w:r>
    </w:p>
    <w:p w:rsidR="00433EC6" w:rsidRPr="00433EC6" w:rsidRDefault="00433EC6" w:rsidP="00433EC6">
      <w:pPr>
        <w:rPr>
          <w:sz w:val="16"/>
          <w:szCs w:val="16"/>
        </w:rPr>
      </w:pPr>
    </w:p>
    <w:p w:rsidR="00433EC6" w:rsidRPr="00433EC6" w:rsidRDefault="00433EC6" w:rsidP="00433EC6">
      <w:pPr>
        <w:ind w:right="1152"/>
        <w:rPr>
          <w:sz w:val="24"/>
          <w:szCs w:val="24"/>
        </w:rPr>
      </w:pPr>
      <w:r w:rsidRPr="00433EC6">
        <w:rPr>
          <w:b/>
          <w:sz w:val="24"/>
          <w:szCs w:val="24"/>
          <w:u w:val="single"/>
        </w:rPr>
        <w:t>Written Assignments</w:t>
      </w:r>
      <w:r w:rsidRPr="00433EC6">
        <w:rPr>
          <w:b/>
          <w:sz w:val="24"/>
          <w:szCs w:val="24"/>
        </w:rPr>
        <w:t xml:space="preserve">: </w:t>
      </w:r>
      <w:r w:rsidRPr="00433EC6">
        <w:rPr>
          <w:sz w:val="24"/>
          <w:szCs w:val="24"/>
        </w:rPr>
        <w:t>Any written work that students submit must be neat and preferably typed. If the student does not have access to a computer or word processor the assignment must be legible and written in black ink. Paper is to be wrinkle free. The homework policy applies.</w:t>
      </w:r>
    </w:p>
    <w:p w:rsidR="00433EC6" w:rsidRPr="00433EC6" w:rsidRDefault="00433EC6" w:rsidP="00433EC6">
      <w:pPr>
        <w:rPr>
          <w:sz w:val="16"/>
          <w:szCs w:val="16"/>
        </w:rPr>
      </w:pPr>
    </w:p>
    <w:p w:rsidR="00433EC6" w:rsidRPr="00433EC6" w:rsidRDefault="00433EC6" w:rsidP="00433EC6">
      <w:pPr>
        <w:ind w:right="530"/>
        <w:rPr>
          <w:sz w:val="24"/>
          <w:szCs w:val="24"/>
        </w:rPr>
      </w:pPr>
      <w:r w:rsidRPr="00433EC6">
        <w:rPr>
          <w:b/>
          <w:sz w:val="24"/>
          <w:szCs w:val="24"/>
          <w:u w:val="single"/>
        </w:rPr>
        <w:t>Illness</w:t>
      </w:r>
      <w:r w:rsidRPr="00433EC6">
        <w:rPr>
          <w:b/>
          <w:sz w:val="24"/>
          <w:szCs w:val="24"/>
        </w:rPr>
        <w:t xml:space="preserve">: </w:t>
      </w:r>
      <w:r w:rsidRPr="00433EC6">
        <w:rPr>
          <w:sz w:val="24"/>
          <w:szCs w:val="24"/>
        </w:rPr>
        <w:t>Students must use their discretion if sick. If the student has a cold with excessive sneezing and or fever, the student should not be around other students or patients. If a student has been examined by a physician and given medication that causes drowsiness, the student should not report to school. Instructors have the right to send a student home if she feels the time the student spends in the classroom is nonproductive. If a student must be tardy or absent, he/she is to call the school and inform the instructor. The instructor should be told the reason for the absence and when the student expects to be able to return to the classroom or clinical</w:t>
      </w:r>
    </w:p>
    <w:p w:rsidR="00433EC6" w:rsidRPr="00433EC6" w:rsidRDefault="00433EC6" w:rsidP="00433EC6">
      <w:pPr>
        <w:rPr>
          <w:sz w:val="16"/>
          <w:szCs w:val="16"/>
        </w:rPr>
      </w:pPr>
    </w:p>
    <w:p w:rsidR="00433EC6" w:rsidRPr="00433EC6" w:rsidRDefault="00433EC6" w:rsidP="00433EC6">
      <w:pPr>
        <w:ind w:right="618"/>
        <w:rPr>
          <w:sz w:val="24"/>
          <w:szCs w:val="24"/>
        </w:rPr>
      </w:pPr>
      <w:r w:rsidRPr="00433EC6">
        <w:rPr>
          <w:b/>
          <w:sz w:val="24"/>
          <w:szCs w:val="24"/>
          <w:u w:val="single"/>
        </w:rPr>
        <w:t>Personal Belongings</w:t>
      </w:r>
      <w:r w:rsidRPr="00433EC6">
        <w:rPr>
          <w:b/>
          <w:sz w:val="24"/>
          <w:szCs w:val="24"/>
        </w:rPr>
        <w:t xml:space="preserve">: </w:t>
      </w:r>
      <w:r w:rsidRPr="00433EC6">
        <w:rPr>
          <w:sz w:val="24"/>
          <w:szCs w:val="24"/>
        </w:rPr>
        <w:t>Students are not to have purse/wallet and items of value on assigned floors. The items students must have with them at the clinical site are to be stored in the area designated by the personnel at the clinical agency. The school or clinical agency will not be responsible for any lost or stolen articles.</w:t>
      </w:r>
    </w:p>
    <w:p w:rsidR="00433EC6" w:rsidRPr="00433EC6" w:rsidRDefault="00433EC6" w:rsidP="00433EC6">
      <w:pPr>
        <w:rPr>
          <w:sz w:val="16"/>
          <w:szCs w:val="16"/>
        </w:rPr>
      </w:pPr>
    </w:p>
    <w:p w:rsidR="00433EC6" w:rsidRPr="00433EC6" w:rsidRDefault="00433EC6" w:rsidP="00433EC6">
      <w:pPr>
        <w:spacing w:before="1"/>
        <w:ind w:right="445"/>
        <w:rPr>
          <w:sz w:val="24"/>
          <w:szCs w:val="24"/>
        </w:rPr>
      </w:pPr>
      <w:r w:rsidRPr="00433EC6">
        <w:rPr>
          <w:b/>
          <w:sz w:val="24"/>
          <w:szCs w:val="24"/>
          <w:u w:val="single"/>
        </w:rPr>
        <w:t>Classroom</w:t>
      </w:r>
      <w:r w:rsidRPr="00433EC6">
        <w:rPr>
          <w:b/>
          <w:sz w:val="24"/>
          <w:szCs w:val="24"/>
        </w:rPr>
        <w:t xml:space="preserve">: </w:t>
      </w:r>
      <w:r w:rsidRPr="00433EC6">
        <w:rPr>
          <w:sz w:val="24"/>
          <w:szCs w:val="24"/>
        </w:rPr>
        <w:t>Students are not to have purse/wallet and items of value in the classroom. The school will not be responsible for any lost or stolen article. While in classroom you are to only have notebook/pen/calculator on desk top. All other belongings are to place in desk.</w:t>
      </w:r>
    </w:p>
    <w:p w:rsidR="00433EC6" w:rsidRPr="00433EC6" w:rsidRDefault="00433EC6" w:rsidP="00433EC6">
      <w:pPr>
        <w:spacing w:before="1"/>
        <w:ind w:right="445"/>
        <w:rPr>
          <w:sz w:val="16"/>
          <w:szCs w:val="16"/>
        </w:rPr>
      </w:pPr>
    </w:p>
    <w:p w:rsidR="00433EC6" w:rsidRPr="00433EC6" w:rsidRDefault="00433EC6" w:rsidP="00433EC6">
      <w:pPr>
        <w:spacing w:before="1"/>
        <w:ind w:right="445"/>
        <w:rPr>
          <w:sz w:val="24"/>
          <w:szCs w:val="24"/>
        </w:rPr>
      </w:pPr>
      <w:r w:rsidRPr="00433EC6">
        <w:rPr>
          <w:b/>
          <w:sz w:val="24"/>
          <w:szCs w:val="24"/>
          <w:u w:val="single"/>
        </w:rPr>
        <w:t>Change in Address</w:t>
      </w:r>
      <w:r w:rsidRPr="00433EC6">
        <w:rPr>
          <w:b/>
          <w:sz w:val="24"/>
          <w:szCs w:val="24"/>
        </w:rPr>
        <w:t xml:space="preserve">: </w:t>
      </w:r>
      <w:r w:rsidRPr="00433EC6">
        <w:rPr>
          <w:sz w:val="24"/>
          <w:szCs w:val="24"/>
        </w:rPr>
        <w:t>Students are to notify the school and immediately of address or telephone</w:t>
      </w:r>
      <w:r w:rsidRPr="00433EC6">
        <w:rPr>
          <w:spacing w:val="-2"/>
          <w:sz w:val="24"/>
          <w:szCs w:val="24"/>
        </w:rPr>
        <w:t xml:space="preserve"> </w:t>
      </w:r>
      <w:r w:rsidRPr="00433EC6">
        <w:rPr>
          <w:sz w:val="24"/>
          <w:szCs w:val="24"/>
        </w:rPr>
        <w:t>number</w:t>
      </w:r>
      <w:r w:rsidR="006F0EA5">
        <w:rPr>
          <w:sz w:val="24"/>
          <w:szCs w:val="24"/>
        </w:rPr>
        <w:t xml:space="preserve"> changes</w:t>
      </w:r>
      <w:r w:rsidRPr="00433EC6">
        <w:rPr>
          <w:sz w:val="24"/>
          <w:szCs w:val="24"/>
        </w:rPr>
        <w:t>.</w:t>
      </w:r>
    </w:p>
    <w:p w:rsidR="00433EC6" w:rsidRPr="00433EC6" w:rsidRDefault="00433EC6" w:rsidP="00433EC6">
      <w:pPr>
        <w:rPr>
          <w:sz w:val="24"/>
          <w:szCs w:val="24"/>
        </w:rPr>
      </w:pPr>
      <w:r w:rsidRPr="00433EC6">
        <w:rPr>
          <w:b/>
          <w:sz w:val="24"/>
          <w:szCs w:val="24"/>
          <w:u w:val="single"/>
        </w:rPr>
        <w:t>Food &amp; Drinks</w:t>
      </w:r>
      <w:r w:rsidRPr="00433EC6">
        <w:rPr>
          <w:b/>
          <w:sz w:val="24"/>
          <w:szCs w:val="24"/>
        </w:rPr>
        <w:t xml:space="preserve">: </w:t>
      </w:r>
      <w:r w:rsidRPr="00433EC6">
        <w:rPr>
          <w:sz w:val="24"/>
          <w:szCs w:val="24"/>
        </w:rPr>
        <w:t>Students are not allowed to have food or drinks at their desks during instruction.</w:t>
      </w:r>
    </w:p>
    <w:p w:rsidR="00433EC6" w:rsidRPr="00433EC6" w:rsidRDefault="00433EC6" w:rsidP="00433EC6">
      <w:pPr>
        <w:spacing w:line="183" w:lineRule="exact"/>
        <w:rPr>
          <w:rFonts w:ascii="Cambria" w:hAnsi="Cambria"/>
          <w:b/>
        </w:rPr>
      </w:pPr>
      <w:r w:rsidRPr="00433EC6">
        <w:rPr>
          <w:sz w:val="16"/>
        </w:rPr>
        <w:t>Written: 06/02Revised: 02/03;02/05;02/07; 02/11;05/13;05/14;05/15;05/16;05/17;05/18;</w:t>
      </w:r>
      <w:r w:rsidR="00B341B8">
        <w:rPr>
          <w:sz w:val="16"/>
        </w:rPr>
        <w:t>05/19;05/20; ;05/21;05/22;05/23</w:t>
      </w:r>
      <w:r w:rsidR="005A1D7B">
        <w:rPr>
          <w:sz w:val="16"/>
        </w:rPr>
        <w:t>;05/24</w:t>
      </w:r>
    </w:p>
    <w:p w:rsidR="00433EC6" w:rsidRPr="00433EC6" w:rsidRDefault="00433EC6" w:rsidP="00433EC6">
      <w:pPr>
        <w:spacing w:before="1"/>
        <w:ind w:right="1140"/>
        <w:jc w:val="center"/>
        <w:outlineLvl w:val="0"/>
        <w:rPr>
          <w:b/>
          <w:bCs/>
          <w:sz w:val="24"/>
          <w:szCs w:val="24"/>
        </w:rPr>
      </w:pPr>
      <w:r w:rsidRPr="00433EC6">
        <w:rPr>
          <w:b/>
          <w:bCs/>
          <w:sz w:val="24"/>
          <w:szCs w:val="24"/>
        </w:rPr>
        <w:lastRenderedPageBreak/>
        <w:t>CLASSROOM DRESS CODE</w:t>
      </w:r>
    </w:p>
    <w:p w:rsidR="00433EC6" w:rsidRPr="00433EC6" w:rsidRDefault="00433EC6" w:rsidP="00433EC6">
      <w:pPr>
        <w:spacing w:before="4"/>
        <w:rPr>
          <w:b/>
          <w:sz w:val="23"/>
          <w:szCs w:val="24"/>
        </w:rPr>
      </w:pPr>
    </w:p>
    <w:p w:rsidR="00433EC6" w:rsidRPr="00433EC6" w:rsidRDefault="00433EC6" w:rsidP="007B7A5D">
      <w:pPr>
        <w:ind w:right="631"/>
        <w:rPr>
          <w:sz w:val="24"/>
          <w:szCs w:val="24"/>
        </w:rPr>
      </w:pPr>
      <w:r w:rsidRPr="00433EC6">
        <w:rPr>
          <w:sz w:val="24"/>
          <w:szCs w:val="24"/>
        </w:rPr>
        <w:t>Students are expected to be clean and neat at all times. Deodorant is a necessity. Students are to maintain the same professional dress in the classroom as they do in clinical agencies. Uniforms are not to be worn outside the</w:t>
      </w:r>
      <w:r w:rsidR="007B7A5D">
        <w:rPr>
          <w:sz w:val="24"/>
          <w:szCs w:val="24"/>
        </w:rPr>
        <w:t xml:space="preserve"> </w:t>
      </w:r>
      <w:r w:rsidRPr="00433EC6">
        <w:rPr>
          <w:sz w:val="24"/>
          <w:szCs w:val="24"/>
        </w:rPr>
        <w:t>clinical area. Clothes in the classroom are to be neat and clean with no holes or frayed bottoms. Shirts with logos, shirts exposing the navel/abdomen, or short shorts are not permitted. All students will be expected to wear a name tag while at the Career Center. According to West Virginia Code 16-9-7, every person who shall smoke a cigarette or cigarettes in any school building or part thereof used for school purposes shall be guilty of</w:t>
      </w:r>
    </w:p>
    <w:p w:rsidR="00433EC6" w:rsidRPr="00433EC6" w:rsidRDefault="00433EC6" w:rsidP="00433EC6">
      <w:pPr>
        <w:ind w:right="545"/>
        <w:rPr>
          <w:sz w:val="24"/>
          <w:szCs w:val="24"/>
        </w:rPr>
      </w:pPr>
      <w:r w:rsidRPr="00433EC6">
        <w:rPr>
          <w:sz w:val="24"/>
          <w:szCs w:val="24"/>
        </w:rPr>
        <w:t>a misdemeanor. The use of tobacco in any form (snuff, chewing tobacco, e-cigarettes, vap</w:t>
      </w:r>
      <w:r w:rsidR="007B7A5D">
        <w:rPr>
          <w:sz w:val="24"/>
          <w:szCs w:val="24"/>
        </w:rPr>
        <w:t>e</w:t>
      </w:r>
      <w:r w:rsidRPr="00433EC6">
        <w:rPr>
          <w:sz w:val="24"/>
          <w:szCs w:val="24"/>
        </w:rPr>
        <w:t xml:space="preserve">s, cigarettes, etc.) will not be permitted in the school or on the grounds. </w:t>
      </w:r>
    </w:p>
    <w:p w:rsidR="00433EC6" w:rsidRPr="00433EC6" w:rsidRDefault="00433EC6" w:rsidP="00433EC6">
      <w:pPr>
        <w:ind w:right="545"/>
        <w:rPr>
          <w:b/>
          <w:sz w:val="24"/>
          <w:szCs w:val="24"/>
        </w:rPr>
      </w:pPr>
      <w:r w:rsidRPr="00433EC6">
        <w:rPr>
          <w:b/>
          <w:sz w:val="24"/>
          <w:szCs w:val="24"/>
        </w:rPr>
        <w:t>THE USE OF TOBACCO, IN ANY FORM, IS NOT PERMITTED IN ANY AREA.</w:t>
      </w:r>
    </w:p>
    <w:p w:rsidR="00433EC6" w:rsidRPr="00433EC6" w:rsidRDefault="00433EC6" w:rsidP="00433EC6">
      <w:pPr>
        <w:spacing w:before="2"/>
        <w:rPr>
          <w:sz w:val="16"/>
        </w:rPr>
      </w:pPr>
      <w:r w:rsidRPr="00433EC6">
        <w:rPr>
          <w:sz w:val="16"/>
        </w:rPr>
        <w:t>Written: 06/02</w:t>
      </w:r>
    </w:p>
    <w:p w:rsidR="00433EC6" w:rsidRPr="00433EC6" w:rsidRDefault="00433EC6" w:rsidP="00433EC6">
      <w:pPr>
        <w:spacing w:before="1"/>
        <w:rPr>
          <w:sz w:val="16"/>
        </w:rPr>
      </w:pPr>
      <w:r w:rsidRPr="00433EC6">
        <w:rPr>
          <w:sz w:val="16"/>
        </w:rPr>
        <w:t>Revised: 02/03;02/05;02/07; 02/11;05/13;05/14;05/15;05/16;05/17;05/18;05/19 ;05/20;05/21;05/22</w:t>
      </w:r>
      <w:r w:rsidR="00B341B8">
        <w:rPr>
          <w:sz w:val="16"/>
        </w:rPr>
        <w:t>;05/23</w:t>
      </w:r>
      <w:r w:rsidR="00205086">
        <w:rPr>
          <w:sz w:val="16"/>
        </w:rPr>
        <w:t>;05/24</w:t>
      </w:r>
    </w:p>
    <w:p w:rsidR="00433EC6" w:rsidRPr="00433EC6" w:rsidRDefault="00433EC6" w:rsidP="00433EC6">
      <w:pPr>
        <w:rPr>
          <w:sz w:val="18"/>
          <w:szCs w:val="24"/>
        </w:rPr>
      </w:pPr>
    </w:p>
    <w:p w:rsidR="00433EC6" w:rsidRPr="00433EC6" w:rsidRDefault="00433EC6" w:rsidP="00433EC6">
      <w:pPr>
        <w:spacing w:before="1"/>
        <w:rPr>
          <w:sz w:val="16"/>
          <w:szCs w:val="16"/>
        </w:rPr>
      </w:pPr>
    </w:p>
    <w:p w:rsidR="00433EC6" w:rsidRPr="00433EC6" w:rsidRDefault="00433EC6" w:rsidP="00433EC6">
      <w:pPr>
        <w:spacing w:before="1"/>
        <w:ind w:right="1140"/>
        <w:jc w:val="center"/>
        <w:outlineLvl w:val="0"/>
        <w:rPr>
          <w:b/>
          <w:bCs/>
          <w:sz w:val="24"/>
          <w:szCs w:val="24"/>
        </w:rPr>
      </w:pPr>
      <w:r w:rsidRPr="00433EC6">
        <w:rPr>
          <w:b/>
          <w:bCs/>
          <w:sz w:val="24"/>
          <w:szCs w:val="24"/>
        </w:rPr>
        <w:t>CLINICAL BEHAVIOR POLICY</w:t>
      </w:r>
    </w:p>
    <w:p w:rsidR="00433EC6" w:rsidRPr="00433EC6" w:rsidRDefault="00433EC6" w:rsidP="00433EC6">
      <w:pPr>
        <w:spacing w:before="6"/>
        <w:rPr>
          <w:b/>
          <w:sz w:val="23"/>
          <w:szCs w:val="24"/>
        </w:rPr>
      </w:pPr>
    </w:p>
    <w:p w:rsidR="00433EC6" w:rsidRPr="00433EC6" w:rsidRDefault="00433EC6" w:rsidP="00433EC6">
      <w:pPr>
        <w:rPr>
          <w:sz w:val="24"/>
          <w:szCs w:val="24"/>
        </w:rPr>
      </w:pPr>
      <w:r w:rsidRPr="00433EC6">
        <w:rPr>
          <w:sz w:val="24"/>
          <w:szCs w:val="24"/>
        </w:rPr>
        <w:t>Hours for clinical rotations are: Time may vary</w:t>
      </w:r>
    </w:p>
    <w:p w:rsidR="00433EC6" w:rsidRPr="00433EC6" w:rsidRDefault="00433EC6" w:rsidP="00433EC6">
      <w:pPr>
        <w:ind w:right="4536"/>
        <w:rPr>
          <w:sz w:val="24"/>
          <w:szCs w:val="24"/>
        </w:rPr>
      </w:pPr>
      <w:r w:rsidRPr="00433EC6">
        <w:rPr>
          <w:sz w:val="24"/>
          <w:szCs w:val="24"/>
        </w:rPr>
        <w:t>Fundamental</w:t>
      </w:r>
      <w:r w:rsidR="002F5C0B">
        <w:rPr>
          <w:sz w:val="24"/>
          <w:szCs w:val="24"/>
        </w:rPr>
        <w:t>s</w:t>
      </w:r>
      <w:r w:rsidRPr="00433EC6">
        <w:rPr>
          <w:sz w:val="24"/>
          <w:szCs w:val="24"/>
        </w:rPr>
        <w:t xml:space="preserve"> of Nursing; Geriatric Nursing 7:00 a.m.- 2:15 p.m. Medical Surgical and Pediatric Nursing 7:00 a.m.- 2:15 p.m.</w:t>
      </w:r>
    </w:p>
    <w:p w:rsidR="00433EC6" w:rsidRPr="00433EC6" w:rsidRDefault="00433EC6" w:rsidP="00433EC6">
      <w:pPr>
        <w:rPr>
          <w:sz w:val="24"/>
          <w:szCs w:val="24"/>
        </w:rPr>
      </w:pPr>
      <w:r w:rsidRPr="00433EC6">
        <w:rPr>
          <w:sz w:val="24"/>
          <w:szCs w:val="24"/>
        </w:rPr>
        <w:t>Mental Health 7:00 a.m.- 2:15 p.m.</w:t>
      </w:r>
    </w:p>
    <w:p w:rsidR="00433EC6" w:rsidRPr="00433EC6" w:rsidRDefault="00433EC6" w:rsidP="00433EC6">
      <w:pPr>
        <w:spacing w:before="1"/>
        <w:rPr>
          <w:sz w:val="24"/>
          <w:szCs w:val="24"/>
        </w:rPr>
      </w:pPr>
      <w:r w:rsidRPr="00433EC6">
        <w:rPr>
          <w:sz w:val="24"/>
          <w:szCs w:val="24"/>
        </w:rPr>
        <w:t>Clinical Preceptorship as agency policy outlines for nurse</w:t>
      </w:r>
    </w:p>
    <w:p w:rsidR="00433EC6" w:rsidRPr="00433EC6" w:rsidRDefault="00433EC6" w:rsidP="00433EC6">
      <w:pPr>
        <w:spacing w:before="11"/>
        <w:rPr>
          <w:sz w:val="16"/>
          <w:szCs w:val="16"/>
        </w:rPr>
      </w:pPr>
    </w:p>
    <w:p w:rsidR="00433EC6" w:rsidRPr="00433EC6" w:rsidRDefault="00433EC6" w:rsidP="00433EC6">
      <w:pPr>
        <w:ind w:right="618"/>
        <w:rPr>
          <w:sz w:val="24"/>
          <w:szCs w:val="24"/>
        </w:rPr>
      </w:pPr>
      <w:r w:rsidRPr="00433EC6">
        <w:rPr>
          <w:sz w:val="24"/>
          <w:szCs w:val="24"/>
        </w:rPr>
        <w:t xml:space="preserve">Many of the area health care facilities provide each student the opportunity to play a positive and constructive role in patient care. The student has the freedom to choose a course of action and, therefore, must assume final responsibility for his/her learning and actions. You are expected to follow the facilities policies regarding dress/tattoos/piercings and tobacco while at their facility. </w:t>
      </w:r>
    </w:p>
    <w:p w:rsidR="00433EC6" w:rsidRPr="00433EC6" w:rsidRDefault="00433EC6" w:rsidP="00433EC6">
      <w:pPr>
        <w:ind w:right="618"/>
        <w:rPr>
          <w:sz w:val="16"/>
          <w:szCs w:val="16"/>
        </w:rPr>
      </w:pPr>
    </w:p>
    <w:p w:rsidR="00433EC6" w:rsidRPr="00433EC6" w:rsidRDefault="00433EC6" w:rsidP="00433EC6">
      <w:pPr>
        <w:ind w:right="618"/>
        <w:rPr>
          <w:b/>
          <w:sz w:val="24"/>
          <w:szCs w:val="24"/>
        </w:rPr>
      </w:pPr>
      <w:r w:rsidRPr="00433EC6">
        <w:rPr>
          <w:b/>
          <w:sz w:val="24"/>
          <w:szCs w:val="24"/>
        </w:rPr>
        <w:t>THE FOLLOWING ARE GENERAL GUIDELINES:</w:t>
      </w:r>
    </w:p>
    <w:p w:rsidR="00433EC6" w:rsidRPr="00433EC6" w:rsidRDefault="00433EC6" w:rsidP="00433EC6">
      <w:pPr>
        <w:ind w:right="611"/>
      </w:pPr>
      <w:r w:rsidRPr="00433EC6">
        <w:rPr>
          <w:b/>
          <w:u w:val="single"/>
        </w:rPr>
        <w:t>Be Courteous</w:t>
      </w:r>
      <w:r w:rsidRPr="00433EC6">
        <w:t>: Each person is to be addressed by his or her proper title. Nurses are to be addressed as Miss, Mrs., Ms., or    Mr. and physicians are to be addressed as doctor. This is appropriate professional</w:t>
      </w:r>
      <w:r w:rsidRPr="00433EC6">
        <w:rPr>
          <w:spacing w:val="-2"/>
        </w:rPr>
        <w:t xml:space="preserve"> </w:t>
      </w:r>
      <w:r w:rsidRPr="00433EC6">
        <w:t>etiquette.</w:t>
      </w:r>
    </w:p>
    <w:p w:rsidR="00433EC6" w:rsidRPr="00433EC6" w:rsidRDefault="00433EC6" w:rsidP="00433EC6">
      <w:pPr>
        <w:ind w:right="1930"/>
      </w:pPr>
      <w:r w:rsidRPr="00433EC6">
        <w:rPr>
          <w:b/>
          <w:u w:val="single"/>
        </w:rPr>
        <w:t>Be Punctual</w:t>
      </w:r>
      <w:r w:rsidRPr="00433EC6">
        <w:rPr>
          <w:b/>
        </w:rPr>
        <w:t xml:space="preserve">: </w:t>
      </w:r>
      <w:r w:rsidRPr="00433EC6">
        <w:t xml:space="preserve">Students will report to assigned clinical area at the designated time for pre- and post- conference. Students may report ten to fifteen minutes prior to pre-conference to review their assigned </w:t>
      </w:r>
    </w:p>
    <w:p w:rsidR="00433EC6" w:rsidRPr="00433EC6" w:rsidRDefault="00433EC6" w:rsidP="00433EC6">
      <w:pPr>
        <w:ind w:right="1436"/>
        <w:jc w:val="both"/>
      </w:pPr>
      <w:r w:rsidRPr="00433EC6">
        <w:t>patients clinical information. Students are expected to be prompt when going to and returning from lunch. Students should finish providing and documenting patient care about fifteen minutes prior to the scheduled post-conference and give complete report to the team</w:t>
      </w:r>
      <w:r w:rsidRPr="00433EC6">
        <w:rPr>
          <w:spacing w:val="-6"/>
        </w:rPr>
        <w:t xml:space="preserve"> </w:t>
      </w:r>
      <w:r w:rsidRPr="00433EC6">
        <w:t>leader.</w:t>
      </w:r>
    </w:p>
    <w:p w:rsidR="00433EC6" w:rsidRPr="00433EC6" w:rsidRDefault="00433EC6" w:rsidP="00433EC6">
      <w:pPr>
        <w:ind w:right="738"/>
      </w:pPr>
      <w:r w:rsidRPr="00433EC6">
        <w:rPr>
          <w:b/>
          <w:u w:val="single"/>
        </w:rPr>
        <w:t>Accountability:</w:t>
      </w:r>
      <w:r w:rsidRPr="00433EC6">
        <w:t xml:space="preserve"> Students are accountable for their actions. A student is to never perform any task they are unsure of the proper skill or technique. Don’t be afraid to ask for help. Find your instructor or staff person, if the instructor is helping another student, ask another instructor/staff person to assist you. Students are to take advantage of each and every learning opportunity. Do not hesitate to ask questions. You legally held to same standards as a LPN when in clinical.</w:t>
      </w:r>
    </w:p>
    <w:p w:rsidR="00433EC6" w:rsidRPr="00433EC6" w:rsidRDefault="00433EC6" w:rsidP="00FA0610">
      <w:pPr>
        <w:ind w:right="739"/>
        <w:rPr>
          <w:sz w:val="16"/>
          <w:szCs w:val="16"/>
        </w:rPr>
      </w:pPr>
      <w:r w:rsidRPr="00433EC6">
        <w:rPr>
          <w:b/>
          <w:u w:val="single"/>
        </w:rPr>
        <w:t>Responsibility:</w:t>
      </w:r>
      <w:r w:rsidRPr="00433EC6">
        <w:rPr>
          <w:b/>
        </w:rPr>
        <w:t xml:space="preserve">  </w:t>
      </w:r>
      <w:r w:rsidRPr="00433EC6">
        <w:t>PATIENT SAFETY first. Students are responsible for their actions and the well-being of the patients. Students are to report any incident that occurs as it takes place and report all emergencies immediately. Students are required to use the appropriate personal protective equipment when providing care and during any procedure. Again, if you have any questions regarding procedures you are to ask your instructor.</w:t>
      </w:r>
    </w:p>
    <w:p w:rsidR="00433EC6" w:rsidRPr="00433EC6" w:rsidRDefault="00433EC6" w:rsidP="00433EC6">
      <w:pPr>
        <w:spacing w:before="1"/>
        <w:ind w:right="672"/>
      </w:pPr>
      <w:r w:rsidRPr="00433EC6">
        <w:rPr>
          <w:b/>
          <w:u w:val="single"/>
        </w:rPr>
        <w:t>Be Prepared:</w:t>
      </w:r>
      <w:r w:rsidRPr="00433EC6">
        <w:rPr>
          <w:b/>
        </w:rPr>
        <w:t xml:space="preserve"> </w:t>
      </w:r>
      <w:r w:rsidRPr="00433EC6">
        <w:t>Students will have their clinical syllabus, drug handbook, care plan sheets, and other reference materials they will need at the clinical agency. Students are to have black ink pens, bandage</w:t>
      </w:r>
      <w:r w:rsidRPr="00433EC6">
        <w:rPr>
          <w:spacing w:val="-26"/>
        </w:rPr>
        <w:t xml:space="preserve"> </w:t>
      </w:r>
      <w:r w:rsidRPr="00433EC6">
        <w:t xml:space="preserve">scissors, and notepad in their uniform pockets. Students are to pick up their patient assignment from their clinical instructor the day prior to the clinical experience. Students are to be familiar with the assigned patient (s) medical diagnoses, nursing diagnoses, surgical and medical history, medications, diet, treatments, and other physician’s orders. Students are responsible for reading assigned patient’s chart, MAR, kardex, and other records available. The instructor has the right to send the student home </w:t>
      </w:r>
      <w:r w:rsidR="00212E3D">
        <w:t xml:space="preserve">or apply an unsatisfactory </w:t>
      </w:r>
      <w:r w:rsidRPr="00433EC6">
        <w:t>if the student is not prepared to</w:t>
      </w:r>
      <w:r w:rsidRPr="00433EC6">
        <w:rPr>
          <w:spacing w:val="-16"/>
        </w:rPr>
        <w:t xml:space="preserve"> </w:t>
      </w:r>
      <w:r w:rsidRPr="00433EC6">
        <w:t xml:space="preserve">care for their patient. No legal information about the patient may leave the </w:t>
      </w:r>
      <w:r w:rsidR="00FA0610">
        <w:t>h</w:t>
      </w:r>
      <w:r w:rsidRPr="00433EC6">
        <w:t>ospital, copies must be placed in recycle bin before leaving floor. No pictures of patient information may be take. This violates HIPPA and student will be dismissed from Practical Nursing program.</w:t>
      </w:r>
    </w:p>
    <w:p w:rsidR="00433EC6" w:rsidRPr="00433EC6" w:rsidRDefault="00433EC6" w:rsidP="00433EC6">
      <w:pPr>
        <w:spacing w:before="72"/>
        <w:ind w:right="917"/>
      </w:pPr>
      <w:r w:rsidRPr="00433EC6">
        <w:rPr>
          <w:b/>
          <w:u w:val="single"/>
        </w:rPr>
        <w:t>Professionalism</w:t>
      </w:r>
      <w:r w:rsidRPr="00433EC6">
        <w:rPr>
          <w:b/>
        </w:rPr>
        <w:t xml:space="preserve">: </w:t>
      </w:r>
      <w:r w:rsidRPr="00433EC6">
        <w:t xml:space="preserve">Students are to follow program guidelines for uniform in a clinical agency. Remember, you not only represent yourself, but the instructors, nursing program, and the nursing profession. </w:t>
      </w:r>
    </w:p>
    <w:p w:rsidR="00433EC6" w:rsidRPr="00433EC6" w:rsidRDefault="00433EC6" w:rsidP="00433EC6">
      <w:pPr>
        <w:spacing w:before="72"/>
        <w:ind w:right="917"/>
      </w:pPr>
      <w:r w:rsidRPr="00433EC6">
        <w:rPr>
          <w:b/>
          <w:u w:val="single"/>
        </w:rPr>
        <w:lastRenderedPageBreak/>
        <w:t>Establish a Rapport</w:t>
      </w:r>
      <w:r w:rsidRPr="00433EC6">
        <w:rPr>
          <w:b/>
        </w:rPr>
        <w:t xml:space="preserve">: </w:t>
      </w:r>
      <w:r w:rsidRPr="00433EC6">
        <w:t>The student is to introduce their selves to the patient and staff. Be helpful and cooperative with patients, staff members, instructors and peers. Students need to communicate their assigned patient’s condition and care to the staff nurse throughout the entire shift, as well as when reporting off each clinical day.</w:t>
      </w:r>
    </w:p>
    <w:p w:rsidR="00433EC6" w:rsidRPr="00433EC6" w:rsidRDefault="00433EC6" w:rsidP="00433EC6">
      <w:pPr>
        <w:ind w:right="317"/>
      </w:pPr>
      <w:r w:rsidRPr="00433EC6">
        <w:rPr>
          <w:b/>
          <w:u w:val="single"/>
        </w:rPr>
        <w:t>Written Clinical Assignments</w:t>
      </w:r>
      <w:r w:rsidRPr="00433EC6">
        <w:rPr>
          <w:b/>
        </w:rPr>
        <w:t xml:space="preserve">: </w:t>
      </w:r>
      <w:r w:rsidRPr="00433EC6">
        <w:t>Any written work that is assigned is due when the instructor requires. You will be given fair notice of due date. It must be neatly written in black ink. The homework policy applies to clinical assignments also.</w:t>
      </w:r>
    </w:p>
    <w:p w:rsidR="00433EC6" w:rsidRPr="00433EC6" w:rsidRDefault="00433EC6" w:rsidP="00433EC6">
      <w:pPr>
        <w:ind w:right="445"/>
      </w:pPr>
      <w:r w:rsidRPr="00433EC6">
        <w:rPr>
          <w:b/>
          <w:u w:val="single"/>
        </w:rPr>
        <w:t>Reporting On &amp; Off Duty</w:t>
      </w:r>
      <w:r w:rsidRPr="00433EC6">
        <w:rPr>
          <w:b/>
        </w:rPr>
        <w:t xml:space="preserve">: </w:t>
      </w:r>
      <w:r w:rsidRPr="00433EC6">
        <w:t>Students must report to their clinical instructor when going on or off duty or when it is necessary for them to leave the assigned area. Students are to leave the clinical areas promptly at the end of post-conference. You may not leave if report has not been given and your instructor has not been notified by you that you are leaving.</w:t>
      </w:r>
    </w:p>
    <w:p w:rsidR="00433EC6" w:rsidRPr="00433EC6" w:rsidRDefault="00433EC6" w:rsidP="00433EC6">
      <w:pPr>
        <w:ind w:right="917"/>
      </w:pPr>
      <w:r w:rsidRPr="00433EC6">
        <w:rPr>
          <w:b/>
          <w:u w:val="single"/>
        </w:rPr>
        <w:t>Illness</w:t>
      </w:r>
      <w:r w:rsidRPr="00433EC6">
        <w:rPr>
          <w:b/>
        </w:rPr>
        <w:t xml:space="preserve">: </w:t>
      </w:r>
      <w:r w:rsidRPr="00433EC6">
        <w:t>Students must use their discretion if sick. If a student has a cold with excessive sneezing and/or fever, you should not be around patients. The clinical instructor has the right to send a student home if she feels the student should not be in contact with patients. This is an important aspect of patient safety.</w:t>
      </w:r>
    </w:p>
    <w:p w:rsidR="00433EC6" w:rsidRPr="00433EC6" w:rsidRDefault="00433EC6" w:rsidP="00433EC6">
      <w:pPr>
        <w:ind w:right="1325"/>
      </w:pPr>
      <w:r w:rsidRPr="00433EC6">
        <w:t>When a student is absent, the patient’s care must be reassigned. Therefore, if a student must be tardy or absent he or she is to call the clinical agency by 7: 00 a.m. and leave a message for the clinical instructor.</w:t>
      </w:r>
    </w:p>
    <w:p w:rsidR="00433EC6" w:rsidRPr="00433EC6" w:rsidRDefault="00433EC6" w:rsidP="00433EC6">
      <w:pPr>
        <w:ind w:right="819"/>
      </w:pPr>
      <w:r w:rsidRPr="00433EC6">
        <w:t>The message should include the reason for the absence and when the student expects to be able to return to the classroom or clinical site. There are no excused absences.</w:t>
      </w:r>
    </w:p>
    <w:p w:rsidR="00433EC6" w:rsidRPr="00433EC6" w:rsidRDefault="00433EC6" w:rsidP="00433EC6">
      <w:pPr>
        <w:ind w:right="1017"/>
      </w:pPr>
      <w:r w:rsidRPr="00433EC6">
        <w:rPr>
          <w:b/>
          <w:u w:val="single"/>
        </w:rPr>
        <w:t>Personal Belongings</w:t>
      </w:r>
      <w:r w:rsidRPr="00433EC6">
        <w:rPr>
          <w:b/>
        </w:rPr>
        <w:t xml:space="preserve">: </w:t>
      </w:r>
      <w:r w:rsidRPr="00433EC6">
        <w:t>Students are not to have purse/wallet and items of value on assigned floors. The items students must have with them in clinical are to be stored in the areas designated by the personnel at the clinical agency. The school or clinical agency will not be responsible for any lost or stolen article.</w:t>
      </w:r>
    </w:p>
    <w:p w:rsidR="00433EC6" w:rsidRPr="00433EC6" w:rsidRDefault="00433EC6" w:rsidP="00433EC6">
      <w:pPr>
        <w:rPr>
          <w:sz w:val="16"/>
          <w:szCs w:val="16"/>
        </w:rPr>
      </w:pPr>
    </w:p>
    <w:p w:rsidR="00433EC6" w:rsidRPr="00433EC6" w:rsidRDefault="00433EC6" w:rsidP="00433EC6">
      <w:pPr>
        <w:ind w:right="1398"/>
      </w:pPr>
      <w:r w:rsidRPr="00433EC6">
        <w:t>When a student chooses to deviate from the expected behavior of practical nursing students, they will be disciplined. See the disciplinary process and dismissal policy.</w:t>
      </w:r>
    </w:p>
    <w:p w:rsidR="00433EC6" w:rsidRPr="00433EC6" w:rsidRDefault="00433EC6" w:rsidP="00433EC6">
      <w:pPr>
        <w:ind w:right="1398"/>
      </w:pPr>
    </w:p>
    <w:p w:rsidR="00433EC6" w:rsidRPr="00433EC6" w:rsidRDefault="00433EC6" w:rsidP="00433EC6">
      <w:pPr>
        <w:spacing w:before="3" w:line="183" w:lineRule="exact"/>
        <w:rPr>
          <w:sz w:val="16"/>
          <w:szCs w:val="16"/>
        </w:rPr>
      </w:pPr>
      <w:r w:rsidRPr="00433EC6">
        <w:rPr>
          <w:sz w:val="16"/>
          <w:szCs w:val="16"/>
        </w:rPr>
        <w:t>Written: 06/02</w:t>
      </w:r>
    </w:p>
    <w:p w:rsidR="00433EC6" w:rsidRPr="00433EC6" w:rsidRDefault="00433EC6" w:rsidP="00433EC6">
      <w:pPr>
        <w:spacing w:line="183" w:lineRule="exact"/>
        <w:rPr>
          <w:sz w:val="16"/>
          <w:szCs w:val="16"/>
        </w:rPr>
      </w:pPr>
      <w:r w:rsidRPr="00433EC6">
        <w:rPr>
          <w:sz w:val="16"/>
          <w:szCs w:val="16"/>
        </w:rPr>
        <w:t>Revised: 02/03;02/05;02/07; 02/11;05/13;05/14;05/15;05/16;05/17;05/18;05/19;05/20;05/21;05/22</w:t>
      </w:r>
      <w:r w:rsidR="00B341B8">
        <w:rPr>
          <w:sz w:val="16"/>
        </w:rPr>
        <w:t>;05/23</w:t>
      </w:r>
      <w:r w:rsidR="0016795F">
        <w:rPr>
          <w:sz w:val="16"/>
        </w:rPr>
        <w:t>;05/24</w:t>
      </w:r>
    </w:p>
    <w:p w:rsidR="00433EC6" w:rsidRPr="00433EC6" w:rsidRDefault="00433EC6" w:rsidP="00433EC6">
      <w:pPr>
        <w:spacing w:before="3"/>
        <w:rPr>
          <w:sz w:val="24"/>
          <w:szCs w:val="24"/>
        </w:rPr>
      </w:pPr>
    </w:p>
    <w:p w:rsidR="00433EC6" w:rsidRPr="00433EC6" w:rsidRDefault="00433EC6" w:rsidP="00433EC6">
      <w:pPr>
        <w:spacing w:line="274" w:lineRule="exact"/>
        <w:jc w:val="center"/>
        <w:outlineLvl w:val="0"/>
        <w:rPr>
          <w:b/>
          <w:bCs/>
          <w:sz w:val="24"/>
          <w:szCs w:val="24"/>
        </w:rPr>
      </w:pPr>
      <w:r w:rsidRPr="00433EC6">
        <w:rPr>
          <w:b/>
          <w:bCs/>
          <w:sz w:val="24"/>
          <w:szCs w:val="24"/>
        </w:rPr>
        <w:t>SOCIAL MEDIA/CELL PHONE POLICY</w:t>
      </w:r>
    </w:p>
    <w:p w:rsidR="00433EC6" w:rsidRPr="00433EC6" w:rsidRDefault="00433EC6" w:rsidP="00433EC6">
      <w:pPr>
        <w:spacing w:line="274" w:lineRule="exact"/>
        <w:jc w:val="center"/>
        <w:outlineLvl w:val="0"/>
        <w:rPr>
          <w:b/>
          <w:bCs/>
          <w:sz w:val="24"/>
          <w:szCs w:val="24"/>
        </w:rPr>
      </w:pPr>
    </w:p>
    <w:p w:rsidR="00433EC6" w:rsidRPr="00433EC6" w:rsidRDefault="00433EC6" w:rsidP="00433EC6">
      <w:pPr>
        <w:ind w:right="931"/>
      </w:pPr>
      <w:r w:rsidRPr="00433EC6">
        <w:rPr>
          <w:b/>
          <w:u w:val="single"/>
        </w:rPr>
        <w:t>Cell Phones &amp; Electronics</w:t>
      </w:r>
      <w:r w:rsidRPr="00433EC6">
        <w:rPr>
          <w:u w:val="single"/>
        </w:rPr>
        <w:t>:</w:t>
      </w:r>
      <w:r w:rsidRPr="00433EC6">
        <w:t xml:space="preserve"> Cell phones are not permitted to be on in classroom and are to be placed in </w:t>
      </w:r>
      <w:r w:rsidR="007B7A5D">
        <w:t>provided lock box at the entrance of the classroom</w:t>
      </w:r>
      <w:r w:rsidRPr="00433EC6">
        <w:t xml:space="preserve"> and only used on breaks and lunch; the instructor may require you to leave cell phone in front of classroom turned off at</w:t>
      </w:r>
      <w:r w:rsidRPr="00433EC6">
        <w:rPr>
          <w:sz w:val="24"/>
          <w:szCs w:val="24"/>
        </w:rPr>
        <w:t xml:space="preserve"> </w:t>
      </w:r>
      <w:r w:rsidRPr="00433EC6">
        <w:t>the beginning of class if the above rule is not adhered to.</w:t>
      </w:r>
      <w:r w:rsidRPr="00433EC6">
        <w:rPr>
          <w:sz w:val="24"/>
          <w:szCs w:val="24"/>
        </w:rPr>
        <w:t xml:space="preserve"> </w:t>
      </w:r>
    </w:p>
    <w:p w:rsidR="00433EC6" w:rsidRPr="00433EC6" w:rsidRDefault="00433EC6" w:rsidP="00433EC6">
      <w:pPr>
        <w:ind w:right="274"/>
        <w:rPr>
          <w:b/>
        </w:rPr>
      </w:pPr>
      <w:r w:rsidRPr="00433EC6">
        <w:rPr>
          <w:b/>
          <w:highlight w:val="yellow"/>
        </w:rPr>
        <w:t>THERE IS NO TAPE/CELL RECORDING ALLOWED ANYTIME, ANYWHERE DURING THE LPN PROGRAM DUE TO HIPPA/CONFINDENTIALITY. THIS IS GROUNDS FOR IMMEDIATE DISMISSAL</w:t>
      </w:r>
    </w:p>
    <w:p w:rsidR="00433EC6" w:rsidRPr="00433EC6" w:rsidRDefault="00433EC6" w:rsidP="00433EC6">
      <w:pPr>
        <w:ind w:right="274"/>
      </w:pPr>
      <w:r w:rsidRPr="00433EC6">
        <w:rPr>
          <w:b/>
        </w:rPr>
        <w:t xml:space="preserve"> </w:t>
      </w:r>
      <w:r w:rsidRPr="00433EC6">
        <w:t>No cell phone is to be seen during clinical time or classroom time during instruction. Cell phones will be placed in a cell phone holder in the classroom when the student arrives. Students may check messages, call during breaks and lunch. If student is having a situation where phone is needed they are to notify instructor and arrangement</w:t>
      </w:r>
      <w:r w:rsidR="007B7A5D">
        <w:t>s</w:t>
      </w:r>
      <w:r w:rsidRPr="00433EC6">
        <w:t xml:space="preserve"> will be made.</w:t>
      </w:r>
    </w:p>
    <w:p w:rsidR="00433EC6" w:rsidRPr="00433EC6" w:rsidRDefault="00433EC6" w:rsidP="00433EC6">
      <w:pPr>
        <w:ind w:right="583"/>
        <w:rPr>
          <w:b/>
        </w:rPr>
      </w:pPr>
      <w:r w:rsidRPr="00433EC6">
        <w:rPr>
          <w:b/>
          <w:highlight w:val="yellow"/>
        </w:rPr>
        <w:t>ANY WATCH THAT CAN ACT AS A PHONE (such as a Apple watch) are not permitted in the classroom or in clinical</w:t>
      </w:r>
      <w:r w:rsidRPr="00433EC6">
        <w:rPr>
          <w:b/>
        </w:rPr>
        <w:t>.</w:t>
      </w:r>
    </w:p>
    <w:p w:rsidR="00433EC6" w:rsidRPr="00433EC6" w:rsidRDefault="00433EC6" w:rsidP="00433EC6">
      <w:pPr>
        <w:ind w:right="583"/>
      </w:pPr>
    </w:p>
    <w:p w:rsidR="00433EC6" w:rsidRPr="00433EC6" w:rsidRDefault="00433EC6" w:rsidP="00433EC6">
      <w:pPr>
        <w:ind w:right="172"/>
      </w:pPr>
      <w:r w:rsidRPr="00433EC6">
        <w:rPr>
          <w:b/>
          <w:u w:val="single"/>
        </w:rPr>
        <w:t>Telephone &amp; Messages</w:t>
      </w:r>
      <w:r w:rsidRPr="00433EC6">
        <w:rPr>
          <w:b/>
        </w:rPr>
        <w:t xml:space="preserve">: </w:t>
      </w:r>
      <w:r w:rsidRPr="00433EC6">
        <w:t>Telephone calls to students are discouraged. The instructors have limited time in the office to prepare for learning experiences. All telephone calls will be screened.  If an emergency arises and family must contact a student, the family is to call the school and state the emergency. Cell phones and/or pagers are to be turned off during class and are not permitted to be on in the clinical agency. If a student must make a telephone call, the student should ask the instructor and she will direct the s</w:t>
      </w:r>
      <w:r w:rsidR="005E1CF0">
        <w:t xml:space="preserve">tudent to a phone. </w:t>
      </w:r>
    </w:p>
    <w:p w:rsidR="00433EC6" w:rsidRPr="00433EC6" w:rsidRDefault="00433EC6" w:rsidP="00433EC6">
      <w:pPr>
        <w:ind w:right="172"/>
      </w:pPr>
    </w:p>
    <w:p w:rsidR="00433EC6" w:rsidRPr="00433EC6" w:rsidRDefault="00433EC6" w:rsidP="00433EC6">
      <w:pPr>
        <w:ind w:right="172"/>
      </w:pPr>
      <w:r w:rsidRPr="00433EC6">
        <w:rPr>
          <w:b/>
          <w:u w:val="single"/>
        </w:rPr>
        <w:t>Social Media</w:t>
      </w:r>
      <w:r w:rsidRPr="00433EC6">
        <w:rPr>
          <w:b/>
        </w:rPr>
        <w:t xml:space="preserve">: </w:t>
      </w:r>
      <w:r w:rsidRPr="00433EC6">
        <w:t>The use of any social media such as Facebook, Twitter and all others that would identify a patient, the patient's family, other students, faculty, staff members, administration, the clinical facility or the school of nursing is not permitted and would be grounds for immediate dismissal. Regarding your personal media pages</w:t>
      </w:r>
      <w:r w:rsidRPr="00433EC6">
        <w:rPr>
          <w:spacing w:val="-22"/>
        </w:rPr>
        <w:t xml:space="preserve"> </w:t>
      </w:r>
      <w:r w:rsidRPr="00433EC6">
        <w:t>do not engage in negative conversations and include the JDRCC in anyway.  Example: I am a student at the JDRCC PN program. Consequences will happen according to the Hancock County Schools Policy.</w:t>
      </w:r>
    </w:p>
    <w:p w:rsidR="00433EC6" w:rsidRPr="00433EC6" w:rsidRDefault="00433EC6" w:rsidP="00433EC6">
      <w:pPr>
        <w:spacing w:before="2"/>
        <w:rPr>
          <w:sz w:val="16"/>
          <w:szCs w:val="16"/>
        </w:rPr>
      </w:pPr>
      <w:r w:rsidRPr="00433EC6">
        <w:rPr>
          <w:sz w:val="16"/>
          <w:szCs w:val="16"/>
        </w:rPr>
        <w:t>Written: 06/02</w:t>
      </w:r>
    </w:p>
    <w:p w:rsidR="00433EC6" w:rsidRPr="00433EC6" w:rsidRDefault="00433EC6" w:rsidP="00433EC6">
      <w:pPr>
        <w:spacing w:before="1"/>
        <w:rPr>
          <w:sz w:val="16"/>
          <w:szCs w:val="16"/>
        </w:rPr>
      </w:pPr>
      <w:r w:rsidRPr="00433EC6">
        <w:rPr>
          <w:sz w:val="16"/>
          <w:szCs w:val="16"/>
        </w:rPr>
        <w:t>Revised: 02/03;02/05;02/07; 02/11;05/13;05/14;05/15;05/16;05/17;05/18;05/19;05/20;5/21;05/22</w:t>
      </w:r>
      <w:r w:rsidR="00B341B8">
        <w:rPr>
          <w:sz w:val="16"/>
        </w:rPr>
        <w:t>;05/23</w:t>
      </w:r>
      <w:r w:rsidR="00D35C2E">
        <w:rPr>
          <w:sz w:val="16"/>
        </w:rPr>
        <w:t>;05/24</w:t>
      </w:r>
    </w:p>
    <w:p w:rsidR="00433EC6" w:rsidRPr="00433EC6" w:rsidRDefault="00433EC6" w:rsidP="00433EC6"/>
    <w:p w:rsidR="00433EC6" w:rsidRPr="00433EC6" w:rsidRDefault="00433EC6" w:rsidP="00433EC6"/>
    <w:p w:rsidR="00433EC6" w:rsidRPr="00433EC6" w:rsidRDefault="00433EC6" w:rsidP="00433EC6">
      <w:pPr>
        <w:spacing w:before="1"/>
        <w:rPr>
          <w:sz w:val="24"/>
          <w:szCs w:val="24"/>
        </w:rPr>
      </w:pPr>
    </w:p>
    <w:p w:rsidR="00433EC6" w:rsidRPr="00433EC6" w:rsidRDefault="00433EC6" w:rsidP="00433EC6">
      <w:pPr>
        <w:spacing w:line="274" w:lineRule="exact"/>
        <w:outlineLvl w:val="0"/>
        <w:rPr>
          <w:b/>
          <w:bCs/>
          <w:sz w:val="24"/>
          <w:szCs w:val="24"/>
        </w:rPr>
      </w:pPr>
    </w:p>
    <w:p w:rsidR="00433EC6" w:rsidRPr="00433EC6" w:rsidRDefault="00433EC6" w:rsidP="00433EC6">
      <w:pPr>
        <w:spacing w:line="274" w:lineRule="exact"/>
        <w:outlineLvl w:val="0"/>
        <w:rPr>
          <w:b/>
          <w:bCs/>
          <w:sz w:val="24"/>
          <w:szCs w:val="24"/>
        </w:rPr>
      </w:pPr>
    </w:p>
    <w:p w:rsidR="00433EC6" w:rsidRPr="00433EC6" w:rsidRDefault="00433EC6" w:rsidP="00433EC6">
      <w:pPr>
        <w:spacing w:line="274" w:lineRule="exact"/>
        <w:outlineLvl w:val="0"/>
        <w:rPr>
          <w:b/>
          <w:bCs/>
          <w:sz w:val="24"/>
          <w:szCs w:val="24"/>
        </w:rPr>
      </w:pPr>
    </w:p>
    <w:p w:rsidR="00433EC6" w:rsidRPr="00433EC6" w:rsidRDefault="00433EC6" w:rsidP="00433EC6">
      <w:pPr>
        <w:spacing w:line="274" w:lineRule="exact"/>
        <w:jc w:val="center"/>
        <w:outlineLvl w:val="0"/>
        <w:rPr>
          <w:b/>
          <w:bCs/>
          <w:sz w:val="24"/>
          <w:szCs w:val="24"/>
        </w:rPr>
      </w:pPr>
    </w:p>
    <w:p w:rsidR="00433EC6" w:rsidRPr="00433EC6" w:rsidRDefault="00433EC6" w:rsidP="00433EC6">
      <w:pPr>
        <w:spacing w:line="274" w:lineRule="exact"/>
        <w:jc w:val="center"/>
        <w:outlineLvl w:val="0"/>
        <w:rPr>
          <w:b/>
          <w:bCs/>
          <w:sz w:val="24"/>
          <w:szCs w:val="24"/>
        </w:rPr>
      </w:pPr>
      <w:r w:rsidRPr="00433EC6">
        <w:rPr>
          <w:b/>
          <w:bCs/>
          <w:sz w:val="24"/>
          <w:szCs w:val="24"/>
        </w:rPr>
        <w:t>UNIFORM POLICY</w:t>
      </w:r>
    </w:p>
    <w:p w:rsidR="00433EC6" w:rsidRPr="00433EC6" w:rsidRDefault="00433EC6" w:rsidP="00433EC6">
      <w:pPr>
        <w:spacing w:line="274" w:lineRule="exact"/>
        <w:jc w:val="center"/>
        <w:outlineLvl w:val="0"/>
        <w:rPr>
          <w:b/>
          <w:bCs/>
          <w:sz w:val="24"/>
          <w:szCs w:val="24"/>
        </w:rPr>
      </w:pPr>
    </w:p>
    <w:p w:rsidR="00433EC6" w:rsidRPr="00433EC6" w:rsidRDefault="00433EC6" w:rsidP="00433EC6">
      <w:pPr>
        <w:ind w:right="746"/>
        <w:rPr>
          <w:sz w:val="24"/>
          <w:szCs w:val="24"/>
        </w:rPr>
      </w:pPr>
      <w:r w:rsidRPr="00433EC6">
        <w:rPr>
          <w:sz w:val="24"/>
          <w:szCs w:val="24"/>
        </w:rPr>
        <w:t>The importance of appearance cannot be over-emphasized and students must appear neat and clean at all times. All uniforms must be approved by the faculty. The student will be expected to maintain clean, professional, immaculate looking uniforms.</w:t>
      </w:r>
    </w:p>
    <w:p w:rsidR="00433EC6" w:rsidRPr="00433EC6" w:rsidRDefault="00433EC6" w:rsidP="00433EC6">
      <w:pPr>
        <w:rPr>
          <w:sz w:val="24"/>
          <w:szCs w:val="24"/>
        </w:rPr>
      </w:pPr>
      <w:r w:rsidRPr="00433EC6">
        <w:rPr>
          <w:sz w:val="24"/>
          <w:szCs w:val="24"/>
        </w:rPr>
        <w:t>The complete uniform consists of:</w:t>
      </w:r>
    </w:p>
    <w:p w:rsidR="00433EC6" w:rsidRPr="00433EC6" w:rsidRDefault="00433EC6" w:rsidP="00433EC6">
      <w:pPr>
        <w:numPr>
          <w:ilvl w:val="0"/>
          <w:numId w:val="14"/>
        </w:numPr>
        <w:tabs>
          <w:tab w:val="left" w:pos="2376"/>
          <w:tab w:val="left" w:pos="2377"/>
        </w:tabs>
        <w:rPr>
          <w:sz w:val="24"/>
        </w:rPr>
      </w:pPr>
      <w:r w:rsidRPr="00433EC6">
        <w:rPr>
          <w:sz w:val="24"/>
        </w:rPr>
        <w:t>Appropriate, clean, wrinkle-free uniform</w:t>
      </w:r>
    </w:p>
    <w:p w:rsidR="00433EC6" w:rsidRPr="00433EC6" w:rsidRDefault="00433EC6" w:rsidP="00433EC6">
      <w:pPr>
        <w:numPr>
          <w:ilvl w:val="0"/>
          <w:numId w:val="14"/>
        </w:numPr>
        <w:tabs>
          <w:tab w:val="left" w:pos="2376"/>
          <w:tab w:val="left" w:pos="2377"/>
        </w:tabs>
        <w:rPr>
          <w:sz w:val="24"/>
        </w:rPr>
      </w:pPr>
      <w:r w:rsidRPr="00433EC6">
        <w:rPr>
          <w:sz w:val="24"/>
        </w:rPr>
        <w:t>Polished or clean white duty</w:t>
      </w:r>
      <w:r w:rsidRPr="00433EC6">
        <w:rPr>
          <w:spacing w:val="-8"/>
          <w:sz w:val="24"/>
        </w:rPr>
        <w:t xml:space="preserve"> </w:t>
      </w:r>
      <w:r w:rsidRPr="00433EC6">
        <w:rPr>
          <w:sz w:val="24"/>
        </w:rPr>
        <w:t>shoes</w:t>
      </w:r>
    </w:p>
    <w:p w:rsidR="00433EC6" w:rsidRPr="00433EC6" w:rsidRDefault="00433EC6" w:rsidP="00433EC6">
      <w:pPr>
        <w:numPr>
          <w:ilvl w:val="0"/>
          <w:numId w:val="14"/>
        </w:numPr>
        <w:tabs>
          <w:tab w:val="left" w:pos="2376"/>
          <w:tab w:val="left" w:pos="2377"/>
        </w:tabs>
        <w:rPr>
          <w:sz w:val="24"/>
        </w:rPr>
      </w:pPr>
      <w:r w:rsidRPr="00433EC6">
        <w:rPr>
          <w:sz w:val="24"/>
        </w:rPr>
        <w:t>White hose or</w:t>
      </w:r>
      <w:r w:rsidRPr="00433EC6">
        <w:rPr>
          <w:spacing w:val="-3"/>
          <w:sz w:val="24"/>
        </w:rPr>
        <w:t xml:space="preserve"> </w:t>
      </w:r>
      <w:r w:rsidRPr="00433EC6">
        <w:rPr>
          <w:sz w:val="24"/>
        </w:rPr>
        <w:t>socks</w:t>
      </w:r>
    </w:p>
    <w:p w:rsidR="00433EC6" w:rsidRPr="00433EC6" w:rsidRDefault="00433EC6" w:rsidP="00433EC6">
      <w:pPr>
        <w:numPr>
          <w:ilvl w:val="0"/>
          <w:numId w:val="14"/>
        </w:numPr>
        <w:tabs>
          <w:tab w:val="left" w:pos="2376"/>
          <w:tab w:val="left" w:pos="2377"/>
        </w:tabs>
        <w:rPr>
          <w:sz w:val="24"/>
        </w:rPr>
      </w:pPr>
      <w:r w:rsidRPr="00433EC6">
        <w:rPr>
          <w:sz w:val="24"/>
        </w:rPr>
        <w:t>Name</w:t>
      </w:r>
      <w:r w:rsidRPr="00433EC6">
        <w:rPr>
          <w:spacing w:val="-2"/>
          <w:sz w:val="24"/>
        </w:rPr>
        <w:t xml:space="preserve"> </w:t>
      </w:r>
      <w:r w:rsidR="00567D74">
        <w:rPr>
          <w:sz w:val="24"/>
        </w:rPr>
        <w:t>tag – worn on the upper part of the scrub top; no lanyards; plain clips only</w:t>
      </w:r>
    </w:p>
    <w:p w:rsidR="00433EC6" w:rsidRPr="00433EC6" w:rsidRDefault="00433EC6" w:rsidP="00433EC6">
      <w:pPr>
        <w:numPr>
          <w:ilvl w:val="0"/>
          <w:numId w:val="14"/>
        </w:numPr>
        <w:tabs>
          <w:tab w:val="left" w:pos="2376"/>
          <w:tab w:val="left" w:pos="2377"/>
        </w:tabs>
        <w:rPr>
          <w:sz w:val="24"/>
        </w:rPr>
      </w:pPr>
      <w:r w:rsidRPr="00433EC6">
        <w:rPr>
          <w:sz w:val="24"/>
        </w:rPr>
        <w:t>Watch with second</w:t>
      </w:r>
      <w:r w:rsidRPr="00433EC6">
        <w:rPr>
          <w:spacing w:val="-1"/>
          <w:sz w:val="24"/>
        </w:rPr>
        <w:t xml:space="preserve"> </w:t>
      </w:r>
      <w:r w:rsidRPr="00433EC6">
        <w:rPr>
          <w:sz w:val="24"/>
        </w:rPr>
        <w:t>hand</w:t>
      </w:r>
    </w:p>
    <w:p w:rsidR="00433EC6" w:rsidRPr="00433EC6" w:rsidRDefault="00433EC6" w:rsidP="00433EC6">
      <w:pPr>
        <w:numPr>
          <w:ilvl w:val="0"/>
          <w:numId w:val="14"/>
        </w:numPr>
        <w:tabs>
          <w:tab w:val="left" w:pos="2376"/>
          <w:tab w:val="left" w:pos="2377"/>
        </w:tabs>
        <w:rPr>
          <w:sz w:val="24"/>
        </w:rPr>
      </w:pPr>
      <w:r w:rsidRPr="00433EC6">
        <w:rPr>
          <w:sz w:val="24"/>
        </w:rPr>
        <w:t>Bandage</w:t>
      </w:r>
      <w:r w:rsidRPr="00433EC6">
        <w:rPr>
          <w:spacing w:val="-2"/>
          <w:sz w:val="24"/>
        </w:rPr>
        <w:t xml:space="preserve"> </w:t>
      </w:r>
      <w:r w:rsidRPr="00433EC6">
        <w:rPr>
          <w:sz w:val="24"/>
        </w:rPr>
        <w:t>scissors</w:t>
      </w:r>
    </w:p>
    <w:p w:rsidR="00433EC6" w:rsidRPr="00433EC6" w:rsidRDefault="00433EC6" w:rsidP="00433EC6">
      <w:pPr>
        <w:numPr>
          <w:ilvl w:val="0"/>
          <w:numId w:val="13"/>
        </w:numPr>
        <w:tabs>
          <w:tab w:val="left" w:pos="831"/>
          <w:tab w:val="left" w:pos="832"/>
        </w:tabs>
        <w:spacing w:line="293" w:lineRule="exact"/>
        <w:ind w:hanging="361"/>
        <w:rPr>
          <w:sz w:val="24"/>
        </w:rPr>
      </w:pPr>
      <w:r w:rsidRPr="00433EC6">
        <w:rPr>
          <w:sz w:val="24"/>
        </w:rPr>
        <w:t>Cosmetics may be used, but only in moderation. No perfumes, colognes, or</w:t>
      </w:r>
      <w:r w:rsidRPr="00433EC6">
        <w:rPr>
          <w:spacing w:val="-6"/>
          <w:sz w:val="24"/>
        </w:rPr>
        <w:t xml:space="preserve"> </w:t>
      </w:r>
      <w:r w:rsidRPr="00433EC6">
        <w:rPr>
          <w:sz w:val="24"/>
        </w:rPr>
        <w:t>hats.</w:t>
      </w:r>
    </w:p>
    <w:p w:rsidR="00433EC6" w:rsidRPr="00433EC6" w:rsidRDefault="00433EC6" w:rsidP="00433EC6">
      <w:pPr>
        <w:numPr>
          <w:ilvl w:val="0"/>
          <w:numId w:val="13"/>
        </w:numPr>
        <w:tabs>
          <w:tab w:val="left" w:pos="831"/>
          <w:tab w:val="left" w:pos="832"/>
        </w:tabs>
        <w:spacing w:line="293" w:lineRule="exact"/>
        <w:ind w:hanging="361"/>
        <w:rPr>
          <w:sz w:val="24"/>
        </w:rPr>
      </w:pPr>
      <w:r w:rsidRPr="00433EC6">
        <w:rPr>
          <w:sz w:val="24"/>
        </w:rPr>
        <w:t>No strong fragrances such as fabric softener, deodorant or smoke due to facility</w:t>
      </w:r>
      <w:r w:rsidRPr="00433EC6">
        <w:rPr>
          <w:spacing w:val="-14"/>
          <w:sz w:val="24"/>
        </w:rPr>
        <w:t xml:space="preserve"> </w:t>
      </w:r>
      <w:r w:rsidRPr="00433EC6">
        <w:rPr>
          <w:sz w:val="24"/>
        </w:rPr>
        <w:t>policy.</w:t>
      </w:r>
    </w:p>
    <w:p w:rsidR="00433EC6" w:rsidRPr="00433EC6" w:rsidRDefault="00433EC6" w:rsidP="00433EC6">
      <w:pPr>
        <w:numPr>
          <w:ilvl w:val="0"/>
          <w:numId w:val="13"/>
        </w:numPr>
        <w:tabs>
          <w:tab w:val="left" w:pos="831"/>
          <w:tab w:val="left" w:pos="832"/>
        </w:tabs>
        <w:spacing w:before="3" w:line="237" w:lineRule="auto"/>
        <w:ind w:right="1714"/>
        <w:rPr>
          <w:sz w:val="24"/>
        </w:rPr>
      </w:pPr>
      <w:r w:rsidRPr="00433EC6">
        <w:rPr>
          <w:sz w:val="24"/>
        </w:rPr>
        <w:t xml:space="preserve">Fingernails should be short and smoothly filed so they do not extend beyond the end of the fingers. Clear nail polish may be worn. No </w:t>
      </w:r>
      <w:r w:rsidR="002F5C0B">
        <w:rPr>
          <w:sz w:val="24"/>
        </w:rPr>
        <w:t xml:space="preserve">gel, dip, or </w:t>
      </w:r>
      <w:r w:rsidRPr="00433EC6">
        <w:rPr>
          <w:sz w:val="24"/>
        </w:rPr>
        <w:t>artificial fingernails are permitted in clinical</w:t>
      </w:r>
      <w:r w:rsidRPr="00433EC6">
        <w:rPr>
          <w:spacing w:val="-24"/>
          <w:sz w:val="24"/>
        </w:rPr>
        <w:t xml:space="preserve"> </w:t>
      </w:r>
      <w:r w:rsidRPr="00433EC6">
        <w:rPr>
          <w:sz w:val="24"/>
        </w:rPr>
        <w:t>sites.</w:t>
      </w:r>
      <w:r w:rsidR="002F5C0B">
        <w:rPr>
          <w:sz w:val="24"/>
        </w:rPr>
        <w:t xml:space="preserve"> </w:t>
      </w:r>
    </w:p>
    <w:p w:rsidR="00433EC6" w:rsidRPr="00433EC6" w:rsidRDefault="00433EC6" w:rsidP="00433EC6">
      <w:pPr>
        <w:numPr>
          <w:ilvl w:val="0"/>
          <w:numId w:val="13"/>
        </w:numPr>
        <w:tabs>
          <w:tab w:val="left" w:pos="831"/>
          <w:tab w:val="left" w:pos="832"/>
        </w:tabs>
        <w:spacing w:before="5" w:line="237" w:lineRule="auto"/>
        <w:ind w:left="891" w:right="661" w:hanging="420"/>
        <w:rPr>
          <w:sz w:val="24"/>
        </w:rPr>
      </w:pPr>
      <w:r w:rsidRPr="00433EC6">
        <w:rPr>
          <w:sz w:val="24"/>
        </w:rPr>
        <w:t>Jewelry is not to be worn when in uniform, except for a wedding band, wristwatch, and one pair of small post earrings in earlobes only. Loop earrings are not</w:t>
      </w:r>
      <w:r w:rsidRPr="00433EC6">
        <w:rPr>
          <w:spacing w:val="2"/>
          <w:sz w:val="24"/>
        </w:rPr>
        <w:t xml:space="preserve"> </w:t>
      </w:r>
      <w:r w:rsidRPr="00433EC6">
        <w:rPr>
          <w:sz w:val="24"/>
        </w:rPr>
        <w:t>permitted.</w:t>
      </w:r>
    </w:p>
    <w:p w:rsidR="00433EC6" w:rsidRPr="00433EC6" w:rsidRDefault="00433EC6" w:rsidP="00433EC6">
      <w:pPr>
        <w:numPr>
          <w:ilvl w:val="0"/>
          <w:numId w:val="13"/>
        </w:numPr>
        <w:tabs>
          <w:tab w:val="left" w:pos="831"/>
          <w:tab w:val="left" w:pos="832"/>
        </w:tabs>
        <w:spacing w:before="2" w:line="293" w:lineRule="exact"/>
        <w:ind w:hanging="361"/>
        <w:rPr>
          <w:sz w:val="24"/>
        </w:rPr>
      </w:pPr>
      <w:r w:rsidRPr="00433EC6">
        <w:rPr>
          <w:sz w:val="24"/>
        </w:rPr>
        <w:t>Tongue, eyebrow, nose, or any other body piercing is not permitted. No gauges are</w:t>
      </w:r>
      <w:r w:rsidRPr="00433EC6">
        <w:rPr>
          <w:spacing w:val="-14"/>
          <w:sz w:val="24"/>
        </w:rPr>
        <w:t xml:space="preserve"> </w:t>
      </w:r>
      <w:r w:rsidRPr="00433EC6">
        <w:rPr>
          <w:sz w:val="24"/>
        </w:rPr>
        <w:t>permitted.</w:t>
      </w:r>
    </w:p>
    <w:p w:rsidR="00433EC6" w:rsidRPr="00433EC6" w:rsidRDefault="00433EC6" w:rsidP="00433EC6">
      <w:pPr>
        <w:numPr>
          <w:ilvl w:val="0"/>
          <w:numId w:val="13"/>
        </w:numPr>
        <w:tabs>
          <w:tab w:val="left" w:pos="831"/>
          <w:tab w:val="left" w:pos="832"/>
        </w:tabs>
        <w:spacing w:before="2" w:line="237" w:lineRule="auto"/>
        <w:ind w:right="1030"/>
        <w:rPr>
          <w:sz w:val="24"/>
        </w:rPr>
      </w:pPr>
      <w:r w:rsidRPr="00433EC6">
        <w:rPr>
          <w:sz w:val="24"/>
        </w:rPr>
        <w:t>Hair must be off the uniform collar and confined neatly out of students face. Any moustache/beard</w:t>
      </w:r>
      <w:r w:rsidRPr="00433EC6">
        <w:rPr>
          <w:spacing w:val="-21"/>
          <w:sz w:val="24"/>
        </w:rPr>
        <w:t xml:space="preserve"> </w:t>
      </w:r>
      <w:r w:rsidRPr="00433EC6">
        <w:rPr>
          <w:sz w:val="24"/>
        </w:rPr>
        <w:t>is expected to be short and neatly</w:t>
      </w:r>
      <w:r w:rsidRPr="00433EC6">
        <w:rPr>
          <w:spacing w:val="-7"/>
          <w:sz w:val="24"/>
        </w:rPr>
        <w:t xml:space="preserve"> </w:t>
      </w:r>
      <w:r w:rsidRPr="00433EC6">
        <w:rPr>
          <w:sz w:val="24"/>
        </w:rPr>
        <w:t>trimmed. Hair color can only be natural colors.</w:t>
      </w:r>
    </w:p>
    <w:p w:rsidR="00433EC6" w:rsidRPr="00433EC6" w:rsidRDefault="00433EC6" w:rsidP="00433EC6">
      <w:pPr>
        <w:numPr>
          <w:ilvl w:val="0"/>
          <w:numId w:val="13"/>
        </w:numPr>
        <w:tabs>
          <w:tab w:val="left" w:pos="831"/>
          <w:tab w:val="left" w:pos="832"/>
        </w:tabs>
        <w:spacing w:before="2" w:line="293" w:lineRule="exact"/>
        <w:ind w:hanging="361"/>
        <w:rPr>
          <w:sz w:val="24"/>
        </w:rPr>
      </w:pPr>
      <w:r w:rsidRPr="00433EC6">
        <w:rPr>
          <w:sz w:val="24"/>
        </w:rPr>
        <w:t>Chewing gum is not</w:t>
      </w:r>
      <w:r w:rsidRPr="00433EC6">
        <w:rPr>
          <w:spacing w:val="-1"/>
          <w:sz w:val="24"/>
        </w:rPr>
        <w:t xml:space="preserve"> </w:t>
      </w:r>
      <w:r w:rsidRPr="00433EC6">
        <w:rPr>
          <w:sz w:val="24"/>
        </w:rPr>
        <w:t>permitted.</w:t>
      </w:r>
    </w:p>
    <w:p w:rsidR="00433EC6" w:rsidRPr="00433EC6" w:rsidRDefault="00433EC6" w:rsidP="00433EC6">
      <w:pPr>
        <w:numPr>
          <w:ilvl w:val="0"/>
          <w:numId w:val="13"/>
        </w:numPr>
        <w:tabs>
          <w:tab w:val="left" w:pos="831"/>
          <w:tab w:val="left" w:pos="832"/>
        </w:tabs>
        <w:spacing w:before="1" w:line="237" w:lineRule="auto"/>
        <w:ind w:right="419"/>
        <w:rPr>
          <w:sz w:val="24"/>
        </w:rPr>
      </w:pPr>
      <w:r w:rsidRPr="00433EC6">
        <w:rPr>
          <w:sz w:val="24"/>
        </w:rPr>
        <w:t>Smoking, vaping or use of tobacco products of any kind is not permitted on school property according to the policy of Hancock County Board Education. Students are not permitted to smoke while in</w:t>
      </w:r>
      <w:r w:rsidRPr="00433EC6">
        <w:rPr>
          <w:spacing w:val="-11"/>
          <w:sz w:val="24"/>
        </w:rPr>
        <w:t xml:space="preserve"> </w:t>
      </w:r>
      <w:r w:rsidRPr="00433EC6">
        <w:rPr>
          <w:sz w:val="24"/>
        </w:rPr>
        <w:t>uniform.</w:t>
      </w:r>
    </w:p>
    <w:p w:rsidR="00433EC6" w:rsidRPr="00433EC6" w:rsidRDefault="00433EC6" w:rsidP="00433EC6">
      <w:pPr>
        <w:numPr>
          <w:ilvl w:val="0"/>
          <w:numId w:val="13"/>
        </w:numPr>
        <w:tabs>
          <w:tab w:val="left" w:pos="831"/>
          <w:tab w:val="left" w:pos="832"/>
        </w:tabs>
        <w:spacing w:before="3"/>
        <w:ind w:hanging="361"/>
        <w:rPr>
          <w:sz w:val="24"/>
        </w:rPr>
      </w:pPr>
      <w:r w:rsidRPr="00433EC6">
        <w:rPr>
          <w:sz w:val="24"/>
        </w:rPr>
        <w:t>Duty shoes are to be white and kept clean at all times. Shoes cannot have any open holes in</w:t>
      </w:r>
      <w:r w:rsidRPr="00433EC6">
        <w:rPr>
          <w:spacing w:val="-16"/>
          <w:sz w:val="24"/>
        </w:rPr>
        <w:t xml:space="preserve"> </w:t>
      </w:r>
      <w:r w:rsidRPr="00433EC6">
        <w:rPr>
          <w:sz w:val="24"/>
        </w:rPr>
        <w:t>them.</w:t>
      </w:r>
    </w:p>
    <w:p w:rsidR="00433EC6" w:rsidRPr="00433EC6" w:rsidRDefault="00433EC6" w:rsidP="00433EC6">
      <w:pPr>
        <w:numPr>
          <w:ilvl w:val="0"/>
          <w:numId w:val="13"/>
        </w:numPr>
        <w:tabs>
          <w:tab w:val="left" w:pos="831"/>
          <w:tab w:val="left" w:pos="832"/>
        </w:tabs>
        <w:spacing w:before="3" w:line="237" w:lineRule="auto"/>
        <w:ind w:right="502"/>
        <w:rPr>
          <w:sz w:val="24"/>
        </w:rPr>
      </w:pPr>
      <w:r w:rsidRPr="00433EC6">
        <w:rPr>
          <w:sz w:val="24"/>
        </w:rPr>
        <w:t>If a clinical site wears street clothes to interact with patients you will be instructed ahead of time. You will be required to wear your lab</w:t>
      </w:r>
      <w:r w:rsidRPr="00433EC6">
        <w:rPr>
          <w:spacing w:val="1"/>
          <w:sz w:val="24"/>
        </w:rPr>
        <w:t xml:space="preserve"> </w:t>
      </w:r>
      <w:r w:rsidRPr="00433EC6">
        <w:rPr>
          <w:sz w:val="24"/>
        </w:rPr>
        <w:t>coat.</w:t>
      </w:r>
    </w:p>
    <w:p w:rsidR="00433EC6" w:rsidRPr="00433EC6" w:rsidRDefault="00433EC6" w:rsidP="00433EC6">
      <w:pPr>
        <w:ind w:right="842"/>
        <w:rPr>
          <w:sz w:val="24"/>
          <w:szCs w:val="24"/>
        </w:rPr>
      </w:pPr>
      <w:r w:rsidRPr="00433EC6">
        <w:rPr>
          <w:sz w:val="24"/>
          <w:szCs w:val="24"/>
        </w:rPr>
        <w:t>IF THESE REQUIREMENTS ARE NOT MET YOU WILL RECEIVE A UNSATISFACTORY FOR THE DAY</w:t>
      </w:r>
      <w:r w:rsidR="00C13774">
        <w:rPr>
          <w:sz w:val="24"/>
          <w:szCs w:val="24"/>
        </w:rPr>
        <w:t xml:space="preserve">.  IN THE EVENT </w:t>
      </w:r>
      <w:r w:rsidRPr="00433EC6">
        <w:rPr>
          <w:sz w:val="24"/>
          <w:szCs w:val="24"/>
        </w:rPr>
        <w:t>YOU HAVE FOUR UNSATISFACTORY</w:t>
      </w:r>
      <w:r w:rsidR="00C13774">
        <w:rPr>
          <w:sz w:val="24"/>
          <w:szCs w:val="24"/>
        </w:rPr>
        <w:t xml:space="preserve"> DAYS,</w:t>
      </w:r>
      <w:r w:rsidRPr="00433EC6">
        <w:rPr>
          <w:sz w:val="24"/>
          <w:szCs w:val="24"/>
        </w:rPr>
        <w:t xml:space="preserve"> YOU WILL BE DISMISSED FROM THE PROGRAM</w:t>
      </w:r>
      <w:r w:rsidR="00C13774">
        <w:rPr>
          <w:sz w:val="24"/>
          <w:szCs w:val="24"/>
        </w:rPr>
        <w:t>.</w:t>
      </w:r>
    </w:p>
    <w:p w:rsidR="00433EC6" w:rsidRPr="00433EC6" w:rsidRDefault="00433EC6" w:rsidP="00433EC6">
      <w:pPr>
        <w:spacing w:before="3"/>
        <w:rPr>
          <w:sz w:val="24"/>
          <w:szCs w:val="24"/>
        </w:rPr>
      </w:pPr>
    </w:p>
    <w:p w:rsidR="00433EC6" w:rsidRPr="00433EC6" w:rsidRDefault="00433EC6" w:rsidP="00433EC6">
      <w:pPr>
        <w:spacing w:line="183" w:lineRule="exact"/>
        <w:rPr>
          <w:sz w:val="16"/>
        </w:rPr>
      </w:pPr>
      <w:r w:rsidRPr="00433EC6">
        <w:rPr>
          <w:sz w:val="16"/>
        </w:rPr>
        <w:t xml:space="preserve"> Written: 07/02</w:t>
      </w:r>
    </w:p>
    <w:p w:rsidR="00433EC6" w:rsidRPr="00433EC6" w:rsidRDefault="00433EC6" w:rsidP="00433EC6">
      <w:pPr>
        <w:spacing w:line="183" w:lineRule="exact"/>
        <w:rPr>
          <w:sz w:val="16"/>
        </w:rPr>
      </w:pPr>
      <w:r w:rsidRPr="00433EC6">
        <w:rPr>
          <w:sz w:val="16"/>
        </w:rPr>
        <w:t>Revised: 02/03;02/05;02/07; 02/11;05/13;05/14;05/15;05/16;05/17;05/18;05/19;05/20;05/21;05/22</w:t>
      </w:r>
      <w:r w:rsidR="00B341B8">
        <w:rPr>
          <w:sz w:val="16"/>
        </w:rPr>
        <w:t>;05/23</w:t>
      </w:r>
      <w:r w:rsidR="00567D74">
        <w:rPr>
          <w:sz w:val="16"/>
        </w:rPr>
        <w:t>;05/24</w:t>
      </w:r>
    </w:p>
    <w:p w:rsidR="00433EC6" w:rsidRPr="00433EC6" w:rsidRDefault="00433EC6" w:rsidP="00433EC6">
      <w:pPr>
        <w:rPr>
          <w:szCs w:val="24"/>
        </w:rPr>
      </w:pPr>
    </w:p>
    <w:p w:rsidR="00433EC6" w:rsidRPr="00433EC6" w:rsidRDefault="00433EC6" w:rsidP="00433EC6">
      <w:pPr>
        <w:rPr>
          <w:szCs w:val="24"/>
        </w:rPr>
      </w:pPr>
    </w:p>
    <w:p w:rsidR="00433EC6" w:rsidRPr="00433EC6" w:rsidRDefault="00433EC6" w:rsidP="00433EC6">
      <w:pPr>
        <w:spacing w:before="2"/>
        <w:rPr>
          <w:szCs w:val="24"/>
        </w:rPr>
      </w:pPr>
    </w:p>
    <w:p w:rsidR="00433EC6" w:rsidRPr="00433EC6" w:rsidRDefault="00433EC6" w:rsidP="00433EC6">
      <w:pPr>
        <w:ind w:right="1140"/>
        <w:jc w:val="center"/>
        <w:outlineLvl w:val="0"/>
        <w:rPr>
          <w:b/>
          <w:bCs/>
          <w:sz w:val="24"/>
          <w:szCs w:val="24"/>
        </w:rPr>
      </w:pPr>
    </w:p>
    <w:p w:rsidR="00433EC6" w:rsidRPr="00433EC6" w:rsidRDefault="00433EC6" w:rsidP="00433EC6">
      <w:pPr>
        <w:ind w:right="1140"/>
        <w:jc w:val="center"/>
        <w:outlineLvl w:val="0"/>
        <w:rPr>
          <w:b/>
          <w:bCs/>
          <w:sz w:val="24"/>
          <w:szCs w:val="24"/>
        </w:rPr>
      </w:pPr>
    </w:p>
    <w:p w:rsidR="00433EC6" w:rsidRPr="00433EC6" w:rsidRDefault="00433EC6" w:rsidP="00433EC6">
      <w:pPr>
        <w:ind w:right="1140"/>
        <w:jc w:val="center"/>
        <w:outlineLvl w:val="0"/>
        <w:rPr>
          <w:b/>
          <w:bCs/>
          <w:sz w:val="24"/>
          <w:szCs w:val="24"/>
        </w:rPr>
      </w:pPr>
    </w:p>
    <w:p w:rsidR="00433EC6" w:rsidRPr="00433EC6" w:rsidRDefault="00433EC6" w:rsidP="00433EC6">
      <w:pPr>
        <w:ind w:right="1140"/>
        <w:jc w:val="center"/>
        <w:outlineLvl w:val="0"/>
        <w:rPr>
          <w:b/>
          <w:bCs/>
          <w:sz w:val="24"/>
          <w:szCs w:val="24"/>
        </w:rPr>
      </w:pPr>
    </w:p>
    <w:p w:rsidR="00433EC6" w:rsidRPr="00433EC6" w:rsidRDefault="00433EC6" w:rsidP="00433EC6">
      <w:pPr>
        <w:ind w:right="1140"/>
        <w:jc w:val="center"/>
        <w:outlineLvl w:val="0"/>
        <w:rPr>
          <w:b/>
          <w:bCs/>
          <w:sz w:val="24"/>
          <w:szCs w:val="24"/>
        </w:rPr>
      </w:pPr>
    </w:p>
    <w:p w:rsidR="00433EC6" w:rsidRPr="00433EC6" w:rsidRDefault="00433EC6" w:rsidP="00433EC6">
      <w:pPr>
        <w:ind w:right="1140"/>
        <w:jc w:val="center"/>
        <w:outlineLvl w:val="0"/>
        <w:rPr>
          <w:rFonts w:ascii="Cambria" w:hAnsi="Cambria"/>
          <w:b/>
          <w:bCs/>
        </w:rPr>
      </w:pPr>
    </w:p>
    <w:p w:rsidR="00433EC6" w:rsidRPr="00433EC6" w:rsidRDefault="00433EC6" w:rsidP="00433EC6">
      <w:pPr>
        <w:ind w:right="1140"/>
        <w:jc w:val="center"/>
        <w:outlineLvl w:val="0"/>
        <w:rPr>
          <w:rFonts w:ascii="Cambria" w:hAnsi="Cambria"/>
          <w:b/>
          <w:bCs/>
        </w:rPr>
      </w:pPr>
    </w:p>
    <w:p w:rsidR="00433EC6" w:rsidRPr="00433EC6" w:rsidRDefault="00433EC6" w:rsidP="00433EC6">
      <w:pPr>
        <w:ind w:right="1140"/>
        <w:jc w:val="center"/>
        <w:outlineLvl w:val="0"/>
        <w:rPr>
          <w:rFonts w:ascii="Cambria" w:hAnsi="Cambria"/>
          <w:b/>
          <w:bCs/>
        </w:rPr>
      </w:pPr>
    </w:p>
    <w:p w:rsidR="00433EC6" w:rsidRPr="00433EC6" w:rsidRDefault="00433EC6" w:rsidP="00433EC6">
      <w:pPr>
        <w:ind w:right="1140"/>
        <w:jc w:val="center"/>
        <w:outlineLvl w:val="0"/>
        <w:rPr>
          <w:rFonts w:ascii="Cambria" w:hAnsi="Cambria"/>
          <w:b/>
          <w:bCs/>
        </w:rPr>
      </w:pPr>
    </w:p>
    <w:p w:rsidR="00433EC6" w:rsidRPr="00433EC6" w:rsidRDefault="00433EC6" w:rsidP="00433EC6">
      <w:pPr>
        <w:ind w:right="1140"/>
        <w:jc w:val="center"/>
        <w:outlineLvl w:val="0"/>
        <w:rPr>
          <w:rFonts w:ascii="Cambria" w:hAnsi="Cambria"/>
          <w:b/>
          <w:bCs/>
        </w:rPr>
      </w:pPr>
    </w:p>
    <w:p w:rsidR="00433EC6" w:rsidRPr="00433EC6" w:rsidRDefault="00433EC6" w:rsidP="00433EC6">
      <w:pPr>
        <w:ind w:right="1140"/>
        <w:jc w:val="center"/>
        <w:outlineLvl w:val="0"/>
        <w:rPr>
          <w:rFonts w:ascii="Cambria" w:hAnsi="Cambria"/>
          <w:b/>
          <w:bCs/>
        </w:rPr>
      </w:pPr>
    </w:p>
    <w:p w:rsidR="00433EC6" w:rsidRPr="00433EC6" w:rsidRDefault="00433EC6" w:rsidP="00433EC6">
      <w:pPr>
        <w:ind w:right="1140"/>
        <w:jc w:val="center"/>
        <w:outlineLvl w:val="0"/>
        <w:rPr>
          <w:rFonts w:ascii="Cambria" w:hAnsi="Cambria"/>
          <w:b/>
          <w:bCs/>
        </w:rPr>
      </w:pPr>
    </w:p>
    <w:p w:rsidR="00433EC6" w:rsidRPr="00433EC6" w:rsidRDefault="00433EC6" w:rsidP="00433EC6">
      <w:pPr>
        <w:ind w:right="1140"/>
        <w:jc w:val="center"/>
        <w:outlineLvl w:val="0"/>
        <w:rPr>
          <w:rFonts w:ascii="Cambria" w:hAnsi="Cambria"/>
          <w:b/>
          <w:bCs/>
        </w:rPr>
      </w:pPr>
    </w:p>
    <w:p w:rsidR="00433EC6" w:rsidRPr="00433EC6" w:rsidRDefault="00433EC6" w:rsidP="00433EC6">
      <w:pPr>
        <w:ind w:right="1140"/>
        <w:jc w:val="center"/>
        <w:outlineLvl w:val="0"/>
        <w:rPr>
          <w:rFonts w:ascii="Cambria" w:hAnsi="Cambria"/>
          <w:b/>
          <w:bCs/>
        </w:rPr>
      </w:pPr>
    </w:p>
    <w:p w:rsidR="00433EC6" w:rsidRPr="00433EC6" w:rsidRDefault="00433EC6" w:rsidP="00433EC6">
      <w:pPr>
        <w:ind w:right="1140"/>
        <w:jc w:val="center"/>
        <w:outlineLvl w:val="0"/>
        <w:rPr>
          <w:b/>
          <w:bCs/>
          <w:sz w:val="24"/>
          <w:szCs w:val="24"/>
        </w:rPr>
      </w:pPr>
      <w:r w:rsidRPr="00433EC6">
        <w:rPr>
          <w:b/>
          <w:bCs/>
          <w:sz w:val="24"/>
          <w:szCs w:val="24"/>
        </w:rPr>
        <w:lastRenderedPageBreak/>
        <w:t>TESTING POLICY</w:t>
      </w:r>
    </w:p>
    <w:p w:rsidR="00433EC6" w:rsidRPr="00433EC6" w:rsidRDefault="00433EC6" w:rsidP="00433EC6">
      <w:pPr>
        <w:spacing w:before="7"/>
        <w:rPr>
          <w:b/>
          <w:sz w:val="23"/>
          <w:szCs w:val="24"/>
        </w:rPr>
      </w:pPr>
    </w:p>
    <w:p w:rsidR="00433EC6" w:rsidRPr="00433EC6" w:rsidRDefault="00433EC6" w:rsidP="00433EC6">
      <w:pPr>
        <w:rPr>
          <w:sz w:val="24"/>
          <w:szCs w:val="24"/>
        </w:rPr>
      </w:pPr>
      <w:r w:rsidRPr="00433EC6">
        <w:rPr>
          <w:sz w:val="24"/>
          <w:szCs w:val="24"/>
        </w:rPr>
        <w:t>Whenever an examination or quiz is being administered to students, the following conditions will be observed.</w:t>
      </w:r>
    </w:p>
    <w:p w:rsidR="00433EC6" w:rsidRPr="00433EC6" w:rsidRDefault="00433EC6" w:rsidP="00433EC6">
      <w:pPr>
        <w:rPr>
          <w:sz w:val="24"/>
          <w:szCs w:val="24"/>
        </w:rPr>
      </w:pPr>
    </w:p>
    <w:p w:rsidR="00433EC6" w:rsidRPr="00433EC6" w:rsidRDefault="00433EC6" w:rsidP="00433EC6">
      <w:pPr>
        <w:ind w:right="732"/>
        <w:rPr>
          <w:sz w:val="24"/>
          <w:szCs w:val="24"/>
        </w:rPr>
      </w:pPr>
      <w:r w:rsidRPr="00433EC6">
        <w:rPr>
          <w:sz w:val="24"/>
          <w:szCs w:val="24"/>
        </w:rPr>
        <w:t>Any student who is absent on a day a test is given will be allowed to take a make-up test. The make-up test, a different examination from that given on the scheduled day, allows the student demonstrate their understanding of information. Students will take the make-up examination on the day and time designated by the instructor.</w:t>
      </w:r>
    </w:p>
    <w:p w:rsidR="00433EC6" w:rsidRPr="00433EC6" w:rsidRDefault="00433EC6" w:rsidP="00433EC6"/>
    <w:p w:rsidR="00433EC6" w:rsidRPr="00433EC6" w:rsidRDefault="00433EC6" w:rsidP="00433EC6">
      <w:pPr>
        <w:spacing w:before="72"/>
        <w:rPr>
          <w:sz w:val="24"/>
          <w:szCs w:val="24"/>
        </w:rPr>
      </w:pPr>
      <w:r w:rsidRPr="00433EC6">
        <w:rPr>
          <w:sz w:val="24"/>
          <w:szCs w:val="24"/>
        </w:rPr>
        <w:t xml:space="preserve"> These tests will be monitored</w:t>
      </w:r>
    </w:p>
    <w:p w:rsidR="00433EC6" w:rsidRPr="00433EC6" w:rsidRDefault="00433EC6" w:rsidP="00433EC6">
      <w:pPr>
        <w:spacing w:before="72"/>
        <w:rPr>
          <w:sz w:val="24"/>
          <w:szCs w:val="24"/>
        </w:rPr>
      </w:pPr>
    </w:p>
    <w:p w:rsidR="00433EC6" w:rsidRPr="00433EC6" w:rsidRDefault="00433EC6" w:rsidP="00433EC6">
      <w:pPr>
        <w:rPr>
          <w:sz w:val="24"/>
          <w:szCs w:val="24"/>
        </w:rPr>
      </w:pPr>
      <w:r w:rsidRPr="00433EC6">
        <w:rPr>
          <w:sz w:val="24"/>
          <w:szCs w:val="24"/>
        </w:rPr>
        <w:t xml:space="preserve"> When assigned ATI testing of any nature, if test is not completed on the given date by instructor </w:t>
      </w:r>
      <w:r w:rsidR="00110092">
        <w:rPr>
          <w:sz w:val="24"/>
          <w:szCs w:val="24"/>
        </w:rPr>
        <w:t>4</w:t>
      </w:r>
      <w:r w:rsidRPr="00433EC6">
        <w:rPr>
          <w:sz w:val="24"/>
          <w:szCs w:val="24"/>
        </w:rPr>
        <w:t xml:space="preserve"> points will be</w:t>
      </w:r>
    </w:p>
    <w:p w:rsidR="00433EC6" w:rsidRPr="00433EC6" w:rsidRDefault="00433EC6" w:rsidP="00433EC6">
      <w:pPr>
        <w:rPr>
          <w:sz w:val="24"/>
          <w:szCs w:val="24"/>
        </w:rPr>
      </w:pPr>
      <w:r w:rsidRPr="00433EC6">
        <w:rPr>
          <w:sz w:val="24"/>
          <w:szCs w:val="24"/>
        </w:rPr>
        <w:t xml:space="preserve"> </w:t>
      </w:r>
      <w:r w:rsidR="002A5D8E">
        <w:rPr>
          <w:sz w:val="24"/>
          <w:szCs w:val="24"/>
        </w:rPr>
        <w:t>D</w:t>
      </w:r>
      <w:r w:rsidR="00A40282">
        <w:rPr>
          <w:sz w:val="24"/>
          <w:szCs w:val="24"/>
        </w:rPr>
        <w:t>e</w:t>
      </w:r>
      <w:r w:rsidRPr="00433EC6">
        <w:rPr>
          <w:sz w:val="24"/>
          <w:szCs w:val="24"/>
        </w:rPr>
        <w:t>ducted</w:t>
      </w:r>
      <w:r w:rsidR="002A5D8E">
        <w:rPr>
          <w:sz w:val="24"/>
          <w:szCs w:val="24"/>
        </w:rPr>
        <w:t xml:space="preserve"> from your overall score</w:t>
      </w:r>
      <w:r w:rsidRPr="00433EC6">
        <w:rPr>
          <w:sz w:val="24"/>
          <w:szCs w:val="24"/>
        </w:rPr>
        <w:t xml:space="preserve"> for each test and each day not completed. This could impact the grade for which the ATI testing is assigned.</w:t>
      </w:r>
    </w:p>
    <w:p w:rsidR="00433EC6" w:rsidRPr="00433EC6" w:rsidRDefault="00433EC6" w:rsidP="00433EC6">
      <w:pPr>
        <w:spacing w:before="11"/>
        <w:rPr>
          <w:sz w:val="23"/>
          <w:szCs w:val="24"/>
        </w:rPr>
      </w:pPr>
    </w:p>
    <w:p w:rsidR="00433EC6" w:rsidRPr="00433EC6" w:rsidRDefault="00433EC6" w:rsidP="00433EC6">
      <w:pPr>
        <w:rPr>
          <w:sz w:val="24"/>
          <w:szCs w:val="24"/>
        </w:rPr>
      </w:pPr>
      <w:r w:rsidRPr="00433EC6">
        <w:rPr>
          <w:sz w:val="24"/>
          <w:szCs w:val="24"/>
        </w:rPr>
        <w:t>Re-tests, a second test taken to improve an individual’s test average, are not given.</w:t>
      </w:r>
    </w:p>
    <w:p w:rsidR="00433EC6" w:rsidRPr="00433EC6" w:rsidRDefault="00433EC6" w:rsidP="00433EC6">
      <w:pPr>
        <w:rPr>
          <w:sz w:val="24"/>
          <w:szCs w:val="24"/>
        </w:rPr>
      </w:pPr>
    </w:p>
    <w:p w:rsidR="00433EC6" w:rsidRPr="00433EC6" w:rsidRDefault="00433EC6" w:rsidP="00433EC6">
      <w:pPr>
        <w:ind w:right="845"/>
        <w:rPr>
          <w:sz w:val="24"/>
          <w:szCs w:val="24"/>
        </w:rPr>
      </w:pPr>
      <w:r w:rsidRPr="00433EC6">
        <w:rPr>
          <w:sz w:val="24"/>
          <w:szCs w:val="24"/>
        </w:rPr>
        <w:t xml:space="preserve">The following behaviors are unacceptable during testing and the consequence is </w:t>
      </w:r>
      <w:r w:rsidRPr="00433EC6">
        <w:rPr>
          <w:b/>
          <w:sz w:val="24"/>
          <w:szCs w:val="24"/>
        </w:rPr>
        <w:t>immediate dismissal</w:t>
      </w:r>
      <w:r w:rsidRPr="00433EC6">
        <w:rPr>
          <w:sz w:val="24"/>
          <w:szCs w:val="24"/>
        </w:rPr>
        <w:t xml:space="preserve"> from the program:</w:t>
      </w:r>
    </w:p>
    <w:p w:rsidR="00433EC6" w:rsidRPr="00433EC6" w:rsidRDefault="00433EC6" w:rsidP="00433EC6">
      <w:pPr>
        <w:numPr>
          <w:ilvl w:val="0"/>
          <w:numId w:val="12"/>
        </w:numPr>
        <w:tabs>
          <w:tab w:val="left" w:pos="1431"/>
          <w:tab w:val="left" w:pos="1432"/>
        </w:tabs>
        <w:ind w:hanging="481"/>
        <w:rPr>
          <w:sz w:val="24"/>
        </w:rPr>
      </w:pPr>
      <w:r w:rsidRPr="00433EC6">
        <w:rPr>
          <w:sz w:val="24"/>
        </w:rPr>
        <w:t>Looking at another student’s test and/or answer</w:t>
      </w:r>
      <w:r w:rsidRPr="00433EC6">
        <w:rPr>
          <w:spacing w:val="-7"/>
          <w:sz w:val="24"/>
        </w:rPr>
        <w:t xml:space="preserve"> </w:t>
      </w:r>
      <w:r w:rsidRPr="00433EC6">
        <w:rPr>
          <w:sz w:val="24"/>
        </w:rPr>
        <w:t>sheet.</w:t>
      </w:r>
    </w:p>
    <w:p w:rsidR="00433EC6" w:rsidRPr="00433EC6" w:rsidRDefault="00433EC6" w:rsidP="00433EC6">
      <w:pPr>
        <w:numPr>
          <w:ilvl w:val="0"/>
          <w:numId w:val="12"/>
        </w:numPr>
        <w:tabs>
          <w:tab w:val="left" w:pos="1431"/>
          <w:tab w:val="left" w:pos="1432"/>
        </w:tabs>
        <w:ind w:hanging="481"/>
        <w:rPr>
          <w:sz w:val="24"/>
        </w:rPr>
      </w:pPr>
      <w:r w:rsidRPr="00433EC6">
        <w:rPr>
          <w:sz w:val="24"/>
        </w:rPr>
        <w:t>Looking at notes, books, and other study aids during the testing including cell</w:t>
      </w:r>
      <w:r w:rsidRPr="00433EC6">
        <w:rPr>
          <w:spacing w:val="-17"/>
          <w:sz w:val="24"/>
        </w:rPr>
        <w:t xml:space="preserve"> </w:t>
      </w:r>
      <w:r w:rsidRPr="00433EC6">
        <w:rPr>
          <w:sz w:val="24"/>
        </w:rPr>
        <w:t>phones.</w:t>
      </w:r>
    </w:p>
    <w:p w:rsidR="00433EC6" w:rsidRPr="00433EC6" w:rsidRDefault="00433EC6" w:rsidP="00433EC6">
      <w:pPr>
        <w:numPr>
          <w:ilvl w:val="0"/>
          <w:numId w:val="12"/>
        </w:numPr>
        <w:tabs>
          <w:tab w:val="left" w:pos="1431"/>
          <w:tab w:val="left" w:pos="1432"/>
        </w:tabs>
        <w:ind w:hanging="481"/>
        <w:rPr>
          <w:sz w:val="24"/>
        </w:rPr>
      </w:pPr>
      <w:r w:rsidRPr="00433EC6">
        <w:rPr>
          <w:sz w:val="24"/>
        </w:rPr>
        <w:t>The use of notes and writings on your</w:t>
      </w:r>
      <w:r w:rsidRPr="00433EC6">
        <w:rPr>
          <w:spacing w:val="1"/>
          <w:sz w:val="24"/>
        </w:rPr>
        <w:t xml:space="preserve"> </w:t>
      </w:r>
      <w:r w:rsidRPr="00433EC6">
        <w:rPr>
          <w:sz w:val="24"/>
        </w:rPr>
        <w:t>person.</w:t>
      </w:r>
    </w:p>
    <w:p w:rsidR="00433EC6" w:rsidRPr="00433EC6" w:rsidRDefault="00433EC6" w:rsidP="00433EC6">
      <w:pPr>
        <w:numPr>
          <w:ilvl w:val="0"/>
          <w:numId w:val="12"/>
        </w:numPr>
        <w:tabs>
          <w:tab w:val="left" w:pos="1431"/>
          <w:tab w:val="left" w:pos="1432"/>
        </w:tabs>
        <w:ind w:hanging="481"/>
        <w:rPr>
          <w:sz w:val="24"/>
        </w:rPr>
      </w:pPr>
      <w:r w:rsidRPr="00433EC6">
        <w:rPr>
          <w:sz w:val="24"/>
        </w:rPr>
        <w:t>The use of notes and writings on</w:t>
      </w:r>
      <w:r w:rsidRPr="00433EC6">
        <w:rPr>
          <w:spacing w:val="-2"/>
          <w:sz w:val="24"/>
        </w:rPr>
        <w:t xml:space="preserve"> </w:t>
      </w:r>
      <w:r w:rsidRPr="00433EC6">
        <w:rPr>
          <w:sz w:val="24"/>
        </w:rPr>
        <w:t>desk.</w:t>
      </w:r>
    </w:p>
    <w:p w:rsidR="00433EC6" w:rsidRPr="00433EC6" w:rsidRDefault="00433EC6" w:rsidP="00433EC6">
      <w:pPr>
        <w:numPr>
          <w:ilvl w:val="0"/>
          <w:numId w:val="12"/>
        </w:numPr>
        <w:tabs>
          <w:tab w:val="left" w:pos="1431"/>
          <w:tab w:val="left" w:pos="1432"/>
        </w:tabs>
        <w:ind w:left="1491" w:right="428" w:hanging="540"/>
        <w:rPr>
          <w:sz w:val="24"/>
        </w:rPr>
      </w:pPr>
      <w:r w:rsidRPr="00433EC6">
        <w:rPr>
          <w:sz w:val="24"/>
        </w:rPr>
        <w:t>Talking to another student during the test. Reminder, the test starts when the examination is given to the first</w:t>
      </w:r>
      <w:r w:rsidRPr="00433EC6">
        <w:rPr>
          <w:spacing w:val="-2"/>
          <w:sz w:val="24"/>
        </w:rPr>
        <w:t xml:space="preserve"> </w:t>
      </w:r>
      <w:r w:rsidRPr="00433EC6">
        <w:rPr>
          <w:sz w:val="24"/>
        </w:rPr>
        <w:t>student.</w:t>
      </w:r>
    </w:p>
    <w:p w:rsidR="00433EC6" w:rsidRPr="00433EC6" w:rsidRDefault="00433EC6" w:rsidP="00433EC6">
      <w:pPr>
        <w:numPr>
          <w:ilvl w:val="0"/>
          <w:numId w:val="12"/>
        </w:numPr>
        <w:tabs>
          <w:tab w:val="left" w:pos="1431"/>
          <w:tab w:val="left" w:pos="1432"/>
        </w:tabs>
        <w:ind w:left="1491" w:right="428" w:hanging="540"/>
        <w:rPr>
          <w:sz w:val="24"/>
        </w:rPr>
      </w:pPr>
      <w:r w:rsidRPr="00433EC6">
        <w:rPr>
          <w:sz w:val="24"/>
        </w:rPr>
        <w:t>Taking pictures of the test or answer sheet and sharing.</w:t>
      </w:r>
    </w:p>
    <w:p w:rsidR="00433EC6" w:rsidRPr="00433EC6" w:rsidRDefault="00433EC6" w:rsidP="00433EC6">
      <w:pPr>
        <w:numPr>
          <w:ilvl w:val="0"/>
          <w:numId w:val="12"/>
        </w:numPr>
        <w:tabs>
          <w:tab w:val="left" w:pos="1431"/>
          <w:tab w:val="left" w:pos="1432"/>
        </w:tabs>
        <w:ind w:left="1491" w:right="428" w:hanging="540"/>
        <w:rPr>
          <w:sz w:val="24"/>
        </w:rPr>
      </w:pPr>
      <w:r w:rsidRPr="00433EC6">
        <w:rPr>
          <w:sz w:val="24"/>
        </w:rPr>
        <w:t xml:space="preserve">Assisting another student to cheat. </w:t>
      </w:r>
    </w:p>
    <w:p w:rsidR="00433EC6" w:rsidRPr="00433EC6" w:rsidRDefault="00433EC6" w:rsidP="00433EC6">
      <w:pPr>
        <w:rPr>
          <w:sz w:val="24"/>
          <w:szCs w:val="24"/>
        </w:rPr>
      </w:pPr>
      <w:r w:rsidRPr="00433EC6">
        <w:rPr>
          <w:sz w:val="24"/>
          <w:szCs w:val="24"/>
        </w:rPr>
        <w:t>The questions and answers will not be debated in the classroom.</w:t>
      </w:r>
    </w:p>
    <w:p w:rsidR="00433EC6" w:rsidRPr="00433EC6" w:rsidRDefault="00433EC6" w:rsidP="00433EC6">
      <w:pPr>
        <w:rPr>
          <w:sz w:val="24"/>
          <w:szCs w:val="24"/>
        </w:rPr>
      </w:pPr>
      <w:r w:rsidRPr="00433EC6">
        <w:rPr>
          <w:sz w:val="24"/>
          <w:szCs w:val="24"/>
        </w:rPr>
        <w:t>The student will speak to the instructor and schedule a time in their office.</w:t>
      </w:r>
    </w:p>
    <w:p w:rsidR="00433EC6" w:rsidRPr="00433EC6" w:rsidRDefault="00433EC6" w:rsidP="00433EC6">
      <w:pPr>
        <w:rPr>
          <w:sz w:val="24"/>
          <w:szCs w:val="24"/>
        </w:rPr>
      </w:pPr>
    </w:p>
    <w:p w:rsidR="00433EC6" w:rsidRPr="00433EC6" w:rsidRDefault="00433EC6" w:rsidP="00433EC6">
      <w:pPr>
        <w:spacing w:before="231"/>
        <w:ind w:right="618"/>
        <w:rPr>
          <w:sz w:val="24"/>
          <w:szCs w:val="24"/>
        </w:rPr>
      </w:pPr>
      <w:r w:rsidRPr="00433EC6">
        <w:rPr>
          <w:sz w:val="24"/>
          <w:szCs w:val="24"/>
        </w:rPr>
        <w:t>I have read and understand the testing policy for the Hancock County School of Practical School of Nursing. I agree to follow it, and understand the consequences if I choose to practice an unacceptable behavior. My questions about the policy have been answered.</w:t>
      </w:r>
    </w:p>
    <w:p w:rsidR="00433EC6" w:rsidRPr="00433EC6" w:rsidRDefault="00433EC6" w:rsidP="00433EC6">
      <w:pPr>
        <w:rPr>
          <w:sz w:val="20"/>
          <w:szCs w:val="24"/>
        </w:rPr>
      </w:pPr>
    </w:p>
    <w:p w:rsidR="00433EC6" w:rsidRPr="00433EC6" w:rsidRDefault="00433EC6" w:rsidP="00433EC6">
      <w:pPr>
        <w:spacing w:before="8"/>
        <w:rPr>
          <w:sz w:val="23"/>
          <w:szCs w:val="24"/>
        </w:rPr>
      </w:pPr>
      <w:r w:rsidRPr="00433EC6">
        <w:rPr>
          <w:noProof/>
          <w:sz w:val="24"/>
          <w:szCs w:val="24"/>
          <w:lang w:bidi="ar-SA"/>
        </w:rPr>
        <mc:AlternateContent>
          <mc:Choice Requires="wps">
            <w:drawing>
              <wp:anchor distT="0" distB="0" distL="0" distR="0" simplePos="0" relativeHeight="251665408" behindDoc="1" locked="0" layoutInCell="1" allowOverlap="1" wp14:anchorId="6D005F1E" wp14:editId="424DEBFF">
                <wp:simplePos x="0" y="0"/>
                <wp:positionH relativeFrom="page">
                  <wp:posOffset>286385</wp:posOffset>
                </wp:positionH>
                <wp:positionV relativeFrom="paragraph">
                  <wp:posOffset>201295</wp:posOffset>
                </wp:positionV>
                <wp:extent cx="1633220" cy="635"/>
                <wp:effectExtent l="0" t="0" r="0" b="0"/>
                <wp:wrapTopAndBottom/>
                <wp:docPr id="5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3220" cy="635"/>
                        </a:xfrm>
                        <a:custGeom>
                          <a:avLst/>
                          <a:gdLst>
                            <a:gd name="T0" fmla="+- 0 451 451"/>
                            <a:gd name="T1" fmla="*/ T0 w 3840"/>
                            <a:gd name="T2" fmla="+- 0 4291 451"/>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35AECE3" id="Freeform 50" o:spid="_x0000_s1026" style="position:absolute;margin-left:22.55pt;margin-top:15.85pt;width:128.6pt;height:.0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" path="m,l3840,e" filled="f" strokeweight=".48pt">
                <v:path arrowok="t" o:connecttype="custom" o:connectlocs="0,0;1633220,0" o:connectangles="0,0"/>
                <w10:wrap type="topAndBottom" anchorx="page"/>
              </v:shape>
            </w:pict>
          </mc:Fallback>
        </mc:AlternateContent>
      </w:r>
      <w:r w:rsidRPr="00433EC6">
        <w:rPr>
          <w:noProof/>
          <w:sz w:val="24"/>
          <w:szCs w:val="24"/>
          <w:lang w:bidi="ar-SA"/>
        </w:rPr>
        <mc:AlternateContent>
          <mc:Choice Requires="wps">
            <w:drawing>
              <wp:anchor distT="0" distB="0" distL="0" distR="0" simplePos="0" relativeHeight="251666432" behindDoc="1" locked="0" layoutInCell="1" allowOverlap="1" wp14:anchorId="42637745" wp14:editId="7CE35F8A">
                <wp:simplePos x="0" y="0"/>
                <wp:positionH relativeFrom="page">
                  <wp:posOffset>4820285</wp:posOffset>
                </wp:positionH>
                <wp:positionV relativeFrom="paragraph">
                  <wp:posOffset>201295</wp:posOffset>
                </wp:positionV>
                <wp:extent cx="1377950" cy="635"/>
                <wp:effectExtent l="0" t="0" r="0" b="0"/>
                <wp:wrapTopAndBottom/>
                <wp:docPr id="5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0" cy="635"/>
                        </a:xfrm>
                        <a:custGeom>
                          <a:avLst/>
                          <a:gdLst>
                            <a:gd name="T0" fmla="+- 0 7591 7591"/>
                            <a:gd name="T1" fmla="*/ T0 w 3240"/>
                            <a:gd name="T2" fmla="+- 0 10831 7591"/>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4C1C92B" id="Freeform 51" o:spid="_x0000_s1026" style="position:absolute;margin-left:379.55pt;margin-top:15.85pt;width:108.5pt;height:.0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" path="m,l3240,e" filled="f" strokeweight=".48pt">
                <v:path arrowok="t" o:connecttype="custom" o:connectlocs="0,0;1377950,0" o:connectangles="0,0"/>
                <w10:wrap type="topAndBottom" anchorx="page"/>
              </v:shape>
            </w:pict>
          </mc:Fallback>
        </mc:AlternateContent>
      </w:r>
    </w:p>
    <w:p w:rsidR="00433EC6" w:rsidRPr="00433EC6" w:rsidRDefault="00433EC6" w:rsidP="00433EC6">
      <w:pPr>
        <w:tabs>
          <w:tab w:val="left" w:pos="7258"/>
        </w:tabs>
        <w:spacing w:line="247" w:lineRule="exact"/>
        <w:rPr>
          <w:sz w:val="24"/>
          <w:szCs w:val="24"/>
        </w:rPr>
      </w:pPr>
      <w:r w:rsidRPr="00433EC6">
        <w:rPr>
          <w:sz w:val="24"/>
          <w:szCs w:val="24"/>
        </w:rPr>
        <w:t>Name</w:t>
      </w:r>
      <w:r w:rsidRPr="00433EC6">
        <w:rPr>
          <w:spacing w:val="-2"/>
          <w:sz w:val="24"/>
          <w:szCs w:val="24"/>
        </w:rPr>
        <w:t xml:space="preserve"> </w:t>
      </w:r>
      <w:r w:rsidRPr="00433EC6">
        <w:rPr>
          <w:sz w:val="24"/>
          <w:szCs w:val="24"/>
        </w:rPr>
        <w:t>of</w:t>
      </w:r>
      <w:r w:rsidRPr="00433EC6">
        <w:rPr>
          <w:spacing w:val="-2"/>
          <w:sz w:val="24"/>
          <w:szCs w:val="24"/>
        </w:rPr>
        <w:t xml:space="preserve"> </w:t>
      </w:r>
      <w:r w:rsidRPr="00433EC6">
        <w:rPr>
          <w:sz w:val="24"/>
          <w:szCs w:val="24"/>
        </w:rPr>
        <w:t>Student</w:t>
      </w:r>
      <w:r w:rsidRPr="00433EC6">
        <w:rPr>
          <w:sz w:val="24"/>
          <w:szCs w:val="24"/>
        </w:rPr>
        <w:tab/>
        <w:t>Date</w:t>
      </w: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spacing w:before="8"/>
        <w:rPr>
          <w:sz w:val="27"/>
          <w:szCs w:val="24"/>
        </w:rPr>
      </w:pPr>
      <w:r w:rsidRPr="00433EC6">
        <w:rPr>
          <w:noProof/>
          <w:sz w:val="24"/>
          <w:szCs w:val="24"/>
          <w:lang w:bidi="ar-SA"/>
        </w:rPr>
        <mc:AlternateContent>
          <mc:Choice Requires="wps">
            <w:drawing>
              <wp:anchor distT="0" distB="0" distL="0" distR="0" simplePos="0" relativeHeight="251667456" behindDoc="1" locked="0" layoutInCell="1" allowOverlap="1" wp14:anchorId="39D52A4B" wp14:editId="41C44E25">
                <wp:simplePos x="0" y="0"/>
                <wp:positionH relativeFrom="page">
                  <wp:posOffset>286385</wp:posOffset>
                </wp:positionH>
                <wp:positionV relativeFrom="paragraph">
                  <wp:posOffset>230505</wp:posOffset>
                </wp:positionV>
                <wp:extent cx="1633220" cy="635"/>
                <wp:effectExtent l="0" t="0" r="0" b="0"/>
                <wp:wrapTopAndBottom/>
                <wp:docPr id="5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3220" cy="635"/>
                        </a:xfrm>
                        <a:custGeom>
                          <a:avLst/>
                          <a:gdLst>
                            <a:gd name="T0" fmla="+- 0 451 451"/>
                            <a:gd name="T1" fmla="*/ T0 w 3840"/>
                            <a:gd name="T2" fmla="+- 0 4291 451"/>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FC07BB3" id="Freeform 52" o:spid="_x0000_s1026" style="position:absolute;margin-left:22.55pt;margin-top:18.15pt;width:128.6pt;height:.0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" path="m,l3840,e" filled="f" strokeweight=".48pt">
                <v:path arrowok="t" o:connecttype="custom" o:connectlocs="0,0;1633220,0" o:connectangles="0,0"/>
                <w10:wrap type="topAndBottom" anchorx="page"/>
              </v:shape>
            </w:pict>
          </mc:Fallback>
        </mc:AlternateContent>
      </w:r>
      <w:r w:rsidRPr="00433EC6">
        <w:rPr>
          <w:noProof/>
          <w:sz w:val="24"/>
          <w:szCs w:val="24"/>
          <w:lang w:bidi="ar-SA"/>
        </w:rPr>
        <mc:AlternateContent>
          <mc:Choice Requires="wps">
            <w:drawing>
              <wp:anchor distT="0" distB="0" distL="0" distR="0" simplePos="0" relativeHeight="251668480" behindDoc="1" locked="0" layoutInCell="1" allowOverlap="1" wp14:anchorId="22F6C58C" wp14:editId="7005591C">
                <wp:simplePos x="0" y="0"/>
                <wp:positionH relativeFrom="page">
                  <wp:posOffset>4820285</wp:posOffset>
                </wp:positionH>
                <wp:positionV relativeFrom="paragraph">
                  <wp:posOffset>230505</wp:posOffset>
                </wp:positionV>
                <wp:extent cx="1377950" cy="635"/>
                <wp:effectExtent l="0" t="0" r="0" b="0"/>
                <wp:wrapTopAndBottom/>
                <wp:docPr id="5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0" cy="635"/>
                        </a:xfrm>
                        <a:custGeom>
                          <a:avLst/>
                          <a:gdLst>
                            <a:gd name="T0" fmla="+- 0 7591 7591"/>
                            <a:gd name="T1" fmla="*/ T0 w 3240"/>
                            <a:gd name="T2" fmla="+- 0 10831 7591"/>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CB3D8AE" id="Freeform 53" o:spid="_x0000_s1026" style="position:absolute;margin-left:379.55pt;margin-top:18.15pt;width:108.5pt;height:.0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" path="m,l3240,e" filled="f" strokeweight=".48pt">
                <v:path arrowok="t" o:connecttype="custom" o:connectlocs="0,0;1377950,0" o:connectangles="0,0"/>
                <w10:wrap type="topAndBottom" anchorx="page"/>
              </v:shape>
            </w:pict>
          </mc:Fallback>
        </mc:AlternateContent>
      </w:r>
    </w:p>
    <w:p w:rsidR="00433EC6" w:rsidRPr="00433EC6" w:rsidRDefault="00433EC6" w:rsidP="00433EC6">
      <w:pPr>
        <w:tabs>
          <w:tab w:val="left" w:pos="7311"/>
        </w:tabs>
        <w:spacing w:line="247" w:lineRule="exact"/>
        <w:rPr>
          <w:sz w:val="24"/>
          <w:szCs w:val="24"/>
        </w:rPr>
      </w:pPr>
      <w:r w:rsidRPr="00433EC6">
        <w:rPr>
          <w:sz w:val="24"/>
          <w:szCs w:val="24"/>
        </w:rPr>
        <w:t>Coordinator of</w:t>
      </w:r>
      <w:r w:rsidRPr="00433EC6">
        <w:rPr>
          <w:spacing w:val="-3"/>
          <w:sz w:val="24"/>
          <w:szCs w:val="24"/>
        </w:rPr>
        <w:t xml:space="preserve"> </w:t>
      </w:r>
      <w:r w:rsidRPr="00433EC6">
        <w:rPr>
          <w:sz w:val="24"/>
          <w:szCs w:val="24"/>
        </w:rPr>
        <w:t>LPN</w:t>
      </w:r>
      <w:r w:rsidRPr="00433EC6">
        <w:rPr>
          <w:spacing w:val="-2"/>
          <w:sz w:val="24"/>
          <w:szCs w:val="24"/>
        </w:rPr>
        <w:t xml:space="preserve"> </w:t>
      </w:r>
      <w:r w:rsidRPr="00433EC6">
        <w:rPr>
          <w:sz w:val="24"/>
          <w:szCs w:val="24"/>
        </w:rPr>
        <w:t>Program</w:t>
      </w:r>
      <w:r w:rsidRPr="00433EC6">
        <w:rPr>
          <w:sz w:val="24"/>
          <w:szCs w:val="24"/>
        </w:rPr>
        <w:tab/>
        <w:t>Date</w:t>
      </w:r>
    </w:p>
    <w:p w:rsidR="00433EC6" w:rsidRPr="00433EC6" w:rsidRDefault="00433EC6" w:rsidP="00433EC6">
      <w:pPr>
        <w:rPr>
          <w:sz w:val="26"/>
          <w:szCs w:val="24"/>
        </w:rPr>
      </w:pPr>
    </w:p>
    <w:p w:rsidR="00433EC6" w:rsidRPr="00433EC6" w:rsidRDefault="00433EC6" w:rsidP="00433EC6">
      <w:pPr>
        <w:rPr>
          <w:sz w:val="26"/>
          <w:szCs w:val="24"/>
        </w:rPr>
      </w:pPr>
    </w:p>
    <w:p w:rsidR="00433EC6" w:rsidRPr="00433EC6" w:rsidRDefault="00433EC6" w:rsidP="00433EC6">
      <w:pPr>
        <w:spacing w:before="1"/>
        <w:rPr>
          <w:sz w:val="28"/>
          <w:szCs w:val="24"/>
        </w:rPr>
      </w:pPr>
    </w:p>
    <w:p w:rsidR="00433EC6" w:rsidRPr="00433EC6" w:rsidRDefault="00433EC6" w:rsidP="00433EC6">
      <w:pPr>
        <w:rPr>
          <w:sz w:val="16"/>
        </w:rPr>
      </w:pPr>
      <w:r w:rsidRPr="00433EC6">
        <w:rPr>
          <w:sz w:val="16"/>
        </w:rPr>
        <w:t>Written: 06/02</w:t>
      </w:r>
    </w:p>
    <w:p w:rsidR="00433EC6" w:rsidRPr="00433EC6" w:rsidRDefault="00433EC6" w:rsidP="00433EC6">
      <w:pPr>
        <w:spacing w:before="1"/>
        <w:rPr>
          <w:sz w:val="16"/>
        </w:rPr>
      </w:pPr>
      <w:r w:rsidRPr="00433EC6">
        <w:rPr>
          <w:sz w:val="16"/>
        </w:rPr>
        <w:t>Revised: 02/03;02/05;02/07; 02/11;05/13;05/14;05/15;05/16;05/17;05/18;05/19;05/20;05/21;05/22</w:t>
      </w:r>
      <w:r w:rsidR="00B341B8">
        <w:rPr>
          <w:sz w:val="16"/>
        </w:rPr>
        <w:t>;05/23</w:t>
      </w:r>
      <w:r w:rsidR="002A5D8E">
        <w:rPr>
          <w:sz w:val="16"/>
        </w:rPr>
        <w:t>;05/24</w:t>
      </w:r>
    </w:p>
    <w:p w:rsidR="00433EC6" w:rsidRPr="00433EC6" w:rsidRDefault="00433EC6" w:rsidP="00433EC6"/>
    <w:p w:rsidR="00433EC6" w:rsidRPr="00433EC6" w:rsidRDefault="00433EC6" w:rsidP="00433EC6"/>
    <w:p w:rsidR="00433EC6" w:rsidRPr="00433EC6" w:rsidRDefault="00433EC6" w:rsidP="00433EC6"/>
    <w:p w:rsidR="00433EC6" w:rsidRPr="00433EC6" w:rsidRDefault="00433EC6" w:rsidP="00433EC6"/>
    <w:p w:rsidR="00433EC6" w:rsidRPr="00433EC6" w:rsidRDefault="00433EC6" w:rsidP="00433EC6"/>
    <w:p w:rsidR="00433EC6" w:rsidRPr="00433EC6" w:rsidRDefault="00433EC6" w:rsidP="00433EC6"/>
    <w:p w:rsidR="00433EC6" w:rsidRPr="00433EC6" w:rsidRDefault="00433EC6" w:rsidP="00433EC6">
      <w:pPr>
        <w:tabs>
          <w:tab w:val="left" w:pos="5280"/>
        </w:tabs>
        <w:sectPr w:rsidR="00433EC6" w:rsidRPr="00433EC6">
          <w:pgSz w:w="12240" w:h="15840"/>
          <w:pgMar w:top="280" w:right="340" w:bottom="280" w:left="340" w:header="720" w:footer="720" w:gutter="0"/>
          <w:cols w:space="720"/>
        </w:sect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spacing w:before="91"/>
        <w:ind w:right="506"/>
        <w:jc w:val="center"/>
        <w:rPr>
          <w:b/>
          <w:sz w:val="24"/>
          <w:szCs w:val="24"/>
        </w:rPr>
      </w:pPr>
      <w:r w:rsidRPr="00433EC6">
        <w:rPr>
          <w:b/>
          <w:sz w:val="24"/>
          <w:szCs w:val="24"/>
        </w:rPr>
        <w:t>HOMEWORK POLICY</w:t>
      </w:r>
    </w:p>
    <w:p w:rsidR="00433EC6" w:rsidRPr="00433EC6" w:rsidRDefault="00433EC6" w:rsidP="00433EC6">
      <w:pPr>
        <w:spacing w:before="6"/>
        <w:rPr>
          <w:b/>
          <w:sz w:val="23"/>
          <w:szCs w:val="24"/>
        </w:rPr>
      </w:pPr>
    </w:p>
    <w:p w:rsidR="00433EC6" w:rsidRPr="00433EC6" w:rsidRDefault="00433EC6" w:rsidP="00433EC6">
      <w:pPr>
        <w:spacing w:before="1"/>
        <w:ind w:right="365"/>
        <w:rPr>
          <w:sz w:val="24"/>
          <w:szCs w:val="24"/>
        </w:rPr>
      </w:pPr>
      <w:r w:rsidRPr="00433EC6">
        <w:rPr>
          <w:sz w:val="24"/>
          <w:szCs w:val="24"/>
        </w:rPr>
        <w:t>Projects or other written assignments are due on the date specified by the instructor at the beginning of that specific class. When a student has any questions, he/she is responsible for immediately checking the date with the instructor. Projects, written assignments, and all test materials, including the student’s answer sheets are the property of the Hancock County Schools and are to remain in the student files in the practical nursing office.</w:t>
      </w:r>
    </w:p>
    <w:p w:rsidR="00433EC6" w:rsidRPr="00433EC6" w:rsidRDefault="00433EC6" w:rsidP="00433EC6">
      <w:pPr>
        <w:rPr>
          <w:sz w:val="24"/>
          <w:szCs w:val="24"/>
        </w:rPr>
      </w:pPr>
      <w:r w:rsidRPr="00433EC6">
        <w:rPr>
          <w:sz w:val="24"/>
          <w:szCs w:val="24"/>
        </w:rPr>
        <w:t>A student’s grade is confidential information. A student has the right to look only at their file.</w:t>
      </w:r>
    </w:p>
    <w:p w:rsidR="00433EC6" w:rsidRPr="00433EC6" w:rsidRDefault="00433EC6" w:rsidP="00433EC6">
      <w:pPr>
        <w:rPr>
          <w:sz w:val="16"/>
          <w:szCs w:val="16"/>
        </w:rPr>
      </w:pPr>
    </w:p>
    <w:p w:rsidR="00433EC6" w:rsidRPr="00433EC6" w:rsidRDefault="00433EC6" w:rsidP="00433EC6">
      <w:pPr>
        <w:spacing w:before="72"/>
        <w:ind w:right="705"/>
        <w:rPr>
          <w:sz w:val="24"/>
          <w:szCs w:val="24"/>
        </w:rPr>
      </w:pPr>
      <w:r w:rsidRPr="00433EC6">
        <w:rPr>
          <w:sz w:val="24"/>
          <w:szCs w:val="24"/>
        </w:rPr>
        <w:t>It is the student’s personal responsibility to determine his/her needs and how to spend his/her time to avoid jeopardizing his/her statue in the program in relationship to theory, study time, clinical practice, and personal &amp; professional conduct in the clinical divisions.</w:t>
      </w:r>
    </w:p>
    <w:p w:rsidR="00433EC6" w:rsidRPr="00433EC6" w:rsidRDefault="00433EC6" w:rsidP="00433EC6">
      <w:pPr>
        <w:spacing w:before="2"/>
        <w:rPr>
          <w:sz w:val="16"/>
          <w:szCs w:val="16"/>
        </w:rPr>
      </w:pPr>
    </w:p>
    <w:p w:rsidR="00433EC6" w:rsidRPr="00433EC6" w:rsidRDefault="00433EC6" w:rsidP="00433EC6">
      <w:pPr>
        <w:rPr>
          <w:sz w:val="16"/>
        </w:rPr>
      </w:pPr>
      <w:r w:rsidRPr="00433EC6">
        <w:rPr>
          <w:sz w:val="16"/>
        </w:rPr>
        <w:t>Written: 06/02</w:t>
      </w:r>
    </w:p>
    <w:p w:rsidR="00433EC6" w:rsidRPr="00433EC6" w:rsidRDefault="00433EC6" w:rsidP="00433EC6">
      <w:pPr>
        <w:spacing w:before="1"/>
        <w:rPr>
          <w:sz w:val="16"/>
        </w:rPr>
      </w:pPr>
      <w:r w:rsidRPr="00433EC6">
        <w:rPr>
          <w:sz w:val="16"/>
        </w:rPr>
        <w:t>Revised: 02/03;02/05;02/07; 02/11;05/13;05/14;05/15;05/16;05/17;05/18;05/19;05/20;05/21;05/22</w:t>
      </w:r>
      <w:r w:rsidR="00B341B8">
        <w:rPr>
          <w:sz w:val="16"/>
        </w:rPr>
        <w:t>;05/23</w:t>
      </w:r>
      <w:r w:rsidR="00085A85">
        <w:rPr>
          <w:sz w:val="16"/>
        </w:rPr>
        <w:t>;05/24</w:t>
      </w:r>
    </w:p>
    <w:p w:rsidR="00433EC6" w:rsidRPr="00433EC6" w:rsidRDefault="00433EC6" w:rsidP="00433EC6"/>
    <w:p w:rsidR="00433EC6" w:rsidRPr="00433EC6" w:rsidRDefault="00433EC6" w:rsidP="00433EC6">
      <w:pPr>
        <w:spacing w:before="1"/>
        <w:ind w:right="1140"/>
        <w:jc w:val="center"/>
        <w:outlineLvl w:val="0"/>
        <w:rPr>
          <w:b/>
          <w:bCs/>
          <w:sz w:val="24"/>
          <w:szCs w:val="24"/>
        </w:rPr>
      </w:pPr>
      <w:r w:rsidRPr="00433EC6">
        <w:rPr>
          <w:b/>
          <w:bCs/>
          <w:sz w:val="24"/>
          <w:szCs w:val="24"/>
        </w:rPr>
        <w:t>PLAGIARISM POLICY</w:t>
      </w:r>
    </w:p>
    <w:p w:rsidR="00433EC6" w:rsidRPr="00433EC6" w:rsidRDefault="00433EC6" w:rsidP="00433EC6">
      <w:pPr>
        <w:spacing w:before="6"/>
        <w:rPr>
          <w:b/>
          <w:sz w:val="23"/>
          <w:szCs w:val="24"/>
        </w:rPr>
      </w:pPr>
    </w:p>
    <w:p w:rsidR="00433EC6" w:rsidRPr="00433EC6" w:rsidRDefault="00433EC6" w:rsidP="00433EC6">
      <w:pPr>
        <w:rPr>
          <w:sz w:val="24"/>
          <w:szCs w:val="24"/>
        </w:rPr>
      </w:pPr>
      <w:r w:rsidRPr="00433EC6">
        <w:rPr>
          <w:sz w:val="24"/>
          <w:szCs w:val="24"/>
        </w:rPr>
        <w:t>It is expected that all homework assignments, projects, lab reports, papers and any other work submitted</w:t>
      </w:r>
    </w:p>
    <w:p w:rsidR="00433EC6" w:rsidRPr="00433EC6" w:rsidRDefault="00433EC6" w:rsidP="00433EC6">
      <w:pPr>
        <w:ind w:right="917"/>
        <w:rPr>
          <w:sz w:val="24"/>
          <w:szCs w:val="24"/>
        </w:rPr>
      </w:pPr>
      <w:r w:rsidRPr="00433EC6">
        <w:rPr>
          <w:sz w:val="24"/>
          <w:szCs w:val="24"/>
        </w:rPr>
        <w:t>for academic credit will be the student’s own. Students should always take great care to distinguish their own ideas and knowledge from information derived from sources. “Sources” includes not only primary and secondary material published in print or online, but also information and opinions gained directly from other people. Cited material must be indicated appropriately through the use of quotation marks properly placed according to APA format or other formats indicated by the instructor. In addition all paraphrased material must be acknowledged completely. Any attempt to deviate from this policy through such practices as</w:t>
      </w:r>
    </w:p>
    <w:p w:rsidR="00433EC6" w:rsidRPr="00433EC6" w:rsidRDefault="00433EC6" w:rsidP="00433EC6">
      <w:pPr>
        <w:spacing w:before="1"/>
        <w:ind w:right="738"/>
        <w:rPr>
          <w:sz w:val="24"/>
          <w:szCs w:val="24"/>
        </w:rPr>
      </w:pPr>
      <w:r w:rsidRPr="00433EC6">
        <w:rPr>
          <w:sz w:val="24"/>
          <w:szCs w:val="24"/>
        </w:rPr>
        <w:t>“copying</w:t>
      </w:r>
      <w:r w:rsidR="0037198F">
        <w:rPr>
          <w:sz w:val="24"/>
          <w:szCs w:val="24"/>
        </w:rPr>
        <w:t>”</w:t>
      </w:r>
      <w:r w:rsidRPr="00433EC6">
        <w:rPr>
          <w:sz w:val="24"/>
          <w:szCs w:val="24"/>
        </w:rPr>
        <w:t xml:space="preserve"> published internet material into the student’s research paper” will be subject to disciplinary action, up to and including dismal from program.</w:t>
      </w:r>
    </w:p>
    <w:p w:rsidR="00433EC6" w:rsidRPr="00433EC6" w:rsidRDefault="00433EC6" w:rsidP="00433EC6">
      <w:pPr>
        <w:spacing w:before="2"/>
        <w:rPr>
          <w:sz w:val="16"/>
          <w:szCs w:val="16"/>
        </w:rPr>
      </w:pPr>
    </w:p>
    <w:p w:rsidR="00433EC6" w:rsidRPr="00433EC6" w:rsidRDefault="00433EC6" w:rsidP="00433EC6">
      <w:pPr>
        <w:spacing w:line="183" w:lineRule="exact"/>
        <w:rPr>
          <w:sz w:val="16"/>
        </w:rPr>
      </w:pPr>
      <w:r w:rsidRPr="00433EC6">
        <w:rPr>
          <w:sz w:val="16"/>
        </w:rPr>
        <w:t>Written: 06/02</w:t>
      </w:r>
    </w:p>
    <w:p w:rsidR="00433EC6" w:rsidRPr="00433EC6" w:rsidRDefault="00433EC6" w:rsidP="00433EC6">
      <w:pPr>
        <w:spacing w:line="183" w:lineRule="exact"/>
        <w:rPr>
          <w:sz w:val="16"/>
        </w:rPr>
      </w:pPr>
      <w:r w:rsidRPr="00433EC6">
        <w:rPr>
          <w:sz w:val="16"/>
        </w:rPr>
        <w:t>Revised: 02/03;02/05;02/07; 02/11;05/13;05/14;05/15;05/16;05/17;05/18;05/19;05/20;05/21;05/22</w:t>
      </w:r>
      <w:r w:rsidR="00B341B8">
        <w:rPr>
          <w:sz w:val="16"/>
        </w:rPr>
        <w:t>;05/23</w:t>
      </w:r>
      <w:r w:rsidR="00085A85">
        <w:rPr>
          <w:sz w:val="16"/>
        </w:rPr>
        <w:t>;05/24</w:t>
      </w:r>
    </w:p>
    <w:p w:rsidR="00433EC6" w:rsidRPr="00433EC6" w:rsidRDefault="00433EC6" w:rsidP="00433EC6">
      <w:pPr>
        <w:rPr>
          <w:sz w:val="18"/>
          <w:szCs w:val="24"/>
        </w:rPr>
      </w:pPr>
    </w:p>
    <w:p w:rsidR="00433EC6" w:rsidRPr="00433EC6" w:rsidRDefault="00433EC6" w:rsidP="00433EC6">
      <w:pPr>
        <w:spacing w:before="4"/>
        <w:rPr>
          <w:szCs w:val="24"/>
        </w:rPr>
      </w:pPr>
    </w:p>
    <w:p w:rsidR="00433EC6" w:rsidRPr="00433EC6" w:rsidRDefault="00433EC6" w:rsidP="00433EC6">
      <w:pPr>
        <w:ind w:right="1140"/>
        <w:jc w:val="center"/>
        <w:outlineLvl w:val="0"/>
        <w:rPr>
          <w:b/>
          <w:bCs/>
          <w:sz w:val="24"/>
          <w:szCs w:val="24"/>
        </w:rPr>
      </w:pPr>
      <w:r w:rsidRPr="00433EC6">
        <w:rPr>
          <w:b/>
          <w:bCs/>
          <w:sz w:val="24"/>
          <w:szCs w:val="24"/>
        </w:rPr>
        <w:t>DISCIPLINARY PROCESS AND DISMISSAL PROCEDURE POLICY</w:t>
      </w:r>
    </w:p>
    <w:p w:rsidR="00433EC6" w:rsidRPr="00433EC6" w:rsidRDefault="00433EC6" w:rsidP="00433EC6">
      <w:pPr>
        <w:spacing w:before="7"/>
        <w:rPr>
          <w:b/>
          <w:sz w:val="23"/>
          <w:szCs w:val="24"/>
        </w:rPr>
      </w:pPr>
    </w:p>
    <w:p w:rsidR="00433EC6" w:rsidRPr="00433EC6" w:rsidRDefault="00433EC6" w:rsidP="00433EC6">
      <w:pPr>
        <w:ind w:right="225"/>
        <w:rPr>
          <w:sz w:val="24"/>
          <w:szCs w:val="24"/>
        </w:rPr>
      </w:pPr>
      <w:r w:rsidRPr="00433EC6">
        <w:rPr>
          <w:sz w:val="24"/>
          <w:szCs w:val="24"/>
        </w:rPr>
        <w:t>When a student chooses to deviate from the expected behavior of practical nursing students, they will be disciplined. The discipline will vary in accordance with the nature, severity, frequency of the infraction, and any previous incidents. The type of discipline may be verbal warning, a written warning, or dismissal from the program.</w:t>
      </w:r>
    </w:p>
    <w:p w:rsidR="00433EC6" w:rsidRPr="00433EC6" w:rsidRDefault="00433EC6" w:rsidP="00433EC6">
      <w:pPr>
        <w:rPr>
          <w:sz w:val="16"/>
          <w:szCs w:val="16"/>
        </w:rPr>
      </w:pPr>
    </w:p>
    <w:p w:rsidR="00433EC6" w:rsidRPr="00433EC6" w:rsidRDefault="00433EC6" w:rsidP="00433EC6">
      <w:pPr>
        <w:rPr>
          <w:b/>
          <w:sz w:val="24"/>
          <w:szCs w:val="24"/>
        </w:rPr>
      </w:pPr>
      <w:r w:rsidRPr="00433EC6">
        <w:rPr>
          <w:b/>
          <w:sz w:val="24"/>
          <w:szCs w:val="24"/>
          <w:u w:val="single"/>
        </w:rPr>
        <w:t>Verbal Warning/Conference</w:t>
      </w:r>
    </w:p>
    <w:p w:rsidR="00433EC6" w:rsidRPr="00433EC6" w:rsidRDefault="00433EC6" w:rsidP="00433EC6">
      <w:pPr>
        <w:ind w:right="366"/>
        <w:rPr>
          <w:sz w:val="24"/>
          <w:szCs w:val="24"/>
        </w:rPr>
      </w:pPr>
      <w:r w:rsidRPr="00433EC6">
        <w:rPr>
          <w:sz w:val="24"/>
          <w:szCs w:val="24"/>
        </w:rPr>
        <w:t>Verbal warning may be given at any time regarding classroom and/or clinical performance, appearance, attitude, or conduct. A verbal warning will be documented in the student’s file. The student will sign this documentation indicating the verbal warning was given.</w:t>
      </w:r>
    </w:p>
    <w:p w:rsidR="00433EC6" w:rsidRPr="00433EC6" w:rsidRDefault="00433EC6" w:rsidP="00433EC6">
      <w:pPr>
        <w:rPr>
          <w:sz w:val="16"/>
          <w:szCs w:val="16"/>
        </w:rPr>
      </w:pPr>
    </w:p>
    <w:p w:rsidR="00433EC6" w:rsidRPr="00433EC6" w:rsidRDefault="00433EC6" w:rsidP="00433EC6">
      <w:pPr>
        <w:rPr>
          <w:b/>
          <w:sz w:val="24"/>
          <w:szCs w:val="24"/>
        </w:rPr>
      </w:pPr>
      <w:r w:rsidRPr="00433EC6">
        <w:rPr>
          <w:b/>
          <w:sz w:val="24"/>
          <w:szCs w:val="24"/>
          <w:u w:val="single"/>
        </w:rPr>
        <w:t>Written Warning</w:t>
      </w:r>
    </w:p>
    <w:p w:rsidR="00433EC6" w:rsidRPr="00433EC6" w:rsidRDefault="00433EC6" w:rsidP="00433EC6">
      <w:pPr>
        <w:ind w:right="618"/>
        <w:rPr>
          <w:sz w:val="24"/>
          <w:szCs w:val="24"/>
        </w:rPr>
      </w:pPr>
      <w:r w:rsidRPr="00433EC6">
        <w:rPr>
          <w:sz w:val="24"/>
          <w:szCs w:val="24"/>
        </w:rPr>
        <w:t>A written warning will be given to the student by the coordinator indicating the violation. A letter of warning is delivered to the student by the coordinator indicating the violation. The student will sign this documentation indicating the written warning was given</w:t>
      </w:r>
    </w:p>
    <w:p w:rsidR="00433EC6" w:rsidRPr="00433EC6" w:rsidRDefault="00433EC6" w:rsidP="00433EC6">
      <w:pPr>
        <w:ind w:right="618"/>
        <w:rPr>
          <w:sz w:val="16"/>
          <w:szCs w:val="16"/>
        </w:rPr>
      </w:pPr>
    </w:p>
    <w:p w:rsidR="00085A85" w:rsidRDefault="00085A85">
      <w:pPr>
        <w:widowControl/>
        <w:autoSpaceDE/>
        <w:autoSpaceDN/>
        <w:spacing w:after="160" w:line="259" w:lineRule="auto"/>
      </w:pPr>
      <w:r>
        <w:br w:type="page"/>
      </w:r>
    </w:p>
    <w:p w:rsidR="00433EC6" w:rsidRPr="00433EC6" w:rsidRDefault="00433EC6" w:rsidP="00433EC6"/>
    <w:p w:rsidR="00433EC6" w:rsidRPr="00433EC6" w:rsidRDefault="00433EC6" w:rsidP="00433EC6">
      <w:pPr>
        <w:tabs>
          <w:tab w:val="left" w:pos="3153"/>
        </w:tabs>
      </w:pPr>
      <w:r w:rsidRPr="00433EC6">
        <w:tab/>
      </w:r>
    </w:p>
    <w:p w:rsidR="00433EC6" w:rsidRPr="00433EC6" w:rsidRDefault="00433EC6" w:rsidP="00433EC6">
      <w:pPr>
        <w:rPr>
          <w:sz w:val="18"/>
          <w:szCs w:val="24"/>
        </w:rPr>
      </w:pPr>
    </w:p>
    <w:p w:rsidR="00433EC6" w:rsidRPr="00433EC6" w:rsidRDefault="00433EC6" w:rsidP="00433EC6">
      <w:pPr>
        <w:rPr>
          <w:b/>
          <w:sz w:val="24"/>
          <w:szCs w:val="24"/>
        </w:rPr>
      </w:pPr>
      <w:r w:rsidRPr="00433EC6">
        <w:rPr>
          <w:b/>
          <w:sz w:val="24"/>
          <w:szCs w:val="24"/>
          <w:u w:val="single"/>
        </w:rPr>
        <w:t>Dismissal</w:t>
      </w:r>
    </w:p>
    <w:p w:rsidR="00433EC6" w:rsidRPr="00433EC6" w:rsidRDefault="00433EC6" w:rsidP="00433EC6">
      <w:pPr>
        <w:ind w:right="618"/>
        <w:rPr>
          <w:sz w:val="24"/>
          <w:szCs w:val="24"/>
        </w:rPr>
      </w:pPr>
      <w:r w:rsidRPr="00433EC6">
        <w:rPr>
          <w:sz w:val="24"/>
          <w:szCs w:val="24"/>
        </w:rPr>
        <w:t>If improvement does not occur, a conference will be scheduled for the student to meet with the program coordinator and the Director of John D. Rockefeller IV, Career Center. Dismissal from the program may result.</w:t>
      </w:r>
    </w:p>
    <w:p w:rsidR="00433EC6" w:rsidRPr="00433EC6" w:rsidRDefault="00433EC6" w:rsidP="00433EC6">
      <w:pPr>
        <w:ind w:right="360"/>
        <w:rPr>
          <w:sz w:val="24"/>
          <w:szCs w:val="24"/>
        </w:rPr>
      </w:pPr>
      <w:r w:rsidRPr="00433EC6">
        <w:rPr>
          <w:sz w:val="24"/>
          <w:szCs w:val="24"/>
        </w:rPr>
        <w:t xml:space="preserve">The faculty reserves the right to require the withdrawal of any student whose health, conduct, personality, or level of achievement makes it inadvisable to remain in school. Students dismissed </w:t>
      </w:r>
      <w:r w:rsidRPr="00433EC6">
        <w:rPr>
          <w:sz w:val="24"/>
          <w:szCs w:val="24"/>
          <w:u w:val="single"/>
        </w:rPr>
        <w:t>are not eligible for readmission</w:t>
      </w:r>
      <w:r w:rsidRPr="00433EC6">
        <w:rPr>
          <w:sz w:val="24"/>
          <w:szCs w:val="24"/>
        </w:rPr>
        <w:t xml:space="preserve"> to the program. A student will be terminated immediately for the following offenses:</w:t>
      </w:r>
    </w:p>
    <w:p w:rsidR="00433EC6" w:rsidRPr="00433EC6" w:rsidRDefault="00433EC6" w:rsidP="00433EC6">
      <w:pPr>
        <w:rPr>
          <w:sz w:val="24"/>
          <w:szCs w:val="24"/>
        </w:rPr>
      </w:pPr>
    </w:p>
    <w:p w:rsidR="00433EC6" w:rsidRPr="00433EC6" w:rsidRDefault="00433EC6" w:rsidP="00433EC6">
      <w:pPr>
        <w:numPr>
          <w:ilvl w:val="0"/>
          <w:numId w:val="5"/>
        </w:numPr>
        <w:tabs>
          <w:tab w:val="left" w:pos="1431"/>
          <w:tab w:val="left" w:pos="1432"/>
        </w:tabs>
        <w:ind w:hanging="481"/>
        <w:rPr>
          <w:sz w:val="24"/>
        </w:rPr>
      </w:pPr>
      <w:r w:rsidRPr="00433EC6">
        <w:rPr>
          <w:sz w:val="24"/>
        </w:rPr>
        <w:t>A failing theory grade, upon completion of a</w:t>
      </w:r>
      <w:r w:rsidRPr="00433EC6">
        <w:rPr>
          <w:spacing w:val="-10"/>
          <w:sz w:val="24"/>
        </w:rPr>
        <w:t xml:space="preserve"> </w:t>
      </w:r>
      <w:r w:rsidRPr="00433EC6">
        <w:rPr>
          <w:sz w:val="24"/>
        </w:rPr>
        <w:t>subject.</w:t>
      </w:r>
    </w:p>
    <w:p w:rsidR="00433EC6" w:rsidRPr="00433EC6" w:rsidRDefault="00433EC6" w:rsidP="00433EC6">
      <w:pPr>
        <w:rPr>
          <w:sz w:val="16"/>
          <w:szCs w:val="16"/>
        </w:rPr>
      </w:pPr>
    </w:p>
    <w:p w:rsidR="00433EC6" w:rsidRPr="00433EC6" w:rsidRDefault="00433EC6" w:rsidP="00433EC6">
      <w:pPr>
        <w:numPr>
          <w:ilvl w:val="0"/>
          <w:numId w:val="5"/>
        </w:numPr>
        <w:tabs>
          <w:tab w:val="left" w:pos="1431"/>
          <w:tab w:val="left" w:pos="1432"/>
        </w:tabs>
        <w:ind w:right="1428"/>
        <w:rPr>
          <w:sz w:val="24"/>
        </w:rPr>
      </w:pPr>
      <w:r w:rsidRPr="00433EC6">
        <w:rPr>
          <w:sz w:val="24"/>
        </w:rPr>
        <w:t>Unsatisfactory evaluation of clinical performance- a student will receive a Satisfactory or Unsatisfactory at the end of each clinical day. If the student receives for Unsatisfactory</w:t>
      </w:r>
      <w:r w:rsidRPr="00433EC6">
        <w:rPr>
          <w:spacing w:val="-19"/>
          <w:sz w:val="24"/>
        </w:rPr>
        <w:t xml:space="preserve"> </w:t>
      </w:r>
      <w:r w:rsidRPr="00433EC6">
        <w:rPr>
          <w:sz w:val="24"/>
        </w:rPr>
        <w:t>for</w:t>
      </w:r>
    </w:p>
    <w:p w:rsidR="00433EC6" w:rsidRPr="00433EC6" w:rsidRDefault="00433EC6" w:rsidP="00322E47">
      <w:pPr>
        <w:ind w:left="1431" w:firstLine="9"/>
        <w:rPr>
          <w:sz w:val="24"/>
          <w:szCs w:val="24"/>
        </w:rPr>
      </w:pPr>
      <w:r w:rsidRPr="00433EC6">
        <w:rPr>
          <w:sz w:val="24"/>
          <w:szCs w:val="24"/>
        </w:rPr>
        <w:t>clinical day they will be dismissed from the Practical Nursing program. If the clinical hours are not completed for any reason.</w:t>
      </w:r>
    </w:p>
    <w:p w:rsidR="00433EC6" w:rsidRPr="00433EC6" w:rsidRDefault="00433EC6" w:rsidP="00433EC6">
      <w:pPr>
        <w:rPr>
          <w:sz w:val="16"/>
          <w:szCs w:val="16"/>
        </w:rPr>
      </w:pPr>
    </w:p>
    <w:p w:rsidR="00433EC6" w:rsidRPr="00433EC6" w:rsidRDefault="00433EC6" w:rsidP="00433EC6">
      <w:pPr>
        <w:numPr>
          <w:ilvl w:val="0"/>
          <w:numId w:val="5"/>
        </w:numPr>
        <w:tabs>
          <w:tab w:val="left" w:pos="1431"/>
          <w:tab w:val="left" w:pos="1432"/>
        </w:tabs>
        <w:spacing w:before="72"/>
        <w:ind w:right="2099"/>
        <w:rPr>
          <w:sz w:val="24"/>
        </w:rPr>
      </w:pPr>
      <w:r w:rsidRPr="00433EC6">
        <w:rPr>
          <w:sz w:val="24"/>
        </w:rPr>
        <w:t>Insubordination: For example, disobedience, using profane language in relationship with faculty, fellow students, hospital personnel, or</w:t>
      </w:r>
      <w:r w:rsidRPr="00433EC6">
        <w:rPr>
          <w:spacing w:val="-3"/>
          <w:sz w:val="24"/>
        </w:rPr>
        <w:t xml:space="preserve"> </w:t>
      </w:r>
      <w:r w:rsidRPr="00433EC6">
        <w:rPr>
          <w:sz w:val="24"/>
        </w:rPr>
        <w:t>patients.</w:t>
      </w:r>
    </w:p>
    <w:p w:rsidR="00433EC6" w:rsidRPr="00433EC6" w:rsidRDefault="00433EC6" w:rsidP="00433EC6">
      <w:pPr>
        <w:numPr>
          <w:ilvl w:val="0"/>
          <w:numId w:val="5"/>
        </w:numPr>
        <w:tabs>
          <w:tab w:val="left" w:pos="1371"/>
          <w:tab w:val="left" w:pos="1372"/>
        </w:tabs>
        <w:spacing w:before="230"/>
        <w:ind w:left="1371" w:right="2564" w:hanging="420"/>
        <w:rPr>
          <w:sz w:val="24"/>
        </w:rPr>
      </w:pPr>
      <w:r w:rsidRPr="00433EC6">
        <w:rPr>
          <w:sz w:val="24"/>
        </w:rPr>
        <w:t>Under the influence of unauthorized drugs: For example, reporting to class or clinical duty under the influence of alcohol, narcotics, tranquillizers, and/or any other medication not presently prescribed by a physician. Students</w:t>
      </w:r>
      <w:r w:rsidRPr="00433EC6">
        <w:rPr>
          <w:spacing w:val="-19"/>
          <w:sz w:val="24"/>
        </w:rPr>
        <w:t xml:space="preserve"> </w:t>
      </w:r>
      <w:r w:rsidRPr="00433EC6">
        <w:rPr>
          <w:sz w:val="24"/>
        </w:rPr>
        <w:t>taking</w:t>
      </w:r>
    </w:p>
    <w:p w:rsidR="00433EC6" w:rsidRPr="00433EC6" w:rsidRDefault="00433EC6" w:rsidP="00322E47">
      <w:pPr>
        <w:ind w:left="1371" w:right="1497"/>
        <w:rPr>
          <w:sz w:val="24"/>
          <w:szCs w:val="24"/>
        </w:rPr>
      </w:pPr>
      <w:r w:rsidRPr="00433EC6">
        <w:rPr>
          <w:sz w:val="24"/>
          <w:szCs w:val="24"/>
        </w:rPr>
        <w:t>prescribed drugs which impaired judgment or reaction time shall not present themselves for an assignment or patient care. The faculty will request any student to submit to immediate drug screen testing, when a student’s behavior suggests the influence of drugs.</w:t>
      </w:r>
    </w:p>
    <w:p w:rsidR="00433EC6" w:rsidRPr="00433EC6" w:rsidRDefault="00433EC6" w:rsidP="00433EC6">
      <w:pPr>
        <w:rPr>
          <w:sz w:val="16"/>
          <w:szCs w:val="16"/>
        </w:rPr>
      </w:pPr>
    </w:p>
    <w:p w:rsidR="00433EC6" w:rsidRPr="00433EC6" w:rsidRDefault="00433EC6" w:rsidP="00433EC6">
      <w:pPr>
        <w:numPr>
          <w:ilvl w:val="0"/>
          <w:numId w:val="5"/>
        </w:numPr>
        <w:tabs>
          <w:tab w:val="left" w:pos="1431"/>
          <w:tab w:val="left" w:pos="1432"/>
        </w:tabs>
        <w:ind w:hanging="541"/>
        <w:rPr>
          <w:sz w:val="24"/>
        </w:rPr>
      </w:pPr>
      <w:r w:rsidRPr="00433EC6">
        <w:rPr>
          <w:sz w:val="24"/>
        </w:rPr>
        <w:t>Dishonesty: For example, falsifying information, recording fictitious</w:t>
      </w:r>
      <w:r w:rsidRPr="00433EC6">
        <w:rPr>
          <w:spacing w:val="-10"/>
          <w:sz w:val="24"/>
        </w:rPr>
        <w:t xml:space="preserve"> </w:t>
      </w:r>
      <w:r w:rsidRPr="00433EC6">
        <w:rPr>
          <w:sz w:val="24"/>
        </w:rPr>
        <w:t>information</w:t>
      </w:r>
    </w:p>
    <w:p w:rsidR="00433EC6" w:rsidRPr="00433EC6" w:rsidRDefault="00433EC6" w:rsidP="00322E47">
      <w:pPr>
        <w:ind w:left="711" w:firstLine="720"/>
        <w:rPr>
          <w:sz w:val="24"/>
          <w:szCs w:val="24"/>
        </w:rPr>
      </w:pPr>
      <w:r w:rsidRPr="00433EC6">
        <w:rPr>
          <w:sz w:val="24"/>
          <w:szCs w:val="24"/>
        </w:rPr>
        <w:t>on a patient’s chart, cheating on a test, or lying to an instructor, team leader, or head nurse.</w:t>
      </w:r>
    </w:p>
    <w:p w:rsidR="00433EC6" w:rsidRPr="00433EC6" w:rsidRDefault="00433EC6" w:rsidP="00433EC6">
      <w:pPr>
        <w:rPr>
          <w:sz w:val="16"/>
          <w:szCs w:val="16"/>
        </w:rPr>
      </w:pPr>
    </w:p>
    <w:p w:rsidR="00433EC6" w:rsidRPr="00433EC6" w:rsidRDefault="00433EC6" w:rsidP="00433EC6">
      <w:pPr>
        <w:numPr>
          <w:ilvl w:val="0"/>
          <w:numId w:val="5"/>
        </w:numPr>
        <w:tabs>
          <w:tab w:val="left" w:pos="1431"/>
          <w:tab w:val="left" w:pos="1432"/>
        </w:tabs>
        <w:ind w:right="1966" w:hanging="540"/>
        <w:rPr>
          <w:sz w:val="24"/>
        </w:rPr>
      </w:pPr>
      <w:r w:rsidRPr="00433EC6">
        <w:rPr>
          <w:sz w:val="24"/>
        </w:rPr>
        <w:t>Engaging in unsafe practice: For example, using non-sterile supplies or equipment in dressing an operative incision or failing to obtain supervision when performing a treatment for which the instructor has not qualified</w:t>
      </w:r>
      <w:r w:rsidRPr="00433EC6">
        <w:rPr>
          <w:spacing w:val="-5"/>
          <w:sz w:val="24"/>
        </w:rPr>
        <w:t xml:space="preserve"> </w:t>
      </w:r>
      <w:r w:rsidRPr="00433EC6">
        <w:rPr>
          <w:sz w:val="24"/>
        </w:rPr>
        <w:t>him.</w:t>
      </w:r>
    </w:p>
    <w:p w:rsidR="00433EC6" w:rsidRPr="00433EC6" w:rsidRDefault="00433EC6" w:rsidP="00433EC6">
      <w:pPr>
        <w:rPr>
          <w:sz w:val="16"/>
          <w:szCs w:val="16"/>
        </w:rPr>
      </w:pPr>
    </w:p>
    <w:p w:rsidR="00433EC6" w:rsidRPr="00433EC6" w:rsidRDefault="00433EC6" w:rsidP="00433EC6">
      <w:pPr>
        <w:numPr>
          <w:ilvl w:val="0"/>
          <w:numId w:val="5"/>
        </w:numPr>
        <w:tabs>
          <w:tab w:val="left" w:pos="1432"/>
        </w:tabs>
        <w:ind w:right="2202" w:hanging="540"/>
        <w:jc w:val="both"/>
        <w:rPr>
          <w:sz w:val="24"/>
        </w:rPr>
      </w:pPr>
      <w:r w:rsidRPr="00433EC6">
        <w:rPr>
          <w:sz w:val="24"/>
        </w:rPr>
        <w:t>Breach of confidentiality: For example, breaking confidentiality regulations as set forth in each clinical area in appropriate communication of privileged information regarding patients, students, facility staff, or</w:t>
      </w:r>
      <w:r w:rsidRPr="00433EC6">
        <w:rPr>
          <w:spacing w:val="-10"/>
          <w:sz w:val="24"/>
        </w:rPr>
        <w:t xml:space="preserve"> </w:t>
      </w:r>
      <w:r w:rsidRPr="00433EC6">
        <w:rPr>
          <w:sz w:val="24"/>
        </w:rPr>
        <w:t>faculty.</w:t>
      </w:r>
    </w:p>
    <w:p w:rsidR="00433EC6" w:rsidRPr="00433EC6" w:rsidRDefault="00433EC6" w:rsidP="00433EC6">
      <w:pPr>
        <w:rPr>
          <w:sz w:val="16"/>
          <w:szCs w:val="16"/>
        </w:rPr>
      </w:pPr>
    </w:p>
    <w:p w:rsidR="00433EC6" w:rsidRPr="00433EC6" w:rsidRDefault="00433EC6" w:rsidP="00433EC6">
      <w:pPr>
        <w:numPr>
          <w:ilvl w:val="0"/>
          <w:numId w:val="5"/>
        </w:numPr>
        <w:tabs>
          <w:tab w:val="left" w:pos="1431"/>
          <w:tab w:val="left" w:pos="1432"/>
        </w:tabs>
        <w:spacing w:before="1"/>
        <w:ind w:hanging="541"/>
        <w:rPr>
          <w:sz w:val="24"/>
        </w:rPr>
      </w:pPr>
      <w:r w:rsidRPr="00433EC6">
        <w:rPr>
          <w:sz w:val="24"/>
        </w:rPr>
        <w:t>Failing to abide by the policies set forth by each affiliating</w:t>
      </w:r>
      <w:r w:rsidRPr="00433EC6">
        <w:rPr>
          <w:spacing w:val="-16"/>
          <w:sz w:val="24"/>
        </w:rPr>
        <w:t xml:space="preserve"> </w:t>
      </w:r>
      <w:r w:rsidRPr="00433EC6">
        <w:rPr>
          <w:sz w:val="24"/>
        </w:rPr>
        <w:t>agency.</w:t>
      </w:r>
    </w:p>
    <w:p w:rsidR="00433EC6" w:rsidRPr="00433EC6" w:rsidRDefault="00433EC6" w:rsidP="00433EC6">
      <w:pPr>
        <w:tabs>
          <w:tab w:val="left" w:pos="1431"/>
          <w:tab w:val="left" w:pos="1432"/>
        </w:tabs>
        <w:spacing w:before="1"/>
        <w:rPr>
          <w:sz w:val="16"/>
          <w:szCs w:val="16"/>
        </w:rPr>
      </w:pPr>
    </w:p>
    <w:p w:rsidR="00433EC6" w:rsidRPr="00433EC6" w:rsidRDefault="00433EC6" w:rsidP="00433EC6">
      <w:pPr>
        <w:spacing w:before="2" w:line="183" w:lineRule="exact"/>
        <w:rPr>
          <w:sz w:val="16"/>
        </w:rPr>
      </w:pPr>
      <w:r w:rsidRPr="00433EC6">
        <w:rPr>
          <w:sz w:val="16"/>
        </w:rPr>
        <w:t>Written: 08/02</w:t>
      </w:r>
    </w:p>
    <w:p w:rsidR="00433EC6" w:rsidRPr="00433EC6" w:rsidRDefault="00433EC6" w:rsidP="00433EC6">
      <w:pPr>
        <w:spacing w:line="183" w:lineRule="exact"/>
        <w:rPr>
          <w:sz w:val="16"/>
        </w:rPr>
      </w:pPr>
      <w:r w:rsidRPr="00433EC6">
        <w:rPr>
          <w:sz w:val="16"/>
        </w:rPr>
        <w:t>Revised: 02/03;02/05;02/07; 02/11;05/13;05/14;05/15;05/16;05/17;05/18;05/19;05/20;05/21;05/22</w:t>
      </w:r>
      <w:r w:rsidR="00B341B8">
        <w:rPr>
          <w:sz w:val="16"/>
        </w:rPr>
        <w:t>;05/23</w:t>
      </w:r>
      <w:r w:rsidR="00085A85">
        <w:rPr>
          <w:sz w:val="16"/>
        </w:rPr>
        <w:t>;05/24</w:t>
      </w:r>
    </w:p>
    <w:p w:rsidR="00433EC6" w:rsidRPr="00433EC6" w:rsidRDefault="00433EC6" w:rsidP="00433EC6"/>
    <w:p w:rsidR="00433EC6" w:rsidRPr="00433EC6" w:rsidRDefault="00433EC6" w:rsidP="00433EC6">
      <w:pPr>
        <w:spacing w:line="274" w:lineRule="exact"/>
        <w:ind w:right="1140"/>
        <w:jc w:val="center"/>
        <w:outlineLvl w:val="0"/>
        <w:rPr>
          <w:b/>
          <w:bCs/>
          <w:sz w:val="24"/>
          <w:szCs w:val="24"/>
        </w:rPr>
      </w:pPr>
      <w:r w:rsidRPr="00433EC6">
        <w:rPr>
          <w:b/>
          <w:bCs/>
          <w:sz w:val="24"/>
          <w:szCs w:val="24"/>
        </w:rPr>
        <w:t>GRIEVANCE POLICY</w:t>
      </w:r>
    </w:p>
    <w:p w:rsidR="00433EC6" w:rsidRPr="00433EC6" w:rsidRDefault="00433EC6" w:rsidP="00433EC6">
      <w:pPr>
        <w:spacing w:line="274" w:lineRule="exact"/>
        <w:ind w:right="1140"/>
        <w:jc w:val="center"/>
        <w:outlineLvl w:val="0"/>
        <w:rPr>
          <w:b/>
          <w:bCs/>
          <w:sz w:val="24"/>
          <w:szCs w:val="24"/>
        </w:rPr>
      </w:pPr>
    </w:p>
    <w:p w:rsidR="00351411" w:rsidRPr="00433EC6" w:rsidRDefault="00351411" w:rsidP="00351411">
      <w:pPr>
        <w:spacing w:line="274" w:lineRule="exact"/>
        <w:rPr>
          <w:sz w:val="24"/>
          <w:szCs w:val="24"/>
        </w:rPr>
      </w:pPr>
      <w:r w:rsidRPr="00433EC6">
        <w:rPr>
          <w:sz w:val="24"/>
          <w:szCs w:val="24"/>
        </w:rPr>
        <w:t>When a student encounters difficulty in the program he/she should take the following steps:</w:t>
      </w:r>
    </w:p>
    <w:p w:rsidR="00351411" w:rsidRPr="00433EC6" w:rsidRDefault="00351411" w:rsidP="00351411">
      <w:pPr>
        <w:spacing w:before="5" w:line="274" w:lineRule="exact"/>
        <w:outlineLvl w:val="0"/>
        <w:rPr>
          <w:b/>
          <w:bCs/>
          <w:sz w:val="24"/>
          <w:szCs w:val="24"/>
        </w:rPr>
      </w:pPr>
      <w:r w:rsidRPr="00433EC6">
        <w:rPr>
          <w:b/>
          <w:bCs/>
          <w:sz w:val="24"/>
          <w:szCs w:val="24"/>
        </w:rPr>
        <w:t>Before a written grievance is filed:</w:t>
      </w:r>
    </w:p>
    <w:p w:rsidR="00351411" w:rsidRPr="00433EC6" w:rsidRDefault="00351411" w:rsidP="00351411">
      <w:pPr>
        <w:numPr>
          <w:ilvl w:val="1"/>
          <w:numId w:val="5"/>
        </w:numPr>
        <w:tabs>
          <w:tab w:val="left" w:pos="1731"/>
          <w:tab w:val="left" w:pos="1732"/>
        </w:tabs>
        <w:ind w:right="2983"/>
        <w:rPr>
          <w:sz w:val="24"/>
        </w:rPr>
      </w:pPr>
      <w:r w:rsidRPr="00433EC6">
        <w:rPr>
          <w:sz w:val="24"/>
        </w:rPr>
        <w:t>Request an informal conference with your instructor within fifteen</w:t>
      </w:r>
      <w:r w:rsidRPr="00433EC6">
        <w:rPr>
          <w:spacing w:val="-17"/>
          <w:sz w:val="24"/>
        </w:rPr>
        <w:t xml:space="preserve"> </w:t>
      </w:r>
      <w:r w:rsidRPr="00433EC6">
        <w:rPr>
          <w:sz w:val="24"/>
        </w:rPr>
        <w:t>(15) days from the occurrence of knowledge of the</w:t>
      </w:r>
      <w:r w:rsidRPr="00433EC6">
        <w:rPr>
          <w:spacing w:val="-5"/>
          <w:sz w:val="24"/>
        </w:rPr>
        <w:t xml:space="preserve"> </w:t>
      </w:r>
      <w:r w:rsidRPr="00433EC6">
        <w:rPr>
          <w:sz w:val="24"/>
        </w:rPr>
        <w:t>incident.</w:t>
      </w:r>
    </w:p>
    <w:p w:rsidR="00351411" w:rsidRPr="00433EC6" w:rsidRDefault="00351411" w:rsidP="00351411">
      <w:pPr>
        <w:numPr>
          <w:ilvl w:val="1"/>
          <w:numId w:val="5"/>
        </w:numPr>
        <w:tabs>
          <w:tab w:val="left" w:pos="1260"/>
        </w:tabs>
        <w:ind w:hanging="481"/>
        <w:rPr>
          <w:sz w:val="24"/>
        </w:rPr>
      </w:pPr>
      <w:r w:rsidRPr="00433EC6">
        <w:rPr>
          <w:sz w:val="24"/>
        </w:rPr>
        <w:t>The informal conference shall be conducted within ten (10) days of</w:t>
      </w:r>
      <w:r w:rsidRPr="00433EC6">
        <w:rPr>
          <w:spacing w:val="-5"/>
          <w:sz w:val="24"/>
        </w:rPr>
        <w:t xml:space="preserve"> </w:t>
      </w:r>
      <w:r w:rsidRPr="00433EC6">
        <w:rPr>
          <w:sz w:val="24"/>
        </w:rPr>
        <w:t>the</w:t>
      </w:r>
    </w:p>
    <w:p w:rsidR="00351411" w:rsidRPr="00433EC6" w:rsidRDefault="00351411" w:rsidP="00351411">
      <w:pPr>
        <w:ind w:left="1731" w:right="1290"/>
        <w:rPr>
          <w:sz w:val="24"/>
          <w:szCs w:val="24"/>
        </w:rPr>
      </w:pPr>
      <w:r w:rsidRPr="00433EC6">
        <w:rPr>
          <w:sz w:val="24"/>
          <w:szCs w:val="24"/>
        </w:rPr>
        <w:t>request. Participant will attend the informal conference with the instructors and discuss their concern.</w:t>
      </w:r>
    </w:p>
    <w:p w:rsidR="00351411" w:rsidRPr="00433EC6" w:rsidRDefault="00351411" w:rsidP="00351411">
      <w:pPr>
        <w:numPr>
          <w:ilvl w:val="1"/>
          <w:numId w:val="5"/>
        </w:numPr>
        <w:tabs>
          <w:tab w:val="left" w:pos="1731"/>
          <w:tab w:val="left" w:pos="1732"/>
        </w:tabs>
        <w:ind w:hanging="481"/>
        <w:rPr>
          <w:sz w:val="24"/>
        </w:rPr>
      </w:pPr>
      <w:r w:rsidRPr="00433EC6">
        <w:rPr>
          <w:sz w:val="24"/>
        </w:rPr>
        <w:t>The instructor will respond to the student’s concern in writing within</w:t>
      </w:r>
      <w:r w:rsidRPr="00433EC6">
        <w:rPr>
          <w:spacing w:val="-9"/>
          <w:sz w:val="24"/>
        </w:rPr>
        <w:t xml:space="preserve"> </w:t>
      </w:r>
      <w:r w:rsidRPr="00433EC6">
        <w:rPr>
          <w:sz w:val="24"/>
        </w:rPr>
        <w:t>ten</w:t>
      </w:r>
    </w:p>
    <w:p w:rsidR="00351411" w:rsidRDefault="00351411" w:rsidP="00351411">
      <w:pPr>
        <w:ind w:left="1630" w:right="2564"/>
        <w:rPr>
          <w:sz w:val="24"/>
          <w:szCs w:val="24"/>
        </w:rPr>
      </w:pPr>
      <w:r w:rsidRPr="00433EC6">
        <w:rPr>
          <w:sz w:val="24"/>
          <w:szCs w:val="24"/>
        </w:rPr>
        <w:t xml:space="preserve">(10) days of the conference. The goals and policies of the program, Hancock </w:t>
      </w:r>
      <w:r w:rsidRPr="00433EC6">
        <w:rPr>
          <w:sz w:val="24"/>
          <w:szCs w:val="24"/>
        </w:rPr>
        <w:lastRenderedPageBreak/>
        <w:t>County Board of Education and affiliating agency will be considered.</w:t>
      </w:r>
    </w:p>
    <w:p w:rsidR="00322E47" w:rsidRPr="00433EC6" w:rsidRDefault="00322E47" w:rsidP="00433EC6">
      <w:pPr>
        <w:ind w:right="2564"/>
        <w:rPr>
          <w:sz w:val="24"/>
          <w:szCs w:val="24"/>
        </w:rPr>
      </w:pPr>
    </w:p>
    <w:p w:rsidR="00433EC6" w:rsidRPr="00433EC6" w:rsidRDefault="00433EC6" w:rsidP="00433EC6">
      <w:pPr>
        <w:ind w:right="2564"/>
        <w:rPr>
          <w:sz w:val="24"/>
          <w:szCs w:val="24"/>
        </w:rPr>
      </w:pPr>
    </w:p>
    <w:p w:rsidR="00433EC6" w:rsidRPr="00433EC6" w:rsidRDefault="00433EC6" w:rsidP="00FA0610">
      <w:pPr>
        <w:ind w:right="2564"/>
        <w:jc w:val="center"/>
        <w:rPr>
          <w:sz w:val="24"/>
          <w:szCs w:val="24"/>
          <w:u w:val="single"/>
        </w:rPr>
      </w:pPr>
      <w:r w:rsidRPr="00433EC6">
        <w:rPr>
          <w:sz w:val="24"/>
          <w:szCs w:val="24"/>
        </w:rPr>
        <w:t xml:space="preserve">                                     </w:t>
      </w:r>
    </w:p>
    <w:p w:rsidR="00433EC6" w:rsidRPr="00433EC6" w:rsidRDefault="00433EC6" w:rsidP="00433EC6">
      <w:pPr>
        <w:spacing w:line="274" w:lineRule="exact"/>
        <w:rPr>
          <w:sz w:val="24"/>
          <w:szCs w:val="24"/>
        </w:rPr>
      </w:pPr>
      <w:r w:rsidRPr="00433EC6">
        <w:rPr>
          <w:b/>
          <w:sz w:val="24"/>
          <w:szCs w:val="24"/>
          <w:u w:val="single"/>
        </w:rPr>
        <w:t>If the problem is not satisfactorily resolved</w:t>
      </w:r>
      <w:r w:rsidRPr="00433EC6">
        <w:rPr>
          <w:sz w:val="24"/>
          <w:szCs w:val="24"/>
        </w:rPr>
        <w:t>:</w:t>
      </w:r>
    </w:p>
    <w:p w:rsidR="00433EC6" w:rsidRPr="00433EC6" w:rsidRDefault="00433EC6" w:rsidP="00433EC6">
      <w:pPr>
        <w:numPr>
          <w:ilvl w:val="1"/>
          <w:numId w:val="5"/>
        </w:numPr>
        <w:tabs>
          <w:tab w:val="left" w:pos="1731"/>
          <w:tab w:val="left" w:pos="1732"/>
        </w:tabs>
        <w:ind w:right="2591"/>
        <w:rPr>
          <w:sz w:val="24"/>
        </w:rPr>
      </w:pPr>
      <w:r w:rsidRPr="00433EC6">
        <w:rPr>
          <w:sz w:val="24"/>
        </w:rPr>
        <w:t>The student may present his/her written grievance to the school Administrator within ten (10) days of the instructor’s response. The</w:t>
      </w:r>
      <w:r w:rsidRPr="00433EC6">
        <w:rPr>
          <w:spacing w:val="-18"/>
          <w:sz w:val="24"/>
        </w:rPr>
        <w:t xml:space="preserve"> </w:t>
      </w:r>
      <w:r w:rsidRPr="00433EC6">
        <w:rPr>
          <w:sz w:val="24"/>
        </w:rPr>
        <w:t>appeal shall be on the approved form and will be signed by the</w:t>
      </w:r>
      <w:r w:rsidRPr="00433EC6">
        <w:rPr>
          <w:spacing w:val="-8"/>
          <w:sz w:val="24"/>
        </w:rPr>
        <w:t xml:space="preserve"> </w:t>
      </w:r>
      <w:r w:rsidRPr="00433EC6">
        <w:rPr>
          <w:sz w:val="24"/>
        </w:rPr>
        <w:t>student.</w:t>
      </w:r>
    </w:p>
    <w:p w:rsidR="00433EC6" w:rsidRPr="00433EC6" w:rsidRDefault="00433EC6" w:rsidP="00433EC6">
      <w:pPr>
        <w:numPr>
          <w:ilvl w:val="1"/>
          <w:numId w:val="5"/>
        </w:numPr>
        <w:tabs>
          <w:tab w:val="left" w:pos="1731"/>
          <w:tab w:val="left" w:pos="1732"/>
        </w:tabs>
        <w:ind w:hanging="481"/>
        <w:rPr>
          <w:sz w:val="24"/>
        </w:rPr>
      </w:pPr>
      <w:r w:rsidRPr="00433EC6">
        <w:rPr>
          <w:sz w:val="24"/>
        </w:rPr>
        <w:t>A written decision by the school administrator shall be made within</w:t>
      </w:r>
      <w:r w:rsidRPr="00433EC6">
        <w:rPr>
          <w:spacing w:val="-10"/>
          <w:sz w:val="24"/>
        </w:rPr>
        <w:t xml:space="preserve"> </w:t>
      </w:r>
      <w:r w:rsidRPr="00433EC6">
        <w:rPr>
          <w:sz w:val="24"/>
        </w:rPr>
        <w:t>ten</w:t>
      </w:r>
    </w:p>
    <w:p w:rsidR="00433EC6" w:rsidRPr="00433EC6" w:rsidRDefault="00322E47" w:rsidP="00433EC6">
      <w:pPr>
        <w:tabs>
          <w:tab w:val="right" w:pos="10812"/>
        </w:tabs>
        <w:rPr>
          <w:sz w:val="20"/>
          <w:szCs w:val="24"/>
        </w:rPr>
      </w:pPr>
      <w:r>
        <w:rPr>
          <w:sz w:val="24"/>
          <w:szCs w:val="24"/>
        </w:rPr>
        <w:t xml:space="preserve">                            </w:t>
      </w:r>
      <w:r w:rsidR="00433EC6" w:rsidRPr="00433EC6">
        <w:rPr>
          <w:sz w:val="24"/>
          <w:szCs w:val="24"/>
        </w:rPr>
        <w:t>(10) days from the</w:t>
      </w:r>
      <w:r w:rsidR="00433EC6" w:rsidRPr="00433EC6">
        <w:rPr>
          <w:spacing w:val="-3"/>
          <w:sz w:val="24"/>
          <w:szCs w:val="24"/>
        </w:rPr>
        <w:t xml:space="preserve"> </w:t>
      </w:r>
      <w:r w:rsidR="00433EC6" w:rsidRPr="00433EC6">
        <w:rPr>
          <w:sz w:val="24"/>
          <w:szCs w:val="24"/>
        </w:rPr>
        <w:t>filing date.</w:t>
      </w:r>
      <w:r w:rsidR="00433EC6" w:rsidRPr="00433EC6">
        <w:rPr>
          <w:sz w:val="24"/>
          <w:szCs w:val="24"/>
        </w:rPr>
        <w:tab/>
      </w:r>
    </w:p>
    <w:p w:rsidR="00433EC6" w:rsidRPr="00433EC6" w:rsidRDefault="00433EC6" w:rsidP="00433EC6">
      <w:pPr>
        <w:spacing w:before="9"/>
        <w:rPr>
          <w:b/>
          <w:sz w:val="16"/>
          <w:szCs w:val="16"/>
        </w:rPr>
      </w:pPr>
    </w:p>
    <w:p w:rsidR="00351411" w:rsidRPr="00433EC6" w:rsidRDefault="00351411" w:rsidP="00351411">
      <w:pPr>
        <w:rPr>
          <w:b/>
          <w:sz w:val="24"/>
          <w:szCs w:val="24"/>
        </w:rPr>
      </w:pPr>
      <w:r w:rsidRPr="00433EC6">
        <w:rPr>
          <w:b/>
          <w:sz w:val="24"/>
          <w:szCs w:val="24"/>
          <w:u w:val="single"/>
        </w:rPr>
        <w:t>If the problem is not satisfactorily resolved</w:t>
      </w:r>
      <w:r w:rsidRPr="00433EC6">
        <w:rPr>
          <w:b/>
          <w:sz w:val="24"/>
          <w:szCs w:val="24"/>
        </w:rPr>
        <w:t>:</w:t>
      </w:r>
    </w:p>
    <w:p w:rsidR="00351411" w:rsidRPr="00351411" w:rsidRDefault="00351411" w:rsidP="00351411">
      <w:pPr>
        <w:pStyle w:val="ListParagraph"/>
        <w:numPr>
          <w:ilvl w:val="1"/>
          <w:numId w:val="5"/>
        </w:numPr>
        <w:tabs>
          <w:tab w:val="left" w:pos="1731"/>
          <w:tab w:val="left" w:pos="1732"/>
        </w:tabs>
        <w:ind w:right="2512"/>
        <w:rPr>
          <w:sz w:val="24"/>
        </w:rPr>
      </w:pPr>
      <w:r w:rsidRPr="00351411">
        <w:rPr>
          <w:sz w:val="24"/>
        </w:rPr>
        <w:t>The student may present his/her written appeal to the county</w:t>
      </w:r>
      <w:r w:rsidRPr="00351411">
        <w:rPr>
          <w:spacing w:val="-18"/>
          <w:sz w:val="24"/>
        </w:rPr>
        <w:t xml:space="preserve"> </w:t>
      </w:r>
      <w:r w:rsidRPr="00351411">
        <w:rPr>
          <w:sz w:val="24"/>
        </w:rPr>
        <w:t>Superintendent of schools. This must be done within fifteen (15) days after receiving the decision of the school</w:t>
      </w:r>
      <w:r w:rsidRPr="00351411">
        <w:rPr>
          <w:spacing w:val="-3"/>
          <w:sz w:val="24"/>
        </w:rPr>
        <w:t xml:space="preserve"> </w:t>
      </w:r>
      <w:r w:rsidRPr="00351411">
        <w:rPr>
          <w:sz w:val="24"/>
        </w:rPr>
        <w:t>administrator.</w:t>
      </w:r>
    </w:p>
    <w:p w:rsidR="00351411" w:rsidRPr="00351411" w:rsidRDefault="00351411" w:rsidP="00351411">
      <w:pPr>
        <w:pStyle w:val="ListParagraph"/>
        <w:numPr>
          <w:ilvl w:val="1"/>
          <w:numId w:val="5"/>
        </w:numPr>
        <w:tabs>
          <w:tab w:val="left" w:pos="1731"/>
          <w:tab w:val="left" w:pos="1732"/>
        </w:tabs>
        <w:ind w:right="2681"/>
        <w:rPr>
          <w:sz w:val="24"/>
        </w:rPr>
      </w:pPr>
      <w:r w:rsidRPr="00351411">
        <w:rPr>
          <w:sz w:val="24"/>
        </w:rPr>
        <w:t>The Superintendent or designee shall conduct a conference within ten (10) days of receipt of</w:t>
      </w:r>
      <w:r w:rsidRPr="00351411">
        <w:rPr>
          <w:spacing w:val="-1"/>
          <w:sz w:val="24"/>
        </w:rPr>
        <w:t xml:space="preserve"> </w:t>
      </w:r>
      <w:r w:rsidRPr="00351411">
        <w:rPr>
          <w:sz w:val="24"/>
        </w:rPr>
        <w:t>grievance</w:t>
      </w:r>
    </w:p>
    <w:p w:rsidR="00351411" w:rsidRPr="00351411" w:rsidRDefault="00351411" w:rsidP="00351411">
      <w:pPr>
        <w:pStyle w:val="ListParagraph"/>
        <w:numPr>
          <w:ilvl w:val="1"/>
          <w:numId w:val="5"/>
        </w:numPr>
        <w:tabs>
          <w:tab w:val="left" w:pos="1731"/>
          <w:tab w:val="left" w:pos="1732"/>
        </w:tabs>
        <w:ind w:right="3176"/>
        <w:rPr>
          <w:sz w:val="24"/>
        </w:rPr>
      </w:pPr>
      <w:r w:rsidRPr="00351411">
        <w:rPr>
          <w:sz w:val="24"/>
        </w:rPr>
        <w:t>The superintendent shall issue a written decision within ten (10)</w:t>
      </w:r>
      <w:r w:rsidRPr="00351411">
        <w:rPr>
          <w:spacing w:val="-17"/>
          <w:sz w:val="24"/>
        </w:rPr>
        <w:t xml:space="preserve"> </w:t>
      </w:r>
      <w:r w:rsidRPr="00351411">
        <w:rPr>
          <w:sz w:val="24"/>
        </w:rPr>
        <w:t>days following this</w:t>
      </w:r>
      <w:r w:rsidRPr="00351411">
        <w:rPr>
          <w:spacing w:val="-4"/>
          <w:sz w:val="24"/>
        </w:rPr>
        <w:t xml:space="preserve"> </w:t>
      </w:r>
      <w:r w:rsidRPr="00351411">
        <w:rPr>
          <w:sz w:val="24"/>
        </w:rPr>
        <w:t>conference.</w:t>
      </w:r>
    </w:p>
    <w:p w:rsidR="00351411" w:rsidRPr="00351411" w:rsidRDefault="00351411" w:rsidP="00351411">
      <w:pPr>
        <w:tabs>
          <w:tab w:val="right" w:pos="10812"/>
        </w:tabs>
        <w:rPr>
          <w:sz w:val="20"/>
          <w:szCs w:val="24"/>
        </w:rPr>
      </w:pPr>
      <w:r w:rsidRPr="00433EC6">
        <w:rPr>
          <w:sz w:val="24"/>
          <w:szCs w:val="24"/>
        </w:rPr>
        <w:t>.</w:t>
      </w:r>
      <w:r w:rsidRPr="00433EC6">
        <w:rPr>
          <w:sz w:val="24"/>
          <w:szCs w:val="24"/>
        </w:rPr>
        <w:tab/>
      </w:r>
    </w:p>
    <w:p w:rsidR="00351411" w:rsidRPr="00433EC6" w:rsidRDefault="00351411" w:rsidP="00351411">
      <w:pPr>
        <w:rPr>
          <w:b/>
          <w:sz w:val="24"/>
          <w:szCs w:val="24"/>
        </w:rPr>
      </w:pPr>
      <w:r w:rsidRPr="00433EC6">
        <w:rPr>
          <w:b/>
          <w:sz w:val="24"/>
          <w:szCs w:val="24"/>
          <w:u w:val="single"/>
        </w:rPr>
        <w:t>If the problem is not satisfactorily resolved</w:t>
      </w:r>
      <w:r w:rsidRPr="00433EC6">
        <w:rPr>
          <w:b/>
          <w:sz w:val="24"/>
          <w:szCs w:val="24"/>
        </w:rPr>
        <w:t>:</w:t>
      </w:r>
    </w:p>
    <w:p w:rsidR="002F7811" w:rsidRPr="002F7811" w:rsidRDefault="002F7811" w:rsidP="002F7811">
      <w:pPr>
        <w:pStyle w:val="ListParagraph"/>
        <w:numPr>
          <w:ilvl w:val="0"/>
          <w:numId w:val="5"/>
        </w:numPr>
        <w:tabs>
          <w:tab w:val="left" w:pos="1731"/>
          <w:tab w:val="left" w:pos="1732"/>
        </w:tabs>
        <w:rPr>
          <w:sz w:val="24"/>
        </w:rPr>
      </w:pPr>
      <w:r w:rsidRPr="002F7811">
        <w:rPr>
          <w:sz w:val="24"/>
        </w:rPr>
        <w:t xml:space="preserve">    The student may present his/her written appeal on the given form</w:t>
      </w:r>
      <w:r w:rsidRPr="002F7811">
        <w:rPr>
          <w:spacing w:val="-8"/>
          <w:sz w:val="24"/>
        </w:rPr>
        <w:t xml:space="preserve"> </w:t>
      </w:r>
      <w:r w:rsidRPr="002F7811">
        <w:rPr>
          <w:sz w:val="24"/>
        </w:rPr>
        <w:t>to</w:t>
      </w:r>
    </w:p>
    <w:p w:rsidR="002F7811" w:rsidRPr="00433EC6" w:rsidRDefault="002F7811" w:rsidP="002F7811">
      <w:pPr>
        <w:ind w:left="1011" w:firstLine="720"/>
        <w:rPr>
          <w:sz w:val="24"/>
          <w:szCs w:val="24"/>
        </w:rPr>
      </w:pPr>
      <w:r w:rsidRPr="00433EC6">
        <w:rPr>
          <w:sz w:val="24"/>
          <w:szCs w:val="24"/>
        </w:rPr>
        <w:t>the Board of Education within fifteen (15) days of the written decision of</w:t>
      </w:r>
    </w:p>
    <w:p w:rsidR="002F7811" w:rsidRPr="00433EC6" w:rsidRDefault="002F7811" w:rsidP="002F7811">
      <w:pPr>
        <w:tabs>
          <w:tab w:val="left" w:pos="1811"/>
        </w:tabs>
        <w:ind w:left="1731"/>
        <w:rPr>
          <w:sz w:val="24"/>
          <w:szCs w:val="24"/>
        </w:rPr>
      </w:pPr>
      <w:r w:rsidRPr="00433EC6">
        <w:rPr>
          <w:sz w:val="24"/>
          <w:szCs w:val="24"/>
        </w:rPr>
        <w:tab/>
        <w:t>the Superintendent. The appeal shall be transmitted to the county Superintendent who shall, within three (3) days, provide a copy to each member of the Board of Education.</w:t>
      </w:r>
    </w:p>
    <w:p w:rsidR="002F7811" w:rsidRPr="00433EC6" w:rsidRDefault="002F7811" w:rsidP="002F7811">
      <w:pPr>
        <w:numPr>
          <w:ilvl w:val="0"/>
          <w:numId w:val="5"/>
        </w:numPr>
        <w:tabs>
          <w:tab w:val="left" w:pos="1732"/>
        </w:tabs>
        <w:ind w:right="3296"/>
        <w:rPr>
          <w:sz w:val="24"/>
          <w:szCs w:val="24"/>
        </w:rPr>
      </w:pPr>
      <w:r w:rsidRPr="00433EC6">
        <w:rPr>
          <w:sz w:val="24"/>
          <w:szCs w:val="24"/>
        </w:rPr>
        <w:t>A hearing on the appeal shall be held by the Board of Education, if requested by the student when filing the appeal or if the Board</w:t>
      </w:r>
      <w:r w:rsidRPr="00433EC6">
        <w:rPr>
          <w:spacing w:val="-15"/>
          <w:sz w:val="24"/>
          <w:szCs w:val="24"/>
        </w:rPr>
        <w:t xml:space="preserve"> </w:t>
      </w:r>
      <w:r w:rsidRPr="00433EC6">
        <w:rPr>
          <w:sz w:val="24"/>
          <w:szCs w:val="24"/>
        </w:rPr>
        <w:t>itself determines that a hearing shall be</w:t>
      </w:r>
      <w:r w:rsidRPr="00433EC6">
        <w:rPr>
          <w:spacing w:val="-3"/>
          <w:sz w:val="24"/>
          <w:szCs w:val="24"/>
        </w:rPr>
        <w:t xml:space="preserve"> </w:t>
      </w:r>
      <w:r w:rsidRPr="00433EC6">
        <w:rPr>
          <w:sz w:val="24"/>
          <w:szCs w:val="24"/>
        </w:rPr>
        <w:t>held.</w:t>
      </w:r>
    </w:p>
    <w:p w:rsidR="002F7811" w:rsidRPr="00433EC6" w:rsidRDefault="002F7811" w:rsidP="002F7811">
      <w:pPr>
        <w:numPr>
          <w:ilvl w:val="0"/>
          <w:numId w:val="5"/>
        </w:numPr>
        <w:tabs>
          <w:tab w:val="left" w:pos="1732"/>
        </w:tabs>
        <w:rPr>
          <w:sz w:val="24"/>
          <w:szCs w:val="24"/>
        </w:rPr>
      </w:pPr>
      <w:r w:rsidRPr="00433EC6">
        <w:rPr>
          <w:sz w:val="24"/>
          <w:szCs w:val="24"/>
        </w:rPr>
        <w:t>A decision shall be rendered by the Board of Education within</w:t>
      </w:r>
      <w:r w:rsidRPr="00433EC6">
        <w:rPr>
          <w:spacing w:val="-9"/>
          <w:sz w:val="24"/>
          <w:szCs w:val="24"/>
        </w:rPr>
        <w:t xml:space="preserve"> </w:t>
      </w:r>
      <w:r w:rsidRPr="00433EC6">
        <w:rPr>
          <w:sz w:val="24"/>
          <w:szCs w:val="24"/>
        </w:rPr>
        <w:t>twenty-five</w:t>
      </w:r>
    </w:p>
    <w:p w:rsidR="002F7811" w:rsidRPr="00433EC6" w:rsidRDefault="002F7811" w:rsidP="002F7811">
      <w:pPr>
        <w:ind w:left="1011" w:firstLine="720"/>
        <w:rPr>
          <w:sz w:val="24"/>
          <w:szCs w:val="24"/>
        </w:rPr>
      </w:pPr>
      <w:r w:rsidRPr="00433EC6">
        <w:rPr>
          <w:sz w:val="24"/>
          <w:szCs w:val="24"/>
        </w:rPr>
        <w:t>(25) days following receipt of the appeal.</w:t>
      </w:r>
    </w:p>
    <w:p w:rsidR="00351411" w:rsidRPr="00433EC6" w:rsidRDefault="00351411" w:rsidP="00351411">
      <w:pPr>
        <w:spacing w:before="6"/>
        <w:ind w:right="3091"/>
        <w:rPr>
          <w:b/>
          <w:i/>
          <w:sz w:val="24"/>
          <w:szCs w:val="24"/>
        </w:rPr>
      </w:pPr>
      <w:r w:rsidRPr="00433EC6">
        <w:rPr>
          <w:b/>
          <w:i/>
          <w:sz w:val="24"/>
          <w:szCs w:val="24"/>
        </w:rPr>
        <w:t>Hancock Board of Education 80 Rockefeller Circle, New Cumberland WV 26047 304-564-3411</w:t>
      </w:r>
    </w:p>
    <w:p w:rsidR="00351411" w:rsidRPr="00433EC6" w:rsidRDefault="00351411" w:rsidP="00351411">
      <w:pPr>
        <w:ind w:right="197"/>
        <w:rPr>
          <w:i/>
          <w:sz w:val="24"/>
          <w:szCs w:val="24"/>
        </w:rPr>
      </w:pPr>
      <w:r w:rsidRPr="00433EC6">
        <w:rPr>
          <w:sz w:val="24"/>
          <w:szCs w:val="24"/>
        </w:rPr>
        <w:t>If grievance was unable to be resolved at the institutional level, the student may contact the</w:t>
      </w:r>
      <w:r w:rsidRPr="00433EC6">
        <w:rPr>
          <w:spacing w:val="-23"/>
          <w:sz w:val="24"/>
          <w:szCs w:val="24"/>
        </w:rPr>
        <w:t xml:space="preserve"> </w:t>
      </w:r>
      <w:r w:rsidRPr="00433EC6">
        <w:rPr>
          <w:sz w:val="24"/>
          <w:szCs w:val="24"/>
        </w:rPr>
        <w:t xml:space="preserve">Council on Occupational Educators at: </w:t>
      </w:r>
      <w:r w:rsidRPr="00433EC6">
        <w:rPr>
          <w:i/>
          <w:sz w:val="24"/>
          <w:szCs w:val="24"/>
        </w:rPr>
        <w:t>Council on Occupational</w:t>
      </w:r>
      <w:r w:rsidRPr="00433EC6">
        <w:rPr>
          <w:i/>
          <w:spacing w:val="-2"/>
          <w:sz w:val="24"/>
          <w:szCs w:val="24"/>
        </w:rPr>
        <w:t xml:space="preserve"> </w:t>
      </w:r>
      <w:r w:rsidRPr="00433EC6">
        <w:rPr>
          <w:i/>
          <w:sz w:val="24"/>
          <w:szCs w:val="24"/>
        </w:rPr>
        <w:t>Education</w:t>
      </w:r>
    </w:p>
    <w:p w:rsidR="00351411" w:rsidRPr="00433EC6" w:rsidRDefault="00351411" w:rsidP="00351411">
      <w:pPr>
        <w:ind w:right="2285"/>
        <w:rPr>
          <w:i/>
          <w:sz w:val="24"/>
          <w:szCs w:val="24"/>
        </w:rPr>
      </w:pPr>
      <w:r w:rsidRPr="00433EC6">
        <w:rPr>
          <w:i/>
          <w:sz w:val="24"/>
          <w:szCs w:val="24"/>
        </w:rPr>
        <w:t>7840 Roswell Road; Building 300, Suite 325 Atlanta , GA 30350 telephone:(1-800-917-2081) Fax:770-396-3790</w:t>
      </w:r>
      <w:r w:rsidRPr="00433EC6">
        <w:rPr>
          <w:i/>
          <w:spacing w:val="58"/>
          <w:sz w:val="24"/>
          <w:szCs w:val="24"/>
        </w:rPr>
        <w:t xml:space="preserve"> </w:t>
      </w:r>
      <w:hyperlink r:id="rId17">
        <w:r w:rsidRPr="00433EC6">
          <w:rPr>
            <w:i/>
            <w:sz w:val="24"/>
            <w:szCs w:val="24"/>
          </w:rPr>
          <w:t>www.council.org</w:t>
        </w:r>
      </w:hyperlink>
    </w:p>
    <w:p w:rsidR="00433EC6" w:rsidRPr="00433EC6" w:rsidRDefault="00433EC6" w:rsidP="00433EC6">
      <w:pPr>
        <w:spacing w:before="5" w:line="191" w:lineRule="exact"/>
        <w:rPr>
          <w:rFonts w:ascii="Verdana"/>
          <w:sz w:val="16"/>
        </w:rPr>
      </w:pPr>
      <w:r w:rsidRPr="00433EC6">
        <w:rPr>
          <w:rFonts w:ascii="Verdana"/>
          <w:sz w:val="16"/>
        </w:rPr>
        <w:t>Written: 06/02</w:t>
      </w:r>
    </w:p>
    <w:p w:rsidR="00433EC6" w:rsidRPr="00433EC6" w:rsidRDefault="00433EC6" w:rsidP="00433EC6">
      <w:pPr>
        <w:spacing w:line="192" w:lineRule="exact"/>
        <w:rPr>
          <w:sz w:val="16"/>
        </w:rPr>
      </w:pPr>
      <w:r w:rsidRPr="00433EC6">
        <w:rPr>
          <w:rFonts w:ascii="Verdana"/>
          <w:sz w:val="16"/>
        </w:rPr>
        <w:t>Revised: 05/03;05/05;05/07;05/09</w:t>
      </w:r>
      <w:r w:rsidRPr="00433EC6">
        <w:rPr>
          <w:sz w:val="16"/>
        </w:rPr>
        <w:t>;05/11;05/13;05/14;05/15;05/16;05/17;05/18;05/19;05/20;05/21;05/22</w:t>
      </w:r>
      <w:r w:rsidR="00B341B8">
        <w:rPr>
          <w:sz w:val="16"/>
        </w:rPr>
        <w:t>;05/23</w:t>
      </w:r>
      <w:r w:rsidR="00085A85">
        <w:rPr>
          <w:sz w:val="16"/>
        </w:rPr>
        <w:t>;05/24</w:t>
      </w:r>
    </w:p>
    <w:p w:rsidR="00433EC6" w:rsidRPr="00433EC6" w:rsidRDefault="00433EC6" w:rsidP="00433EC6"/>
    <w:p w:rsidR="00433EC6" w:rsidRPr="00433EC6" w:rsidRDefault="00433EC6" w:rsidP="00433EC6">
      <w:pPr>
        <w:ind w:right="1140"/>
        <w:jc w:val="center"/>
        <w:outlineLvl w:val="0"/>
        <w:rPr>
          <w:b/>
          <w:bCs/>
          <w:sz w:val="24"/>
          <w:szCs w:val="24"/>
        </w:rPr>
      </w:pPr>
      <w:r w:rsidRPr="00433EC6">
        <w:rPr>
          <w:b/>
          <w:bCs/>
          <w:sz w:val="24"/>
          <w:szCs w:val="24"/>
        </w:rPr>
        <w:tab/>
        <w:t>SCHOOL CLOSING OR DELAY</w:t>
      </w:r>
    </w:p>
    <w:p w:rsidR="00433EC6" w:rsidRPr="00433EC6" w:rsidRDefault="00433EC6" w:rsidP="00433EC6">
      <w:pPr>
        <w:spacing w:before="7"/>
        <w:rPr>
          <w:b/>
          <w:sz w:val="16"/>
          <w:szCs w:val="16"/>
          <w:vertAlign w:val="subscript"/>
        </w:rPr>
      </w:pPr>
    </w:p>
    <w:p w:rsidR="00433EC6" w:rsidRPr="00433EC6" w:rsidRDefault="00433EC6" w:rsidP="00433EC6">
      <w:pPr>
        <w:ind w:right="546"/>
        <w:rPr>
          <w:sz w:val="24"/>
          <w:szCs w:val="24"/>
        </w:rPr>
      </w:pPr>
      <w:r w:rsidRPr="00433EC6">
        <w:rPr>
          <w:sz w:val="24"/>
          <w:szCs w:val="24"/>
        </w:rPr>
        <w:t xml:space="preserve">In the event of inclement weather, the Rockefeller Career Center School of Practical Nursing will observe the same closing or delay policy as Hancock County Schools. When Hancock County Schools delay or close school, it will be announced on local radio and television stations. </w:t>
      </w:r>
      <w:r w:rsidR="00227266">
        <w:rPr>
          <w:sz w:val="24"/>
          <w:szCs w:val="24"/>
        </w:rPr>
        <w:t>This information can also be found online at</w:t>
      </w:r>
      <w:r w:rsidR="00227266" w:rsidRPr="00227266">
        <w:t xml:space="preserve"> </w:t>
      </w:r>
      <w:hyperlink r:id="rId18" w:history="1">
        <w:r w:rsidR="00227266" w:rsidRPr="008C6349">
          <w:rPr>
            <w:rStyle w:val="Hyperlink"/>
            <w:sz w:val="24"/>
            <w:szCs w:val="24"/>
          </w:rPr>
          <w:t>https://wvde.state.wv.us/closings/</w:t>
        </w:r>
      </w:hyperlink>
      <w:r w:rsidR="00227266">
        <w:rPr>
          <w:sz w:val="24"/>
          <w:szCs w:val="24"/>
        </w:rPr>
        <w:t xml:space="preserve">.  </w:t>
      </w:r>
      <w:r w:rsidRPr="00433EC6">
        <w:rPr>
          <w:sz w:val="24"/>
          <w:szCs w:val="24"/>
        </w:rPr>
        <w:t>If a two hour delay is announced on a clinical day the students will report to school two hours later than normal. The LPN Program reserves the right to change the policy if deems necessary.</w:t>
      </w:r>
    </w:p>
    <w:p w:rsidR="00433EC6" w:rsidRPr="00433EC6" w:rsidRDefault="00433EC6" w:rsidP="00433EC6">
      <w:pPr>
        <w:rPr>
          <w:sz w:val="16"/>
          <w:szCs w:val="16"/>
        </w:rPr>
      </w:pPr>
    </w:p>
    <w:p w:rsidR="00433EC6" w:rsidRPr="00433EC6" w:rsidRDefault="00433EC6" w:rsidP="00433EC6">
      <w:pPr>
        <w:rPr>
          <w:sz w:val="16"/>
        </w:rPr>
      </w:pPr>
      <w:r w:rsidRPr="00433EC6">
        <w:rPr>
          <w:sz w:val="16"/>
        </w:rPr>
        <w:t>Written: 06/02</w:t>
      </w:r>
    </w:p>
    <w:p w:rsidR="00085A85" w:rsidRDefault="00433EC6" w:rsidP="00433EC6">
      <w:pPr>
        <w:spacing w:before="1"/>
        <w:rPr>
          <w:sz w:val="16"/>
        </w:rPr>
      </w:pPr>
      <w:r w:rsidRPr="00433EC6">
        <w:rPr>
          <w:sz w:val="16"/>
        </w:rPr>
        <w:t>Revised: 02/03;02/05;02/07; 02/11;05/13;05/14;05/15;05/16;05/17;05/18 05/19;05/20;05/21;05/22</w:t>
      </w:r>
      <w:r w:rsidR="00B341B8">
        <w:rPr>
          <w:sz w:val="16"/>
        </w:rPr>
        <w:t>;05/23</w:t>
      </w:r>
      <w:r w:rsidR="00085A85">
        <w:rPr>
          <w:sz w:val="16"/>
        </w:rPr>
        <w:t>;05/24</w:t>
      </w:r>
    </w:p>
    <w:p w:rsidR="00085A85" w:rsidRDefault="00085A85">
      <w:pPr>
        <w:widowControl/>
        <w:autoSpaceDE/>
        <w:autoSpaceDN/>
        <w:spacing w:after="160" w:line="259" w:lineRule="auto"/>
        <w:rPr>
          <w:sz w:val="16"/>
        </w:rPr>
      </w:pPr>
      <w:r>
        <w:rPr>
          <w:sz w:val="16"/>
        </w:rPr>
        <w:br w:type="page"/>
      </w:r>
    </w:p>
    <w:p w:rsidR="00433EC6" w:rsidRPr="00433EC6" w:rsidRDefault="00433EC6" w:rsidP="00433EC6">
      <w:pPr>
        <w:spacing w:before="1"/>
        <w:rPr>
          <w:sz w:val="16"/>
        </w:rPr>
      </w:pPr>
    </w:p>
    <w:p w:rsidR="00433EC6" w:rsidRPr="00433EC6" w:rsidRDefault="00433EC6" w:rsidP="00433EC6">
      <w:pPr>
        <w:spacing w:before="3"/>
        <w:rPr>
          <w:sz w:val="16"/>
          <w:szCs w:val="16"/>
        </w:rPr>
      </w:pPr>
    </w:p>
    <w:p w:rsidR="00433EC6" w:rsidRPr="00433EC6" w:rsidRDefault="00433EC6" w:rsidP="00433EC6">
      <w:pPr>
        <w:ind w:right="1140"/>
        <w:jc w:val="center"/>
        <w:outlineLvl w:val="0"/>
        <w:rPr>
          <w:b/>
          <w:bCs/>
          <w:sz w:val="24"/>
          <w:szCs w:val="24"/>
        </w:rPr>
      </w:pPr>
      <w:r w:rsidRPr="00433EC6">
        <w:rPr>
          <w:b/>
          <w:bCs/>
          <w:sz w:val="24"/>
          <w:szCs w:val="24"/>
        </w:rPr>
        <w:t>COMPUTER POLICY</w:t>
      </w:r>
    </w:p>
    <w:p w:rsidR="00433EC6" w:rsidRPr="00433EC6" w:rsidRDefault="00433EC6" w:rsidP="00433EC6">
      <w:pPr>
        <w:spacing w:before="7"/>
        <w:rPr>
          <w:b/>
          <w:sz w:val="16"/>
          <w:szCs w:val="16"/>
        </w:rPr>
      </w:pPr>
    </w:p>
    <w:p w:rsidR="00433EC6" w:rsidRPr="00433EC6" w:rsidRDefault="00433EC6" w:rsidP="00433EC6">
      <w:pPr>
        <w:rPr>
          <w:sz w:val="24"/>
          <w:szCs w:val="24"/>
        </w:rPr>
      </w:pPr>
      <w:r w:rsidRPr="00433EC6">
        <w:rPr>
          <w:sz w:val="24"/>
          <w:szCs w:val="24"/>
        </w:rPr>
        <w:t xml:space="preserve">Students are permitted to use the computer in the classroom </w:t>
      </w:r>
      <w:r w:rsidR="0071107C">
        <w:rPr>
          <w:sz w:val="24"/>
          <w:szCs w:val="24"/>
        </w:rPr>
        <w:t xml:space="preserve">and lab </w:t>
      </w:r>
      <w:r w:rsidRPr="00433EC6">
        <w:rPr>
          <w:sz w:val="24"/>
          <w:szCs w:val="24"/>
        </w:rPr>
        <w:t>when given permission.</w:t>
      </w:r>
    </w:p>
    <w:p w:rsidR="0071107C" w:rsidRDefault="00433EC6" w:rsidP="0071107C">
      <w:pPr>
        <w:rPr>
          <w:sz w:val="24"/>
          <w:szCs w:val="24"/>
        </w:rPr>
      </w:pPr>
      <w:r w:rsidRPr="00433EC6">
        <w:rPr>
          <w:sz w:val="24"/>
          <w:szCs w:val="24"/>
        </w:rPr>
        <w:t>No eating or drinking is</w:t>
      </w:r>
      <w:r w:rsidR="0071107C">
        <w:rPr>
          <w:sz w:val="24"/>
          <w:szCs w:val="24"/>
        </w:rPr>
        <w:t xml:space="preserve"> </w:t>
      </w:r>
      <w:r w:rsidRPr="00433EC6">
        <w:rPr>
          <w:sz w:val="24"/>
          <w:szCs w:val="24"/>
        </w:rPr>
        <w:t xml:space="preserve">permitted while using any computer at the John D. Rockefeller </w:t>
      </w:r>
      <w:r w:rsidR="00FA0610">
        <w:rPr>
          <w:sz w:val="24"/>
          <w:szCs w:val="24"/>
        </w:rPr>
        <w:t xml:space="preserve">IV Career Center. The student must sign the </w:t>
      </w:r>
      <w:r w:rsidRPr="00433EC6">
        <w:rPr>
          <w:sz w:val="24"/>
          <w:szCs w:val="24"/>
        </w:rPr>
        <w:t>Hancock County Schools T</w:t>
      </w:r>
      <w:r w:rsidR="00FA0610">
        <w:rPr>
          <w:sz w:val="24"/>
          <w:szCs w:val="24"/>
        </w:rPr>
        <w:t>echnology Acceptable Use Policy.</w:t>
      </w:r>
      <w:r w:rsidR="0071107C">
        <w:rPr>
          <w:sz w:val="24"/>
          <w:szCs w:val="24"/>
        </w:rPr>
        <w:t xml:space="preserve"> </w:t>
      </w:r>
      <w:r w:rsidRPr="00433EC6">
        <w:rPr>
          <w:sz w:val="24"/>
          <w:szCs w:val="24"/>
        </w:rPr>
        <w:t>There is a techn</w:t>
      </w:r>
      <w:r w:rsidR="00085A85">
        <w:rPr>
          <w:sz w:val="24"/>
          <w:szCs w:val="24"/>
        </w:rPr>
        <w:t>ology survey located on jdrcc.net</w:t>
      </w:r>
      <w:r w:rsidRPr="00433EC6">
        <w:rPr>
          <w:sz w:val="24"/>
          <w:szCs w:val="24"/>
        </w:rPr>
        <w:t xml:space="preserve"> web-site for your input.</w:t>
      </w:r>
      <w:r w:rsidR="0071107C">
        <w:rPr>
          <w:sz w:val="24"/>
          <w:szCs w:val="24"/>
        </w:rPr>
        <w:t xml:space="preserve"> </w:t>
      </w:r>
    </w:p>
    <w:p w:rsidR="00433EC6" w:rsidRPr="00433EC6" w:rsidRDefault="00433EC6" w:rsidP="0071107C">
      <w:pPr>
        <w:rPr>
          <w:sz w:val="16"/>
        </w:rPr>
      </w:pPr>
      <w:r w:rsidRPr="00433EC6">
        <w:rPr>
          <w:sz w:val="16"/>
        </w:rPr>
        <w:t>Written: 08/02</w:t>
      </w:r>
    </w:p>
    <w:p w:rsidR="00433EC6" w:rsidRPr="00433EC6" w:rsidRDefault="00433EC6" w:rsidP="00433EC6">
      <w:pPr>
        <w:spacing w:line="183" w:lineRule="exact"/>
        <w:rPr>
          <w:sz w:val="16"/>
        </w:rPr>
      </w:pPr>
      <w:r w:rsidRPr="00433EC6">
        <w:rPr>
          <w:sz w:val="16"/>
        </w:rPr>
        <w:t>Revised: 11/03;11/05;11/07; 11/11;11/13;11/14;11/15;11/16;05/18;05/19;05/20;05/21;05/22</w:t>
      </w:r>
      <w:r w:rsidR="00B341B8">
        <w:rPr>
          <w:sz w:val="16"/>
        </w:rPr>
        <w:t>;05/23</w:t>
      </w:r>
      <w:r w:rsidR="00085A85">
        <w:rPr>
          <w:sz w:val="16"/>
        </w:rPr>
        <w:t>;05/24</w:t>
      </w:r>
    </w:p>
    <w:p w:rsidR="00433EC6" w:rsidRPr="00433EC6" w:rsidRDefault="00433EC6" w:rsidP="00433EC6">
      <w:pPr>
        <w:spacing w:line="183" w:lineRule="exact"/>
        <w:rPr>
          <w:rFonts w:ascii="Cambria" w:hAnsi="Cambria"/>
          <w:b/>
        </w:rPr>
      </w:pPr>
      <w:r w:rsidRPr="00433EC6">
        <w:rPr>
          <w:sz w:val="16"/>
        </w:rPr>
        <w:t xml:space="preserve">  </w:t>
      </w:r>
      <w:r w:rsidRPr="00433EC6">
        <w:rPr>
          <w:rFonts w:ascii="Cambria" w:hAnsi="Cambria"/>
          <w:b/>
        </w:rPr>
        <w:t xml:space="preserve">       </w:t>
      </w:r>
    </w:p>
    <w:p w:rsidR="00433EC6" w:rsidRPr="00433EC6" w:rsidRDefault="00433EC6" w:rsidP="00FA0610">
      <w:pPr>
        <w:spacing w:line="183" w:lineRule="exact"/>
        <w:rPr>
          <w:sz w:val="28"/>
          <w:szCs w:val="24"/>
        </w:rPr>
      </w:pPr>
      <w:r w:rsidRPr="00433EC6">
        <w:rPr>
          <w:rFonts w:ascii="Cambria" w:hAnsi="Cambria"/>
          <w:b/>
        </w:rPr>
        <w:t xml:space="preserve">                                                                                                           </w:t>
      </w:r>
    </w:p>
    <w:p w:rsidR="00433EC6" w:rsidRPr="00433EC6" w:rsidRDefault="00433EC6" w:rsidP="00433EC6">
      <w:pPr>
        <w:spacing w:before="1"/>
        <w:ind w:right="1140"/>
        <w:jc w:val="center"/>
        <w:outlineLvl w:val="0"/>
        <w:rPr>
          <w:b/>
          <w:bCs/>
          <w:sz w:val="24"/>
          <w:szCs w:val="24"/>
        </w:rPr>
      </w:pPr>
      <w:r w:rsidRPr="00433EC6">
        <w:rPr>
          <w:b/>
          <w:bCs/>
          <w:sz w:val="24"/>
          <w:szCs w:val="24"/>
        </w:rPr>
        <w:t>PLACEMENT SERVICES</w:t>
      </w:r>
    </w:p>
    <w:p w:rsidR="00433EC6" w:rsidRPr="00433EC6" w:rsidRDefault="00433EC6" w:rsidP="00433EC6">
      <w:pPr>
        <w:spacing w:before="6"/>
        <w:rPr>
          <w:b/>
          <w:sz w:val="23"/>
          <w:szCs w:val="24"/>
        </w:rPr>
      </w:pPr>
    </w:p>
    <w:p w:rsidR="00433EC6" w:rsidRPr="00433EC6" w:rsidRDefault="00433EC6" w:rsidP="00433EC6">
      <w:pPr>
        <w:rPr>
          <w:sz w:val="24"/>
          <w:szCs w:val="24"/>
        </w:rPr>
      </w:pPr>
      <w:r w:rsidRPr="00433EC6">
        <w:rPr>
          <w:sz w:val="24"/>
          <w:szCs w:val="24"/>
        </w:rPr>
        <w:t>Purpose- to assist program completer in obtaining gainful employment in their occupational field.</w:t>
      </w:r>
    </w:p>
    <w:p w:rsidR="00433EC6" w:rsidRPr="00433EC6" w:rsidRDefault="00433EC6" w:rsidP="00433EC6">
      <w:pPr>
        <w:ind w:right="846"/>
        <w:rPr>
          <w:sz w:val="24"/>
          <w:szCs w:val="24"/>
        </w:rPr>
      </w:pPr>
      <w:r w:rsidRPr="00433EC6">
        <w:rPr>
          <w:sz w:val="24"/>
          <w:szCs w:val="24"/>
        </w:rPr>
        <w:t>Job placement services at the John. D. Rockefeller IV Career Center, in the areas of the job awareness, job seeking skills, and job keeping skills, is directed toward placement of all graduated completers.</w:t>
      </w:r>
    </w:p>
    <w:p w:rsidR="00433EC6" w:rsidRPr="00433EC6" w:rsidRDefault="00433EC6" w:rsidP="00433EC6">
      <w:pPr>
        <w:ind w:right="499"/>
        <w:rPr>
          <w:sz w:val="24"/>
          <w:szCs w:val="24"/>
        </w:rPr>
      </w:pPr>
      <w:r w:rsidRPr="00433EC6">
        <w:rPr>
          <w:sz w:val="24"/>
          <w:szCs w:val="24"/>
        </w:rPr>
        <w:t>Employers are contacted by the PN instructors on a continuing basis to determine employment need, trends and attitudes toward the Rockefeller Career Center PN graduates. The PN coordinator will ensure students are provided with the job opportunities as they arise in the local facilities in the tri-state area.</w:t>
      </w:r>
    </w:p>
    <w:p w:rsidR="00433EC6" w:rsidRPr="00433EC6" w:rsidRDefault="00433EC6" w:rsidP="00433EC6">
      <w:pPr>
        <w:spacing w:before="1"/>
        <w:rPr>
          <w:sz w:val="24"/>
          <w:szCs w:val="24"/>
        </w:rPr>
      </w:pPr>
      <w:r w:rsidRPr="00433EC6">
        <w:rPr>
          <w:sz w:val="24"/>
          <w:szCs w:val="24"/>
        </w:rPr>
        <w:t>Job counseling will be offered throughout the year, completion of the program and thereafter as needed.</w:t>
      </w:r>
    </w:p>
    <w:p w:rsidR="00433EC6" w:rsidRPr="00433EC6" w:rsidRDefault="00433EC6" w:rsidP="00433EC6"/>
    <w:p w:rsidR="00433EC6" w:rsidRPr="00433EC6" w:rsidRDefault="00433EC6" w:rsidP="00433EC6">
      <w:pPr>
        <w:spacing w:before="72"/>
        <w:ind w:right="877"/>
        <w:rPr>
          <w:sz w:val="24"/>
          <w:szCs w:val="24"/>
        </w:rPr>
      </w:pPr>
      <w:r w:rsidRPr="00433EC6">
        <w:rPr>
          <w:sz w:val="24"/>
          <w:szCs w:val="24"/>
        </w:rPr>
        <w:t>A yearly updated list of prospective employees is kept on file in the PN office. These employers have employed past graduated of JDRCC. Students are also advised regarding on-line job opportunities and job fairs.</w:t>
      </w:r>
    </w:p>
    <w:p w:rsidR="00433EC6" w:rsidRPr="00433EC6" w:rsidRDefault="00433EC6" w:rsidP="00433EC6">
      <w:pPr>
        <w:spacing w:before="2"/>
        <w:rPr>
          <w:sz w:val="24"/>
          <w:szCs w:val="24"/>
        </w:rPr>
      </w:pPr>
    </w:p>
    <w:p w:rsidR="00433EC6" w:rsidRPr="00433EC6" w:rsidRDefault="00433EC6" w:rsidP="00433EC6">
      <w:pPr>
        <w:rPr>
          <w:sz w:val="16"/>
        </w:rPr>
      </w:pPr>
      <w:r w:rsidRPr="00433EC6">
        <w:rPr>
          <w:sz w:val="16"/>
        </w:rPr>
        <w:t>Written: 07/09</w:t>
      </w:r>
    </w:p>
    <w:p w:rsidR="00433EC6" w:rsidRPr="00433EC6" w:rsidRDefault="00433EC6" w:rsidP="00433EC6">
      <w:pPr>
        <w:spacing w:before="1"/>
        <w:rPr>
          <w:sz w:val="16"/>
        </w:rPr>
      </w:pPr>
      <w:r w:rsidRPr="00433EC6">
        <w:rPr>
          <w:sz w:val="16"/>
        </w:rPr>
        <w:t>Revised: 05/03;05/05;05/07; 05/11;05/13;05/14;05/15;05/16 ;05/17;05/18;05/19 ;05/20;05/21;05/22</w:t>
      </w:r>
      <w:r w:rsidR="00B341B8">
        <w:rPr>
          <w:sz w:val="16"/>
        </w:rPr>
        <w:t>;05/23</w:t>
      </w:r>
      <w:r w:rsidR="00F153F8">
        <w:rPr>
          <w:sz w:val="16"/>
        </w:rPr>
        <w:t>;05/24</w:t>
      </w:r>
    </w:p>
    <w:p w:rsidR="00433EC6" w:rsidRPr="00433EC6" w:rsidRDefault="00433EC6" w:rsidP="00433EC6">
      <w:pPr>
        <w:tabs>
          <w:tab w:val="left" w:pos="4887"/>
        </w:tabs>
      </w:pPr>
    </w:p>
    <w:p w:rsidR="00433EC6" w:rsidRPr="00433EC6" w:rsidRDefault="00433EC6" w:rsidP="0057293C">
      <w:pPr>
        <w:spacing w:before="139"/>
        <w:jc w:val="center"/>
        <w:outlineLvl w:val="0"/>
        <w:rPr>
          <w:b/>
          <w:bCs/>
          <w:sz w:val="24"/>
          <w:szCs w:val="24"/>
        </w:rPr>
      </w:pPr>
      <w:r w:rsidRPr="00433EC6">
        <w:rPr>
          <w:b/>
          <w:bCs/>
          <w:sz w:val="24"/>
          <w:szCs w:val="24"/>
        </w:rPr>
        <w:t>COUNSELING AND GUIDANCE POLICY</w:t>
      </w:r>
    </w:p>
    <w:p w:rsidR="00433EC6" w:rsidRPr="00433EC6" w:rsidRDefault="00433EC6" w:rsidP="00433EC6">
      <w:pPr>
        <w:spacing w:before="6"/>
        <w:rPr>
          <w:b/>
          <w:sz w:val="23"/>
          <w:szCs w:val="24"/>
        </w:rPr>
      </w:pPr>
    </w:p>
    <w:p w:rsidR="00433EC6" w:rsidRPr="00433EC6" w:rsidRDefault="00433EC6" w:rsidP="00433EC6">
      <w:pPr>
        <w:spacing w:before="1"/>
        <w:ind w:right="1564"/>
        <w:rPr>
          <w:sz w:val="24"/>
          <w:szCs w:val="24"/>
        </w:rPr>
      </w:pPr>
      <w:r w:rsidRPr="00433EC6">
        <w:rPr>
          <w:sz w:val="24"/>
          <w:szCs w:val="24"/>
        </w:rPr>
        <w:t>Purpose-to provide academic advisement services to assist students in planning and completing the occupational education programs that they pursue.</w:t>
      </w:r>
    </w:p>
    <w:p w:rsidR="00433EC6" w:rsidRPr="00433EC6" w:rsidRDefault="00433EC6" w:rsidP="00433EC6">
      <w:pPr>
        <w:spacing w:before="11"/>
        <w:rPr>
          <w:sz w:val="23"/>
          <w:szCs w:val="24"/>
        </w:rPr>
      </w:pPr>
    </w:p>
    <w:p w:rsidR="00433EC6" w:rsidRPr="00433EC6" w:rsidRDefault="00433EC6" w:rsidP="00433EC6">
      <w:pPr>
        <w:ind w:right="900"/>
        <w:jc w:val="both"/>
        <w:rPr>
          <w:sz w:val="24"/>
          <w:szCs w:val="24"/>
        </w:rPr>
      </w:pPr>
      <w:r w:rsidRPr="00433EC6">
        <w:rPr>
          <w:sz w:val="24"/>
          <w:szCs w:val="24"/>
        </w:rPr>
        <w:t>Each potential student, upon completion of prerequisite testing, if applicable, also meets with the program manager to discuss the occupational program, student aptitude for the career as well as their probability</w:t>
      </w:r>
      <w:r w:rsidRPr="00433EC6">
        <w:rPr>
          <w:spacing w:val="-26"/>
          <w:sz w:val="24"/>
          <w:szCs w:val="24"/>
        </w:rPr>
        <w:t xml:space="preserve"> </w:t>
      </w:r>
      <w:r w:rsidRPr="00433EC6">
        <w:rPr>
          <w:sz w:val="24"/>
          <w:szCs w:val="24"/>
        </w:rPr>
        <w:t>of success.</w:t>
      </w:r>
    </w:p>
    <w:p w:rsidR="00433EC6" w:rsidRPr="00433EC6" w:rsidRDefault="00433EC6" w:rsidP="00433EC6">
      <w:pPr>
        <w:rPr>
          <w:sz w:val="24"/>
          <w:szCs w:val="24"/>
        </w:rPr>
      </w:pPr>
    </w:p>
    <w:p w:rsidR="00433EC6" w:rsidRPr="00433EC6" w:rsidRDefault="00433EC6" w:rsidP="00433EC6">
      <w:pPr>
        <w:ind w:right="545"/>
        <w:rPr>
          <w:sz w:val="24"/>
          <w:szCs w:val="24"/>
        </w:rPr>
      </w:pPr>
      <w:r w:rsidRPr="00433EC6">
        <w:rPr>
          <w:sz w:val="24"/>
          <w:szCs w:val="24"/>
        </w:rPr>
        <w:t>Although there are no professional guidance counselors on staff at the John D. Rockefeller IV Career Center, faculty members in your occupational area are available at the student’s request to discuss any concerns related to their academic status, clinical performance, or other school matters.</w:t>
      </w:r>
    </w:p>
    <w:p w:rsidR="00433EC6" w:rsidRPr="00433EC6" w:rsidRDefault="00433EC6" w:rsidP="00433EC6">
      <w:pPr>
        <w:rPr>
          <w:sz w:val="24"/>
          <w:szCs w:val="24"/>
        </w:rPr>
      </w:pPr>
    </w:p>
    <w:p w:rsidR="00433EC6" w:rsidRPr="00433EC6" w:rsidRDefault="00433EC6" w:rsidP="00433EC6">
      <w:pPr>
        <w:ind w:right="964"/>
        <w:rPr>
          <w:sz w:val="24"/>
          <w:szCs w:val="24"/>
        </w:rPr>
      </w:pPr>
      <w:r w:rsidRPr="00433EC6">
        <w:rPr>
          <w:sz w:val="24"/>
          <w:szCs w:val="24"/>
        </w:rPr>
        <w:t>A formal counseling session with written documentation is available at your request using the counseling form on following page. Times can be arranged with program manager. Any issue resulting in a student grievance will be handled according to the grievance policy.</w:t>
      </w:r>
    </w:p>
    <w:p w:rsidR="00433EC6" w:rsidRPr="00433EC6" w:rsidRDefault="00433EC6" w:rsidP="00433EC6">
      <w:pPr>
        <w:rPr>
          <w:sz w:val="26"/>
          <w:szCs w:val="24"/>
        </w:rPr>
      </w:pPr>
    </w:p>
    <w:p w:rsidR="00433EC6" w:rsidRPr="00433EC6" w:rsidRDefault="00433EC6" w:rsidP="00433EC6">
      <w:pPr>
        <w:spacing w:before="3"/>
        <w:rPr>
          <w:szCs w:val="24"/>
        </w:rPr>
      </w:pPr>
    </w:p>
    <w:p w:rsidR="00433EC6" w:rsidRPr="00433EC6" w:rsidRDefault="00433EC6" w:rsidP="00433EC6">
      <w:pPr>
        <w:rPr>
          <w:sz w:val="16"/>
        </w:rPr>
      </w:pPr>
      <w:r w:rsidRPr="00433EC6">
        <w:rPr>
          <w:sz w:val="16"/>
        </w:rPr>
        <w:t>Written: 08/02</w:t>
      </w:r>
    </w:p>
    <w:p w:rsidR="00433EC6" w:rsidRPr="00433EC6" w:rsidRDefault="00433EC6" w:rsidP="00433EC6">
      <w:pPr>
        <w:spacing w:before="1"/>
        <w:rPr>
          <w:sz w:val="16"/>
        </w:rPr>
      </w:pPr>
      <w:r w:rsidRPr="00433EC6">
        <w:rPr>
          <w:sz w:val="16"/>
        </w:rPr>
        <w:t>Revised: 05/03;02/05;02/07;05/09;05/11;05/13;05/14;05/15;05/16;05/17;05/18;05/19;05/20;05/21;05/22</w:t>
      </w:r>
      <w:r w:rsidR="00B341B8">
        <w:rPr>
          <w:sz w:val="16"/>
        </w:rPr>
        <w:t>;05/23</w:t>
      </w:r>
      <w:r w:rsidR="00F153F8">
        <w:rPr>
          <w:sz w:val="16"/>
        </w:rPr>
        <w:t>;05/24</w:t>
      </w:r>
    </w:p>
    <w:p w:rsidR="00433EC6" w:rsidRPr="00433EC6" w:rsidRDefault="00433EC6" w:rsidP="00433EC6">
      <w:pPr>
        <w:tabs>
          <w:tab w:val="left" w:pos="4887"/>
        </w:tabs>
      </w:pPr>
    </w:p>
    <w:p w:rsidR="00433EC6" w:rsidRPr="00433EC6" w:rsidRDefault="00433EC6" w:rsidP="00433EC6"/>
    <w:p w:rsidR="00433EC6" w:rsidRPr="00433EC6" w:rsidRDefault="00433EC6" w:rsidP="00433EC6"/>
    <w:p w:rsidR="00433EC6" w:rsidRPr="00433EC6" w:rsidRDefault="00433EC6" w:rsidP="00433EC6"/>
    <w:p w:rsidR="00433EC6" w:rsidRPr="00433EC6" w:rsidRDefault="00433EC6" w:rsidP="00433EC6"/>
    <w:p w:rsidR="00433EC6" w:rsidRPr="00433EC6" w:rsidRDefault="00433EC6" w:rsidP="00433EC6"/>
    <w:p w:rsidR="00433EC6" w:rsidRPr="00433EC6" w:rsidRDefault="00433EC6" w:rsidP="00433EC6"/>
    <w:p w:rsidR="00F721BC" w:rsidRDefault="00F721BC" w:rsidP="00F721BC">
      <w:pPr>
        <w:spacing w:before="165"/>
        <w:ind w:right="3263"/>
        <w:jc w:val="center"/>
        <w:outlineLvl w:val="0"/>
        <w:rPr>
          <w:b/>
          <w:bCs/>
          <w:sz w:val="24"/>
          <w:szCs w:val="24"/>
        </w:rPr>
      </w:pPr>
      <w:r>
        <w:rPr>
          <w:b/>
          <w:bCs/>
          <w:sz w:val="24"/>
          <w:szCs w:val="24"/>
        </w:rPr>
        <w:t xml:space="preserve">                                                           </w:t>
      </w:r>
    </w:p>
    <w:p w:rsidR="00F721BC" w:rsidRDefault="00F721BC" w:rsidP="00F721BC">
      <w:pPr>
        <w:spacing w:before="165"/>
        <w:ind w:right="3263"/>
        <w:jc w:val="center"/>
        <w:outlineLvl w:val="0"/>
        <w:rPr>
          <w:b/>
          <w:bCs/>
          <w:sz w:val="24"/>
          <w:szCs w:val="24"/>
        </w:rPr>
      </w:pPr>
    </w:p>
    <w:p w:rsidR="00433EC6" w:rsidRPr="00433EC6" w:rsidRDefault="00433EC6" w:rsidP="00F721BC">
      <w:pPr>
        <w:spacing w:before="165"/>
        <w:ind w:left="2880" w:right="3263"/>
        <w:jc w:val="center"/>
        <w:outlineLvl w:val="0"/>
        <w:rPr>
          <w:b/>
          <w:sz w:val="24"/>
        </w:rPr>
      </w:pPr>
      <w:r w:rsidRPr="00433EC6">
        <w:rPr>
          <w:b/>
          <w:bCs/>
          <w:sz w:val="24"/>
          <w:szCs w:val="24"/>
        </w:rPr>
        <w:t>ROCKEFELLER CAREER CENTER SCHOOL OF</w:t>
      </w:r>
      <w:r w:rsidR="00F721BC">
        <w:rPr>
          <w:b/>
          <w:bCs/>
          <w:sz w:val="24"/>
          <w:szCs w:val="24"/>
        </w:rPr>
        <w:t xml:space="preserve"> </w:t>
      </w:r>
      <w:r w:rsidRPr="00433EC6">
        <w:rPr>
          <w:b/>
          <w:sz w:val="24"/>
        </w:rPr>
        <w:t>PRACTICAL NURSING</w:t>
      </w:r>
    </w:p>
    <w:p w:rsidR="00433EC6" w:rsidRPr="00433EC6" w:rsidRDefault="00433EC6" w:rsidP="00433EC6">
      <w:pPr>
        <w:spacing w:line="274" w:lineRule="exact"/>
        <w:ind w:right="1140"/>
        <w:jc w:val="center"/>
        <w:rPr>
          <w:sz w:val="24"/>
          <w:szCs w:val="24"/>
        </w:rPr>
      </w:pPr>
      <w:r w:rsidRPr="00433EC6">
        <w:rPr>
          <w:sz w:val="24"/>
          <w:szCs w:val="24"/>
        </w:rPr>
        <w:t>Counseling Record</w:t>
      </w:r>
    </w:p>
    <w:p w:rsidR="00433EC6" w:rsidRPr="00433EC6" w:rsidRDefault="00433EC6" w:rsidP="00433EC6">
      <w:pPr>
        <w:rPr>
          <w:sz w:val="26"/>
          <w:szCs w:val="24"/>
        </w:rPr>
      </w:pPr>
    </w:p>
    <w:p w:rsidR="00433EC6" w:rsidRPr="00433EC6" w:rsidRDefault="00433EC6" w:rsidP="00433EC6">
      <w:pPr>
        <w:rPr>
          <w:szCs w:val="24"/>
        </w:rPr>
      </w:pPr>
    </w:p>
    <w:p w:rsidR="00433EC6" w:rsidRPr="00433EC6" w:rsidRDefault="00433EC6" w:rsidP="00433EC6">
      <w:pPr>
        <w:tabs>
          <w:tab w:val="left" w:pos="10018"/>
        </w:tabs>
        <w:jc w:val="both"/>
        <w:rPr>
          <w:sz w:val="24"/>
          <w:szCs w:val="24"/>
        </w:rPr>
      </w:pPr>
      <w:r w:rsidRPr="00433EC6">
        <w:rPr>
          <w:sz w:val="24"/>
          <w:szCs w:val="24"/>
        </w:rPr>
        <w:t>Name of</w:t>
      </w:r>
      <w:r w:rsidRPr="00433EC6">
        <w:rPr>
          <w:spacing w:val="-5"/>
          <w:sz w:val="24"/>
          <w:szCs w:val="24"/>
        </w:rPr>
        <w:t xml:space="preserve"> </w:t>
      </w:r>
      <w:r w:rsidRPr="00433EC6">
        <w:rPr>
          <w:sz w:val="24"/>
          <w:szCs w:val="24"/>
        </w:rPr>
        <w:t xml:space="preserve">Student  </w:t>
      </w:r>
      <w:r w:rsidRPr="00433EC6">
        <w:rPr>
          <w:sz w:val="24"/>
          <w:szCs w:val="24"/>
          <w:u w:val="single"/>
        </w:rPr>
        <w:t xml:space="preserve"> </w:t>
      </w:r>
      <w:r w:rsidRPr="00433EC6">
        <w:rPr>
          <w:sz w:val="24"/>
          <w:szCs w:val="24"/>
          <w:u w:val="single"/>
        </w:rPr>
        <w:tab/>
      </w:r>
    </w:p>
    <w:p w:rsidR="00433EC6" w:rsidRPr="00433EC6" w:rsidRDefault="00433EC6" w:rsidP="00433EC6">
      <w:pPr>
        <w:spacing w:before="2"/>
        <w:rPr>
          <w:sz w:val="16"/>
          <w:szCs w:val="24"/>
        </w:rPr>
      </w:pPr>
    </w:p>
    <w:p w:rsidR="00433EC6" w:rsidRPr="00433EC6" w:rsidRDefault="00433EC6" w:rsidP="00433EC6">
      <w:pPr>
        <w:tabs>
          <w:tab w:val="left" w:pos="9970"/>
        </w:tabs>
        <w:spacing w:before="90"/>
        <w:rPr>
          <w:sz w:val="24"/>
          <w:szCs w:val="24"/>
        </w:rPr>
      </w:pPr>
      <w:r w:rsidRPr="00433EC6">
        <w:rPr>
          <w:sz w:val="24"/>
          <w:szCs w:val="24"/>
        </w:rPr>
        <w:t>Date of</w:t>
      </w:r>
      <w:r w:rsidRPr="00433EC6">
        <w:rPr>
          <w:spacing w:val="-5"/>
          <w:sz w:val="24"/>
          <w:szCs w:val="24"/>
        </w:rPr>
        <w:t xml:space="preserve"> </w:t>
      </w:r>
      <w:r w:rsidRPr="00433EC6">
        <w:rPr>
          <w:sz w:val="24"/>
          <w:szCs w:val="24"/>
        </w:rPr>
        <w:t>Conference</w:t>
      </w:r>
      <w:r w:rsidRPr="00433EC6">
        <w:rPr>
          <w:spacing w:val="-1"/>
          <w:sz w:val="24"/>
          <w:szCs w:val="24"/>
        </w:rPr>
        <w:t xml:space="preserve"> </w:t>
      </w:r>
      <w:r w:rsidRPr="00433EC6">
        <w:rPr>
          <w:sz w:val="24"/>
          <w:szCs w:val="24"/>
          <w:u w:val="single"/>
        </w:rPr>
        <w:t xml:space="preserve"> </w:t>
      </w:r>
      <w:r w:rsidRPr="00433EC6">
        <w:rPr>
          <w:sz w:val="24"/>
          <w:szCs w:val="24"/>
          <w:u w:val="single"/>
        </w:rPr>
        <w:tab/>
      </w:r>
    </w:p>
    <w:p w:rsidR="00433EC6" w:rsidRPr="00433EC6" w:rsidRDefault="00433EC6" w:rsidP="00433EC6"/>
    <w:p w:rsidR="00433EC6" w:rsidRPr="00433EC6" w:rsidRDefault="00433EC6" w:rsidP="00433EC6"/>
    <w:p w:rsidR="00433EC6" w:rsidRPr="00433EC6" w:rsidRDefault="00433EC6" w:rsidP="00433EC6"/>
    <w:p w:rsidR="00433EC6" w:rsidRPr="00433EC6" w:rsidRDefault="00433EC6" w:rsidP="00433EC6">
      <w:pPr>
        <w:tabs>
          <w:tab w:val="left" w:pos="10049"/>
        </w:tabs>
        <w:spacing w:before="68"/>
        <w:rPr>
          <w:sz w:val="24"/>
          <w:szCs w:val="24"/>
        </w:rPr>
      </w:pPr>
      <w:r w:rsidRPr="00433EC6">
        <w:rPr>
          <w:sz w:val="24"/>
          <w:szCs w:val="24"/>
        </w:rPr>
        <w:t>Description of</w:t>
      </w:r>
      <w:r w:rsidRPr="00433EC6">
        <w:rPr>
          <w:spacing w:val="-6"/>
          <w:sz w:val="24"/>
          <w:szCs w:val="24"/>
        </w:rPr>
        <w:t xml:space="preserve"> </w:t>
      </w:r>
      <w:r w:rsidRPr="00433EC6">
        <w:rPr>
          <w:sz w:val="24"/>
          <w:szCs w:val="24"/>
        </w:rPr>
        <w:t xml:space="preserve">Concern: </w:t>
      </w:r>
      <w:r w:rsidRPr="00433EC6">
        <w:rPr>
          <w:sz w:val="24"/>
          <w:szCs w:val="24"/>
          <w:u w:val="single"/>
        </w:rPr>
        <w:t xml:space="preserve"> </w:t>
      </w:r>
      <w:r w:rsidRPr="00433EC6">
        <w:rPr>
          <w:sz w:val="24"/>
          <w:szCs w:val="24"/>
          <w:u w:val="single"/>
        </w:rPr>
        <w:tab/>
      </w: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spacing w:before="230"/>
        <w:rPr>
          <w:sz w:val="24"/>
          <w:szCs w:val="24"/>
        </w:rPr>
      </w:pPr>
      <w:r w:rsidRPr="00433EC6">
        <w:rPr>
          <w:sz w:val="24"/>
          <w:szCs w:val="24"/>
        </w:rPr>
        <w:t>Student Comments:</w:t>
      </w:r>
    </w:p>
    <w:p w:rsidR="00433EC6" w:rsidRPr="00433EC6" w:rsidRDefault="00433EC6" w:rsidP="00433EC6">
      <w:pPr>
        <w:rPr>
          <w:sz w:val="26"/>
          <w:szCs w:val="24"/>
        </w:rPr>
      </w:pPr>
    </w:p>
    <w:p w:rsidR="00433EC6" w:rsidRPr="00433EC6" w:rsidRDefault="00433EC6" w:rsidP="00433EC6">
      <w:pPr>
        <w:rPr>
          <w:sz w:val="26"/>
          <w:szCs w:val="24"/>
        </w:rPr>
      </w:pPr>
    </w:p>
    <w:p w:rsidR="00433EC6" w:rsidRPr="00433EC6" w:rsidRDefault="00433EC6" w:rsidP="00433EC6">
      <w:pPr>
        <w:rPr>
          <w:sz w:val="26"/>
          <w:szCs w:val="24"/>
        </w:rPr>
      </w:pPr>
    </w:p>
    <w:p w:rsidR="00433EC6" w:rsidRPr="00433EC6" w:rsidRDefault="00433EC6" w:rsidP="00433EC6">
      <w:pPr>
        <w:rPr>
          <w:sz w:val="26"/>
          <w:szCs w:val="24"/>
        </w:rPr>
      </w:pPr>
    </w:p>
    <w:p w:rsidR="00433EC6" w:rsidRPr="00433EC6" w:rsidRDefault="00433EC6" w:rsidP="00433EC6">
      <w:pPr>
        <w:rPr>
          <w:sz w:val="26"/>
          <w:szCs w:val="24"/>
        </w:rPr>
      </w:pPr>
    </w:p>
    <w:p w:rsidR="00433EC6" w:rsidRPr="00433EC6" w:rsidRDefault="00433EC6" w:rsidP="00433EC6">
      <w:pPr>
        <w:rPr>
          <w:sz w:val="38"/>
          <w:szCs w:val="24"/>
        </w:rPr>
      </w:pPr>
    </w:p>
    <w:p w:rsidR="00433EC6" w:rsidRPr="00433EC6" w:rsidRDefault="00433EC6" w:rsidP="00433EC6">
      <w:pPr>
        <w:rPr>
          <w:sz w:val="24"/>
          <w:szCs w:val="24"/>
        </w:rPr>
      </w:pPr>
      <w:r w:rsidRPr="00433EC6">
        <w:rPr>
          <w:sz w:val="24"/>
          <w:szCs w:val="24"/>
        </w:rPr>
        <w:t>Outcome/Plan of Action:</w:t>
      </w: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spacing w:before="9"/>
        <w:rPr>
          <w:sz w:val="23"/>
          <w:szCs w:val="24"/>
        </w:rPr>
      </w:pPr>
      <w:r w:rsidRPr="00433EC6">
        <w:rPr>
          <w:noProof/>
          <w:sz w:val="24"/>
          <w:szCs w:val="24"/>
          <w:lang w:bidi="ar-SA"/>
        </w:rPr>
        <mc:AlternateContent>
          <mc:Choice Requires="wps">
            <w:drawing>
              <wp:anchor distT="0" distB="0" distL="0" distR="0" simplePos="0" relativeHeight="251669504" behindDoc="1" locked="0" layoutInCell="1" allowOverlap="1" wp14:anchorId="18386B6E" wp14:editId="477E0FEF">
                <wp:simplePos x="0" y="0"/>
                <wp:positionH relativeFrom="page">
                  <wp:posOffset>514985</wp:posOffset>
                </wp:positionH>
                <wp:positionV relativeFrom="paragraph">
                  <wp:posOffset>201930</wp:posOffset>
                </wp:positionV>
                <wp:extent cx="2092960" cy="635"/>
                <wp:effectExtent l="0" t="0" r="0" b="0"/>
                <wp:wrapTopAndBottom/>
                <wp:docPr id="5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2960" cy="635"/>
                        </a:xfrm>
                        <a:custGeom>
                          <a:avLst/>
                          <a:gdLst>
                            <a:gd name="T0" fmla="+- 0 811 811"/>
                            <a:gd name="T1" fmla="*/ T0 w 4920"/>
                            <a:gd name="T2" fmla="+- 0 5731 811"/>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B1A005" id="Freeform 54" o:spid="_x0000_s1026" style="position:absolute;margin-left:40.55pt;margin-top:15.9pt;width:164.8pt;height:.0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" path="m,l4920,e" filled="f" strokeweight=".48pt">
                <v:path arrowok="t" o:connecttype="custom" o:connectlocs="0,0;2092960,0" o:connectangles="0,0"/>
                <w10:wrap type="topAndBottom" anchorx="page"/>
              </v:shape>
            </w:pict>
          </mc:Fallback>
        </mc:AlternateContent>
      </w:r>
      <w:r w:rsidRPr="00433EC6">
        <w:rPr>
          <w:noProof/>
          <w:sz w:val="24"/>
          <w:szCs w:val="24"/>
          <w:lang w:bidi="ar-SA"/>
        </w:rPr>
        <mc:AlternateContent>
          <mc:Choice Requires="wps">
            <w:drawing>
              <wp:anchor distT="0" distB="0" distL="0" distR="0" simplePos="0" relativeHeight="251670528" behindDoc="1" locked="0" layoutInCell="1" allowOverlap="1" wp14:anchorId="4A362DC6" wp14:editId="1B86D8A1">
                <wp:simplePos x="0" y="0"/>
                <wp:positionH relativeFrom="page">
                  <wp:posOffset>5010785</wp:posOffset>
                </wp:positionH>
                <wp:positionV relativeFrom="paragraph">
                  <wp:posOffset>201930</wp:posOffset>
                </wp:positionV>
                <wp:extent cx="1327150" cy="635"/>
                <wp:effectExtent l="0" t="0" r="0" b="0"/>
                <wp:wrapTopAndBottom/>
                <wp:docPr id="5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0" cy="635"/>
                        </a:xfrm>
                        <a:custGeom>
                          <a:avLst/>
                          <a:gdLst>
                            <a:gd name="T0" fmla="+- 0 7891 7891"/>
                            <a:gd name="T1" fmla="*/ T0 w 3120"/>
                            <a:gd name="T2" fmla="+- 0 11011 7891"/>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E7AFF96" id="Freeform 55" o:spid="_x0000_s1026" style="position:absolute;margin-left:394.55pt;margin-top:15.9pt;width:104.5pt;height:.0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" path="m,l3120,e" filled="f" strokeweight=".48pt">
                <v:path arrowok="t" o:connecttype="custom" o:connectlocs="0,0;1327150,0" o:connectangles="0,0"/>
                <w10:wrap type="topAndBottom" anchorx="page"/>
              </v:shape>
            </w:pict>
          </mc:Fallback>
        </mc:AlternateContent>
      </w:r>
    </w:p>
    <w:p w:rsidR="00433EC6" w:rsidRPr="00433EC6" w:rsidRDefault="00433EC6" w:rsidP="00433EC6">
      <w:pPr>
        <w:tabs>
          <w:tab w:val="left" w:pos="7577"/>
        </w:tabs>
        <w:spacing w:line="247" w:lineRule="exact"/>
        <w:rPr>
          <w:sz w:val="24"/>
          <w:szCs w:val="24"/>
        </w:rPr>
      </w:pPr>
      <w:r w:rsidRPr="00433EC6">
        <w:rPr>
          <w:sz w:val="24"/>
          <w:szCs w:val="24"/>
        </w:rPr>
        <w:t>Student’s</w:t>
      </w:r>
      <w:r w:rsidRPr="00433EC6">
        <w:rPr>
          <w:spacing w:val="-3"/>
          <w:sz w:val="24"/>
          <w:szCs w:val="24"/>
        </w:rPr>
        <w:t xml:space="preserve"> </w:t>
      </w:r>
      <w:r w:rsidRPr="00433EC6">
        <w:rPr>
          <w:sz w:val="24"/>
          <w:szCs w:val="24"/>
        </w:rPr>
        <w:t>Signature</w:t>
      </w:r>
      <w:r w:rsidRPr="00433EC6">
        <w:rPr>
          <w:sz w:val="24"/>
          <w:szCs w:val="24"/>
        </w:rPr>
        <w:tab/>
        <w:t>Date</w:t>
      </w:r>
    </w:p>
    <w:p w:rsidR="00433EC6" w:rsidRPr="00433EC6" w:rsidRDefault="00433EC6" w:rsidP="00433EC6">
      <w:pPr>
        <w:rPr>
          <w:sz w:val="20"/>
          <w:szCs w:val="24"/>
        </w:rPr>
      </w:pPr>
    </w:p>
    <w:p w:rsidR="00433EC6" w:rsidRPr="00433EC6" w:rsidRDefault="00433EC6" w:rsidP="00433EC6">
      <w:pPr>
        <w:spacing w:before="8"/>
        <w:rPr>
          <w:sz w:val="23"/>
          <w:szCs w:val="24"/>
        </w:rPr>
      </w:pPr>
      <w:r w:rsidRPr="00433EC6">
        <w:rPr>
          <w:noProof/>
          <w:sz w:val="24"/>
          <w:szCs w:val="24"/>
          <w:lang w:bidi="ar-SA"/>
        </w:rPr>
        <mc:AlternateContent>
          <mc:Choice Requires="wps">
            <w:drawing>
              <wp:anchor distT="0" distB="0" distL="0" distR="0" simplePos="0" relativeHeight="251671552" behindDoc="1" locked="0" layoutInCell="1" allowOverlap="1" wp14:anchorId="1F3147D8" wp14:editId="409DFB84">
                <wp:simplePos x="0" y="0"/>
                <wp:positionH relativeFrom="page">
                  <wp:posOffset>514985</wp:posOffset>
                </wp:positionH>
                <wp:positionV relativeFrom="paragraph">
                  <wp:posOffset>201295</wp:posOffset>
                </wp:positionV>
                <wp:extent cx="2092960" cy="635"/>
                <wp:effectExtent l="0" t="0" r="0" b="0"/>
                <wp:wrapTopAndBottom/>
                <wp:docPr id="56"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2960" cy="635"/>
                        </a:xfrm>
                        <a:custGeom>
                          <a:avLst/>
                          <a:gdLst>
                            <a:gd name="T0" fmla="+- 0 811 811"/>
                            <a:gd name="T1" fmla="*/ T0 w 4920"/>
                            <a:gd name="T2" fmla="+- 0 5731 811"/>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5E236A9" id="Freeform 56" o:spid="_x0000_s1026" style="position:absolute;margin-left:40.55pt;margin-top:15.85pt;width:164.8pt;height:.0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" path="m,l4920,e" filled="f" strokeweight=".48pt">
                <v:path arrowok="t" o:connecttype="custom" o:connectlocs="0,0;2092960,0" o:connectangles="0,0"/>
                <w10:wrap type="topAndBottom" anchorx="page"/>
              </v:shape>
            </w:pict>
          </mc:Fallback>
        </mc:AlternateContent>
      </w:r>
      <w:r w:rsidRPr="00433EC6">
        <w:rPr>
          <w:noProof/>
          <w:sz w:val="24"/>
          <w:szCs w:val="24"/>
          <w:lang w:bidi="ar-SA"/>
        </w:rPr>
        <mc:AlternateContent>
          <mc:Choice Requires="wps">
            <w:drawing>
              <wp:anchor distT="0" distB="0" distL="0" distR="0" simplePos="0" relativeHeight="251672576" behindDoc="1" locked="0" layoutInCell="1" allowOverlap="1" wp14:anchorId="07C6CCD3" wp14:editId="70AC7445">
                <wp:simplePos x="0" y="0"/>
                <wp:positionH relativeFrom="page">
                  <wp:posOffset>5048885</wp:posOffset>
                </wp:positionH>
                <wp:positionV relativeFrom="paragraph">
                  <wp:posOffset>201295</wp:posOffset>
                </wp:positionV>
                <wp:extent cx="1327150" cy="635"/>
                <wp:effectExtent l="0" t="0" r="0" b="0"/>
                <wp:wrapTopAndBottom/>
                <wp:docPr id="57"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0" cy="635"/>
                        </a:xfrm>
                        <a:custGeom>
                          <a:avLst/>
                          <a:gdLst>
                            <a:gd name="T0" fmla="+- 0 7951 7951"/>
                            <a:gd name="T1" fmla="*/ T0 w 3120"/>
                            <a:gd name="T2" fmla="+- 0 11071 7951"/>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5C6A779" id="Freeform 57" o:spid="_x0000_s1026" style="position:absolute;margin-left:397.55pt;margin-top:15.85pt;width:104.5pt;height:.0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" path="m,l3120,e" filled="f" strokeweight=".48pt">
                <v:path arrowok="t" o:connecttype="custom" o:connectlocs="0,0;1327150,0" o:connectangles="0,0"/>
                <w10:wrap type="topAndBottom" anchorx="page"/>
              </v:shape>
            </w:pict>
          </mc:Fallback>
        </mc:AlternateContent>
      </w:r>
    </w:p>
    <w:p w:rsidR="00433EC6" w:rsidRPr="00433EC6" w:rsidRDefault="00433EC6" w:rsidP="00433EC6">
      <w:pPr>
        <w:tabs>
          <w:tab w:val="left" w:pos="7596"/>
        </w:tabs>
        <w:spacing w:line="247" w:lineRule="exact"/>
        <w:rPr>
          <w:sz w:val="24"/>
          <w:szCs w:val="24"/>
        </w:rPr>
      </w:pPr>
      <w:r w:rsidRPr="00433EC6">
        <w:rPr>
          <w:sz w:val="24"/>
          <w:szCs w:val="24"/>
        </w:rPr>
        <w:t>Instructor’s</w:t>
      </w:r>
      <w:r w:rsidRPr="00433EC6">
        <w:rPr>
          <w:spacing w:val="-3"/>
          <w:sz w:val="24"/>
          <w:szCs w:val="24"/>
        </w:rPr>
        <w:t xml:space="preserve"> </w:t>
      </w:r>
      <w:r w:rsidRPr="00433EC6">
        <w:rPr>
          <w:sz w:val="24"/>
          <w:szCs w:val="24"/>
        </w:rPr>
        <w:t>Signature</w:t>
      </w:r>
      <w:r w:rsidRPr="00433EC6">
        <w:rPr>
          <w:sz w:val="24"/>
          <w:szCs w:val="24"/>
        </w:rPr>
        <w:tab/>
        <w:t>Date</w:t>
      </w:r>
    </w:p>
    <w:p w:rsidR="00433EC6" w:rsidRPr="00433EC6" w:rsidRDefault="00433EC6" w:rsidP="00433EC6">
      <w:pPr>
        <w:spacing w:before="2"/>
        <w:rPr>
          <w:sz w:val="24"/>
          <w:szCs w:val="24"/>
        </w:rPr>
      </w:pPr>
    </w:p>
    <w:p w:rsidR="00433EC6" w:rsidRPr="00433EC6" w:rsidRDefault="00433EC6" w:rsidP="00433EC6">
      <w:pPr>
        <w:spacing w:line="183" w:lineRule="exact"/>
        <w:rPr>
          <w:sz w:val="16"/>
        </w:rPr>
      </w:pPr>
      <w:r w:rsidRPr="00433EC6">
        <w:rPr>
          <w:sz w:val="16"/>
        </w:rPr>
        <w:t>Written: 08/02</w:t>
      </w:r>
    </w:p>
    <w:p w:rsidR="00433EC6" w:rsidRDefault="00433EC6" w:rsidP="00433EC6">
      <w:pPr>
        <w:spacing w:line="183" w:lineRule="exact"/>
        <w:rPr>
          <w:sz w:val="16"/>
        </w:rPr>
      </w:pPr>
      <w:r w:rsidRPr="00433EC6">
        <w:rPr>
          <w:sz w:val="16"/>
        </w:rPr>
        <w:t>Revised: 05/03;05/05;05/07; 05/11;05/13;05/14;05/15;05/16 ;05/17;05/18;05/19;05/20;05/21;05/22</w:t>
      </w:r>
      <w:r w:rsidR="00B341B8">
        <w:rPr>
          <w:sz w:val="16"/>
        </w:rPr>
        <w:t>;05/23</w:t>
      </w:r>
      <w:r w:rsidR="00F721BC">
        <w:rPr>
          <w:sz w:val="16"/>
        </w:rPr>
        <w:t>;05/24</w:t>
      </w:r>
    </w:p>
    <w:p w:rsidR="00F721BC" w:rsidRDefault="00F721BC" w:rsidP="00433EC6">
      <w:pPr>
        <w:spacing w:line="183" w:lineRule="exact"/>
        <w:rPr>
          <w:sz w:val="16"/>
        </w:rPr>
      </w:pPr>
    </w:p>
    <w:p w:rsidR="00F721BC" w:rsidRDefault="00F721BC" w:rsidP="00433EC6">
      <w:pPr>
        <w:spacing w:line="183" w:lineRule="exact"/>
        <w:rPr>
          <w:sz w:val="16"/>
        </w:rPr>
      </w:pPr>
    </w:p>
    <w:p w:rsidR="00F721BC" w:rsidRDefault="00F721BC">
      <w:pPr>
        <w:widowControl/>
        <w:autoSpaceDE/>
        <w:autoSpaceDN/>
        <w:spacing w:after="160" w:line="259" w:lineRule="auto"/>
        <w:rPr>
          <w:sz w:val="16"/>
        </w:rPr>
      </w:pPr>
      <w:r>
        <w:rPr>
          <w:sz w:val="16"/>
        </w:rPr>
        <w:br w:type="page"/>
      </w:r>
    </w:p>
    <w:p w:rsidR="00433EC6" w:rsidRPr="00433EC6" w:rsidRDefault="00433EC6" w:rsidP="00433EC6">
      <w:pPr>
        <w:spacing w:before="4"/>
        <w:rPr>
          <w:sz w:val="20"/>
          <w:szCs w:val="24"/>
        </w:rPr>
      </w:pPr>
    </w:p>
    <w:p w:rsidR="00433EC6" w:rsidRPr="00433EC6" w:rsidRDefault="00433EC6" w:rsidP="00433EC6">
      <w:pPr>
        <w:spacing w:before="90"/>
        <w:ind w:right="1140"/>
        <w:jc w:val="center"/>
        <w:outlineLvl w:val="0"/>
        <w:rPr>
          <w:b/>
          <w:bCs/>
          <w:sz w:val="24"/>
          <w:szCs w:val="24"/>
        </w:rPr>
      </w:pPr>
      <w:r w:rsidRPr="00433EC6">
        <w:rPr>
          <w:b/>
          <w:bCs/>
          <w:sz w:val="24"/>
          <w:szCs w:val="24"/>
        </w:rPr>
        <w:t>STUDENT HEALTH POLICY</w:t>
      </w:r>
    </w:p>
    <w:p w:rsidR="00433EC6" w:rsidRPr="00433EC6" w:rsidRDefault="00433EC6" w:rsidP="00433EC6">
      <w:pPr>
        <w:spacing w:before="6"/>
        <w:rPr>
          <w:b/>
          <w:sz w:val="23"/>
          <w:szCs w:val="24"/>
        </w:rPr>
      </w:pPr>
    </w:p>
    <w:p w:rsidR="00433EC6" w:rsidRPr="00433EC6" w:rsidRDefault="00433EC6" w:rsidP="00433EC6">
      <w:pPr>
        <w:ind w:right="618"/>
        <w:rPr>
          <w:sz w:val="24"/>
          <w:szCs w:val="24"/>
        </w:rPr>
      </w:pPr>
      <w:r w:rsidRPr="00433EC6">
        <w:rPr>
          <w:sz w:val="24"/>
          <w:szCs w:val="24"/>
        </w:rPr>
        <w:t>Students are responsible for their own health care if they become ill during the school year. It is recommended that each student carry medical hospital insurance.</w:t>
      </w:r>
    </w:p>
    <w:p w:rsidR="00433EC6" w:rsidRPr="00433EC6" w:rsidRDefault="00433EC6" w:rsidP="00433EC6">
      <w:pPr>
        <w:rPr>
          <w:sz w:val="24"/>
          <w:szCs w:val="24"/>
        </w:rPr>
      </w:pPr>
    </w:p>
    <w:p w:rsidR="00433EC6" w:rsidRPr="00433EC6" w:rsidRDefault="00433EC6" w:rsidP="00433EC6">
      <w:pPr>
        <w:ind w:right="544"/>
        <w:rPr>
          <w:sz w:val="24"/>
          <w:szCs w:val="24"/>
        </w:rPr>
      </w:pPr>
      <w:r w:rsidRPr="00433EC6">
        <w:rPr>
          <w:sz w:val="24"/>
          <w:szCs w:val="24"/>
        </w:rPr>
        <w:t>The school or training facility is not responsible for any illness contracted by the student while performing school/clinical assignments. If the student becomes ill/injured during clinical hours, the student may be seen in the Emergency Room by a physician at the student’s expense. Students should not approach a physician for personal medical advice during clinical hours. If a student is injured in</w:t>
      </w:r>
      <w:r w:rsidRPr="00433EC6">
        <w:rPr>
          <w:spacing w:val="-12"/>
          <w:sz w:val="24"/>
          <w:szCs w:val="24"/>
        </w:rPr>
        <w:t xml:space="preserve"> </w:t>
      </w:r>
      <w:r w:rsidRPr="00433EC6">
        <w:rPr>
          <w:sz w:val="24"/>
          <w:szCs w:val="24"/>
        </w:rPr>
        <w:t>the clinical setting he/she is to notify the instructor right away and the agency’s policy and procedure will be followed.</w:t>
      </w:r>
    </w:p>
    <w:p w:rsidR="00433EC6" w:rsidRPr="00433EC6" w:rsidRDefault="00433EC6" w:rsidP="00433EC6">
      <w:pPr>
        <w:rPr>
          <w:sz w:val="24"/>
          <w:szCs w:val="24"/>
        </w:rPr>
      </w:pPr>
    </w:p>
    <w:p w:rsidR="00433EC6" w:rsidRPr="00433EC6" w:rsidRDefault="00433EC6" w:rsidP="00433EC6">
      <w:pPr>
        <w:ind w:right="578"/>
        <w:rPr>
          <w:sz w:val="24"/>
          <w:szCs w:val="24"/>
        </w:rPr>
      </w:pPr>
      <w:r w:rsidRPr="00433EC6">
        <w:rPr>
          <w:sz w:val="24"/>
          <w:szCs w:val="24"/>
        </w:rPr>
        <w:t>It is student’s responsibility to provide written documentation of any change in their health status during the school year. Students who are absent from class or clinical because of back/muscle pain/injury or communicable disease must present written documentation from their physician that they are able to return to the classroom and clinical areas without risk to others and to safely care for patients. There is no partial duty, or light duty on clinical sites. Fax school/clinical release will not be accepted. If an accident or illness prevents a student from completing the required hours/course work the student will not be able to graduate. They will be permitted to start the following year from the point of where they left off.</w:t>
      </w:r>
    </w:p>
    <w:p w:rsidR="00433EC6" w:rsidRPr="00433EC6" w:rsidRDefault="00433EC6" w:rsidP="00433EC6">
      <w:pPr>
        <w:rPr>
          <w:sz w:val="24"/>
          <w:szCs w:val="24"/>
        </w:rPr>
      </w:pPr>
    </w:p>
    <w:p w:rsidR="00433EC6" w:rsidRPr="00433EC6" w:rsidRDefault="00433EC6" w:rsidP="00433EC6">
      <w:pPr>
        <w:rPr>
          <w:sz w:val="24"/>
          <w:szCs w:val="24"/>
        </w:rPr>
      </w:pPr>
      <w:r w:rsidRPr="00433EC6">
        <w:rPr>
          <w:sz w:val="24"/>
          <w:szCs w:val="24"/>
        </w:rPr>
        <w:t>If the student becomes ill at home and is scheduled for class/clinical he/she must:</w:t>
      </w:r>
    </w:p>
    <w:p w:rsidR="00433EC6" w:rsidRPr="00433EC6" w:rsidRDefault="00433EC6" w:rsidP="00433EC6">
      <w:pPr>
        <w:numPr>
          <w:ilvl w:val="2"/>
          <w:numId w:val="5"/>
        </w:numPr>
        <w:tabs>
          <w:tab w:val="left" w:pos="1912"/>
        </w:tabs>
        <w:ind w:right="718"/>
        <w:rPr>
          <w:sz w:val="24"/>
        </w:rPr>
      </w:pPr>
      <w:r w:rsidRPr="00433EC6">
        <w:rPr>
          <w:sz w:val="24"/>
        </w:rPr>
        <w:t xml:space="preserve">Call the PN coordinator and instructor you are assigned to at the time by </w:t>
      </w:r>
      <w:r w:rsidR="004900E3">
        <w:rPr>
          <w:sz w:val="24"/>
        </w:rPr>
        <w:t>6:30</w:t>
      </w:r>
      <w:r w:rsidRPr="00433EC6">
        <w:rPr>
          <w:sz w:val="24"/>
        </w:rPr>
        <w:t>am, if a</w:t>
      </w:r>
      <w:r w:rsidRPr="00433EC6">
        <w:rPr>
          <w:spacing w:val="-25"/>
          <w:sz w:val="24"/>
        </w:rPr>
        <w:t xml:space="preserve"> </w:t>
      </w:r>
      <w:r w:rsidRPr="00433EC6">
        <w:rPr>
          <w:sz w:val="24"/>
        </w:rPr>
        <w:t>clinical day.</w:t>
      </w:r>
    </w:p>
    <w:p w:rsidR="00433EC6" w:rsidRPr="00433EC6" w:rsidRDefault="004900E3" w:rsidP="00433EC6">
      <w:pPr>
        <w:numPr>
          <w:ilvl w:val="2"/>
          <w:numId w:val="5"/>
        </w:numPr>
        <w:tabs>
          <w:tab w:val="left" w:pos="1912"/>
        </w:tabs>
        <w:ind w:hanging="361"/>
        <w:rPr>
          <w:sz w:val="24"/>
        </w:rPr>
      </w:pPr>
      <w:r>
        <w:rPr>
          <w:sz w:val="24"/>
        </w:rPr>
        <w:t>Call the PN coordinator by 7:00</w:t>
      </w:r>
      <w:r w:rsidR="00433EC6" w:rsidRPr="00433EC6">
        <w:rPr>
          <w:sz w:val="24"/>
        </w:rPr>
        <w:t>am, if a classroom</w:t>
      </w:r>
      <w:r w:rsidR="00433EC6" w:rsidRPr="00433EC6">
        <w:rPr>
          <w:spacing w:val="-7"/>
          <w:sz w:val="24"/>
        </w:rPr>
        <w:t xml:space="preserve"> </w:t>
      </w:r>
      <w:r w:rsidR="00433EC6" w:rsidRPr="00433EC6">
        <w:rPr>
          <w:sz w:val="24"/>
        </w:rPr>
        <w:t>day.</w:t>
      </w:r>
    </w:p>
    <w:p w:rsidR="00433EC6" w:rsidRPr="00433EC6" w:rsidRDefault="00433EC6" w:rsidP="00433EC6">
      <w:pPr>
        <w:numPr>
          <w:ilvl w:val="2"/>
          <w:numId w:val="5"/>
        </w:numPr>
        <w:tabs>
          <w:tab w:val="left" w:pos="1912"/>
        </w:tabs>
        <w:ind w:right="710"/>
        <w:rPr>
          <w:sz w:val="24"/>
        </w:rPr>
      </w:pPr>
      <w:r w:rsidRPr="00433EC6">
        <w:rPr>
          <w:sz w:val="24"/>
        </w:rPr>
        <w:t>Inform the PN coordinator of the reason and expected length of absence/date of return to the</w:t>
      </w:r>
      <w:r w:rsidRPr="00433EC6">
        <w:rPr>
          <w:spacing w:val="-3"/>
          <w:sz w:val="24"/>
        </w:rPr>
        <w:t xml:space="preserve"> </w:t>
      </w:r>
      <w:r w:rsidRPr="00433EC6">
        <w:rPr>
          <w:sz w:val="24"/>
        </w:rPr>
        <w:t>program.</w:t>
      </w:r>
    </w:p>
    <w:p w:rsidR="00433EC6" w:rsidRPr="00433EC6" w:rsidRDefault="00433EC6" w:rsidP="00433EC6">
      <w:pPr>
        <w:numPr>
          <w:ilvl w:val="2"/>
          <w:numId w:val="5"/>
        </w:numPr>
        <w:tabs>
          <w:tab w:val="left" w:pos="1912"/>
        </w:tabs>
        <w:ind w:right="710"/>
        <w:rPr>
          <w:sz w:val="24"/>
        </w:rPr>
      </w:pPr>
      <w:r w:rsidRPr="00433EC6">
        <w:rPr>
          <w:sz w:val="24"/>
        </w:rPr>
        <w:t>JDRCC will follow the CDC, WVDHH and WVDE COVID policies for adult programs regarding COVID-19</w:t>
      </w:r>
    </w:p>
    <w:p w:rsidR="00433EC6" w:rsidRPr="00433EC6" w:rsidRDefault="00433EC6" w:rsidP="00433EC6">
      <w:pPr>
        <w:rPr>
          <w:sz w:val="26"/>
          <w:szCs w:val="24"/>
        </w:rPr>
      </w:pPr>
    </w:p>
    <w:p w:rsidR="00433EC6" w:rsidRPr="00433EC6" w:rsidRDefault="00433EC6" w:rsidP="00433EC6">
      <w:pPr>
        <w:spacing w:before="3"/>
        <w:rPr>
          <w:szCs w:val="24"/>
        </w:rPr>
      </w:pPr>
    </w:p>
    <w:p w:rsidR="00433EC6" w:rsidRPr="00433EC6" w:rsidRDefault="00433EC6" w:rsidP="00433EC6">
      <w:pPr>
        <w:spacing w:line="183" w:lineRule="exact"/>
        <w:rPr>
          <w:sz w:val="16"/>
        </w:rPr>
      </w:pPr>
      <w:r w:rsidRPr="00433EC6">
        <w:rPr>
          <w:sz w:val="16"/>
        </w:rPr>
        <w:t>Written: 07/09</w:t>
      </w:r>
    </w:p>
    <w:p w:rsidR="00433EC6" w:rsidRPr="00433EC6" w:rsidRDefault="00433EC6" w:rsidP="00433EC6">
      <w:pPr>
        <w:spacing w:line="183" w:lineRule="exact"/>
        <w:rPr>
          <w:sz w:val="16"/>
        </w:rPr>
      </w:pPr>
      <w:r w:rsidRPr="00433EC6">
        <w:rPr>
          <w:sz w:val="16"/>
        </w:rPr>
        <w:t>Revised 05/03;05/05;05/07; 05/11;05/13;05/14;05/15;05/16 ;05/17;05/18;05/19;05/20;5/21;05/22</w:t>
      </w:r>
      <w:r w:rsidR="00B341B8">
        <w:rPr>
          <w:sz w:val="16"/>
        </w:rPr>
        <w:t>;05/23</w:t>
      </w:r>
      <w:r w:rsidR="00087B9A">
        <w:rPr>
          <w:sz w:val="16"/>
        </w:rPr>
        <w:t>;05/24</w:t>
      </w:r>
    </w:p>
    <w:p w:rsidR="00433EC6" w:rsidRPr="00433EC6" w:rsidRDefault="00433EC6" w:rsidP="00433EC6">
      <w:pPr>
        <w:tabs>
          <w:tab w:val="left" w:pos="775"/>
        </w:tabs>
      </w:pPr>
    </w:p>
    <w:p w:rsidR="00433EC6" w:rsidRPr="00433EC6" w:rsidRDefault="00433EC6" w:rsidP="00433EC6"/>
    <w:p w:rsidR="00433EC6" w:rsidRPr="00433EC6" w:rsidRDefault="00433EC6" w:rsidP="00433EC6"/>
    <w:p w:rsidR="00433EC6" w:rsidRPr="00433EC6" w:rsidRDefault="00433EC6" w:rsidP="00433EC6"/>
    <w:p w:rsidR="00433EC6" w:rsidRPr="00433EC6" w:rsidRDefault="00433EC6" w:rsidP="00433EC6"/>
    <w:p w:rsidR="00433EC6" w:rsidRPr="00433EC6" w:rsidRDefault="00433EC6" w:rsidP="00433EC6"/>
    <w:p w:rsidR="00433EC6" w:rsidRPr="00433EC6" w:rsidRDefault="00433EC6" w:rsidP="00433EC6"/>
    <w:p w:rsidR="00433EC6" w:rsidRPr="00433EC6" w:rsidRDefault="00433EC6" w:rsidP="00433EC6"/>
    <w:p w:rsidR="00433EC6" w:rsidRPr="00433EC6" w:rsidRDefault="00433EC6" w:rsidP="00433EC6"/>
    <w:p w:rsidR="00433EC6" w:rsidRPr="00433EC6" w:rsidRDefault="00433EC6" w:rsidP="00433EC6"/>
    <w:p w:rsidR="00433EC6" w:rsidRPr="00433EC6" w:rsidRDefault="00433EC6" w:rsidP="00433EC6"/>
    <w:p w:rsidR="00433EC6" w:rsidRPr="00433EC6" w:rsidRDefault="00433EC6" w:rsidP="00433EC6"/>
    <w:p w:rsidR="00433EC6" w:rsidRPr="00433EC6" w:rsidRDefault="00433EC6" w:rsidP="00433EC6">
      <w:pPr>
        <w:tabs>
          <w:tab w:val="left" w:pos="5084"/>
        </w:tabs>
      </w:pPr>
      <w:r w:rsidRPr="00433EC6">
        <w:tab/>
      </w:r>
    </w:p>
    <w:p w:rsidR="00433EC6" w:rsidRPr="00433EC6" w:rsidRDefault="00433EC6" w:rsidP="00433EC6">
      <w:pPr>
        <w:tabs>
          <w:tab w:val="left" w:pos="5084"/>
        </w:tabs>
      </w:pPr>
    </w:p>
    <w:p w:rsidR="00433EC6" w:rsidRPr="00433EC6" w:rsidRDefault="00433EC6" w:rsidP="00433EC6">
      <w:pPr>
        <w:tabs>
          <w:tab w:val="left" w:pos="5084"/>
        </w:tabs>
      </w:pPr>
    </w:p>
    <w:p w:rsidR="00433EC6" w:rsidRPr="00433EC6" w:rsidRDefault="00433EC6" w:rsidP="00433EC6">
      <w:pPr>
        <w:tabs>
          <w:tab w:val="left" w:pos="5084"/>
        </w:tabs>
      </w:pPr>
    </w:p>
    <w:p w:rsidR="00433EC6" w:rsidRPr="00433EC6" w:rsidRDefault="00433EC6" w:rsidP="00433EC6">
      <w:pPr>
        <w:tabs>
          <w:tab w:val="left" w:pos="5084"/>
        </w:tabs>
      </w:pPr>
    </w:p>
    <w:p w:rsidR="00433EC6" w:rsidRPr="00433EC6" w:rsidRDefault="00433EC6" w:rsidP="00433EC6">
      <w:pPr>
        <w:tabs>
          <w:tab w:val="left" w:pos="5084"/>
        </w:tabs>
      </w:pPr>
    </w:p>
    <w:p w:rsidR="00433EC6" w:rsidRDefault="00433EC6" w:rsidP="00433EC6">
      <w:pPr>
        <w:rPr>
          <w:sz w:val="18"/>
          <w:szCs w:val="24"/>
        </w:rPr>
      </w:pPr>
    </w:p>
    <w:p w:rsidR="0071107C" w:rsidRDefault="0071107C" w:rsidP="00433EC6">
      <w:pPr>
        <w:rPr>
          <w:sz w:val="18"/>
          <w:szCs w:val="24"/>
        </w:rPr>
      </w:pPr>
    </w:p>
    <w:p w:rsidR="0071107C" w:rsidRDefault="0071107C" w:rsidP="00433EC6">
      <w:pPr>
        <w:rPr>
          <w:sz w:val="18"/>
          <w:szCs w:val="24"/>
        </w:rPr>
      </w:pPr>
    </w:p>
    <w:p w:rsidR="0071107C" w:rsidRDefault="0071107C" w:rsidP="00433EC6">
      <w:pPr>
        <w:rPr>
          <w:sz w:val="18"/>
          <w:szCs w:val="24"/>
        </w:rPr>
      </w:pPr>
    </w:p>
    <w:p w:rsidR="0071107C" w:rsidRDefault="0071107C" w:rsidP="00433EC6">
      <w:pPr>
        <w:rPr>
          <w:sz w:val="18"/>
          <w:szCs w:val="24"/>
        </w:rPr>
      </w:pPr>
    </w:p>
    <w:p w:rsidR="0071107C" w:rsidRDefault="0071107C" w:rsidP="00433EC6">
      <w:pPr>
        <w:rPr>
          <w:sz w:val="18"/>
          <w:szCs w:val="24"/>
        </w:rPr>
      </w:pPr>
    </w:p>
    <w:p w:rsidR="00433EC6" w:rsidRPr="00433EC6" w:rsidRDefault="00433EC6" w:rsidP="00433EC6">
      <w:pPr>
        <w:spacing w:before="4"/>
        <w:rPr>
          <w:sz w:val="28"/>
          <w:szCs w:val="24"/>
        </w:rPr>
      </w:pPr>
    </w:p>
    <w:p w:rsidR="00433EC6" w:rsidRPr="00433EC6" w:rsidRDefault="00433EC6" w:rsidP="00433EC6">
      <w:pPr>
        <w:ind w:right="1140"/>
        <w:jc w:val="center"/>
        <w:outlineLvl w:val="0"/>
        <w:rPr>
          <w:b/>
          <w:bCs/>
          <w:sz w:val="24"/>
          <w:szCs w:val="24"/>
        </w:rPr>
      </w:pPr>
      <w:r w:rsidRPr="00433EC6">
        <w:rPr>
          <w:b/>
          <w:bCs/>
          <w:sz w:val="24"/>
          <w:szCs w:val="24"/>
        </w:rPr>
        <w:t>LIFTING/LOW BACK BODY MECHANICS</w:t>
      </w:r>
    </w:p>
    <w:p w:rsidR="00433EC6" w:rsidRPr="00433EC6" w:rsidRDefault="00433EC6" w:rsidP="00433EC6">
      <w:pPr>
        <w:spacing w:before="6"/>
        <w:rPr>
          <w:b/>
          <w:sz w:val="23"/>
          <w:szCs w:val="24"/>
        </w:rPr>
      </w:pPr>
    </w:p>
    <w:p w:rsidR="00433EC6" w:rsidRPr="00433EC6" w:rsidRDefault="00433EC6" w:rsidP="00433EC6">
      <w:pPr>
        <w:numPr>
          <w:ilvl w:val="0"/>
          <w:numId w:val="11"/>
        </w:numPr>
        <w:tabs>
          <w:tab w:val="left" w:pos="1552"/>
        </w:tabs>
        <w:ind w:hanging="361"/>
        <w:rPr>
          <w:sz w:val="24"/>
        </w:rPr>
      </w:pPr>
      <w:r w:rsidRPr="00433EC6">
        <w:rPr>
          <w:sz w:val="24"/>
        </w:rPr>
        <w:t>Standing</w:t>
      </w:r>
    </w:p>
    <w:p w:rsidR="00433EC6" w:rsidRPr="00433EC6" w:rsidRDefault="00433EC6" w:rsidP="00433EC6">
      <w:pPr>
        <w:numPr>
          <w:ilvl w:val="1"/>
          <w:numId w:val="11"/>
        </w:numPr>
        <w:tabs>
          <w:tab w:val="left" w:pos="2271"/>
          <w:tab w:val="left" w:pos="2272"/>
        </w:tabs>
        <w:spacing w:before="2" w:line="293" w:lineRule="exact"/>
        <w:ind w:hanging="361"/>
        <w:rPr>
          <w:sz w:val="24"/>
        </w:rPr>
      </w:pPr>
      <w:r w:rsidRPr="00433EC6">
        <w:rPr>
          <w:sz w:val="24"/>
        </w:rPr>
        <w:t>Working surface must be at proper</w:t>
      </w:r>
      <w:r w:rsidRPr="00433EC6">
        <w:rPr>
          <w:spacing w:val="-5"/>
          <w:sz w:val="24"/>
        </w:rPr>
        <w:t xml:space="preserve"> </w:t>
      </w:r>
      <w:r w:rsidRPr="00433EC6">
        <w:rPr>
          <w:sz w:val="24"/>
        </w:rPr>
        <w:t>height</w:t>
      </w:r>
    </w:p>
    <w:p w:rsidR="00433EC6" w:rsidRPr="00433EC6" w:rsidRDefault="00433EC6" w:rsidP="00433EC6">
      <w:pPr>
        <w:numPr>
          <w:ilvl w:val="1"/>
          <w:numId w:val="11"/>
        </w:numPr>
        <w:tabs>
          <w:tab w:val="left" w:pos="2271"/>
          <w:tab w:val="left" w:pos="2272"/>
        </w:tabs>
        <w:spacing w:line="293" w:lineRule="exact"/>
        <w:ind w:hanging="361"/>
        <w:rPr>
          <w:sz w:val="24"/>
        </w:rPr>
      </w:pPr>
      <w:r w:rsidRPr="00433EC6">
        <w:rPr>
          <w:sz w:val="24"/>
        </w:rPr>
        <w:t>Avoid bending</w:t>
      </w:r>
      <w:r w:rsidRPr="00433EC6">
        <w:rPr>
          <w:spacing w:val="-1"/>
          <w:sz w:val="24"/>
        </w:rPr>
        <w:t xml:space="preserve"> </w:t>
      </w:r>
      <w:r w:rsidRPr="00433EC6">
        <w:rPr>
          <w:sz w:val="24"/>
        </w:rPr>
        <w:t>forward</w:t>
      </w:r>
    </w:p>
    <w:p w:rsidR="00433EC6" w:rsidRPr="00433EC6" w:rsidRDefault="00433EC6" w:rsidP="00433EC6">
      <w:pPr>
        <w:numPr>
          <w:ilvl w:val="1"/>
          <w:numId w:val="11"/>
        </w:numPr>
        <w:tabs>
          <w:tab w:val="left" w:pos="2271"/>
          <w:tab w:val="left" w:pos="2272"/>
        </w:tabs>
        <w:spacing w:line="293" w:lineRule="exact"/>
        <w:ind w:hanging="361"/>
        <w:rPr>
          <w:sz w:val="24"/>
        </w:rPr>
      </w:pPr>
      <w:r w:rsidRPr="00433EC6">
        <w:rPr>
          <w:sz w:val="24"/>
        </w:rPr>
        <w:t>Keep loads close if</w:t>
      </w:r>
      <w:r w:rsidRPr="00433EC6">
        <w:rPr>
          <w:spacing w:val="-3"/>
          <w:sz w:val="24"/>
        </w:rPr>
        <w:t xml:space="preserve"> </w:t>
      </w:r>
      <w:r w:rsidRPr="00433EC6">
        <w:rPr>
          <w:sz w:val="24"/>
        </w:rPr>
        <w:t>lifting</w:t>
      </w:r>
    </w:p>
    <w:p w:rsidR="00433EC6" w:rsidRPr="00433EC6" w:rsidRDefault="00433EC6" w:rsidP="00433EC6">
      <w:pPr>
        <w:numPr>
          <w:ilvl w:val="1"/>
          <w:numId w:val="11"/>
        </w:numPr>
        <w:tabs>
          <w:tab w:val="left" w:pos="2271"/>
          <w:tab w:val="left" w:pos="2272"/>
        </w:tabs>
        <w:spacing w:line="293" w:lineRule="exact"/>
        <w:ind w:hanging="361"/>
        <w:rPr>
          <w:sz w:val="24"/>
        </w:rPr>
      </w:pPr>
      <w:r w:rsidRPr="00433EC6">
        <w:rPr>
          <w:sz w:val="24"/>
        </w:rPr>
        <w:t>Have low platform that you can put your foot up</w:t>
      </w:r>
      <w:r w:rsidRPr="00433EC6">
        <w:rPr>
          <w:spacing w:val="2"/>
          <w:sz w:val="24"/>
        </w:rPr>
        <w:t xml:space="preserve"> </w:t>
      </w:r>
      <w:r w:rsidRPr="00433EC6">
        <w:rPr>
          <w:sz w:val="24"/>
        </w:rPr>
        <w:t>on</w:t>
      </w:r>
    </w:p>
    <w:p w:rsidR="00433EC6" w:rsidRPr="00433EC6" w:rsidRDefault="00433EC6" w:rsidP="00433EC6">
      <w:pPr>
        <w:numPr>
          <w:ilvl w:val="1"/>
          <w:numId w:val="11"/>
        </w:numPr>
        <w:tabs>
          <w:tab w:val="left" w:pos="2271"/>
          <w:tab w:val="left" w:pos="2272"/>
        </w:tabs>
        <w:spacing w:line="293" w:lineRule="exact"/>
        <w:ind w:hanging="361"/>
        <w:rPr>
          <w:sz w:val="24"/>
        </w:rPr>
      </w:pPr>
      <w:r w:rsidRPr="00433EC6">
        <w:rPr>
          <w:sz w:val="24"/>
        </w:rPr>
        <w:t>Change position frequently, rest your back</w:t>
      </w:r>
      <w:r w:rsidRPr="00433EC6">
        <w:rPr>
          <w:spacing w:val="1"/>
          <w:sz w:val="24"/>
        </w:rPr>
        <w:t xml:space="preserve"> </w:t>
      </w:r>
      <w:r w:rsidRPr="00433EC6">
        <w:rPr>
          <w:sz w:val="24"/>
        </w:rPr>
        <w:t>occasionally</w:t>
      </w:r>
    </w:p>
    <w:p w:rsidR="00433EC6" w:rsidRPr="00433EC6" w:rsidRDefault="00433EC6" w:rsidP="00433EC6">
      <w:pPr>
        <w:rPr>
          <w:sz w:val="24"/>
        </w:rPr>
      </w:pPr>
    </w:p>
    <w:p w:rsidR="00433EC6" w:rsidRPr="00433EC6" w:rsidRDefault="00433EC6" w:rsidP="00433EC6">
      <w:pPr>
        <w:numPr>
          <w:ilvl w:val="0"/>
          <w:numId w:val="11"/>
        </w:numPr>
        <w:tabs>
          <w:tab w:val="left" w:pos="1552"/>
        </w:tabs>
        <w:spacing w:before="72"/>
        <w:rPr>
          <w:sz w:val="24"/>
        </w:rPr>
      </w:pPr>
      <w:r w:rsidRPr="00433EC6">
        <w:rPr>
          <w:sz w:val="24"/>
        </w:rPr>
        <w:tab/>
        <w:t>Sitting</w:t>
      </w:r>
    </w:p>
    <w:p w:rsidR="00433EC6" w:rsidRPr="00433EC6" w:rsidRDefault="00433EC6" w:rsidP="00433EC6">
      <w:pPr>
        <w:numPr>
          <w:ilvl w:val="1"/>
          <w:numId w:val="11"/>
        </w:numPr>
        <w:tabs>
          <w:tab w:val="left" w:pos="2271"/>
          <w:tab w:val="left" w:pos="2272"/>
        </w:tabs>
        <w:spacing w:before="2" w:line="293" w:lineRule="exact"/>
        <w:ind w:hanging="361"/>
        <w:rPr>
          <w:sz w:val="24"/>
        </w:rPr>
      </w:pPr>
      <w:r w:rsidRPr="00433EC6">
        <w:rPr>
          <w:sz w:val="24"/>
        </w:rPr>
        <w:t>Keep buttocks back in your seat</w:t>
      </w:r>
    </w:p>
    <w:p w:rsidR="00433EC6" w:rsidRPr="00433EC6" w:rsidRDefault="00433EC6" w:rsidP="00433EC6">
      <w:pPr>
        <w:numPr>
          <w:ilvl w:val="1"/>
          <w:numId w:val="11"/>
        </w:numPr>
        <w:tabs>
          <w:tab w:val="left" w:pos="2271"/>
          <w:tab w:val="left" w:pos="2272"/>
        </w:tabs>
        <w:spacing w:line="293" w:lineRule="exact"/>
        <w:ind w:hanging="361"/>
        <w:rPr>
          <w:sz w:val="24"/>
        </w:rPr>
      </w:pPr>
      <w:r w:rsidRPr="00433EC6">
        <w:rPr>
          <w:sz w:val="24"/>
        </w:rPr>
        <w:t>Knees should be slightly higher than</w:t>
      </w:r>
      <w:r w:rsidRPr="00433EC6">
        <w:rPr>
          <w:spacing w:val="-6"/>
          <w:sz w:val="24"/>
        </w:rPr>
        <w:t xml:space="preserve"> </w:t>
      </w:r>
      <w:r w:rsidRPr="00433EC6">
        <w:rPr>
          <w:sz w:val="24"/>
        </w:rPr>
        <w:t>hips</w:t>
      </w:r>
    </w:p>
    <w:p w:rsidR="00433EC6" w:rsidRPr="00433EC6" w:rsidRDefault="00433EC6" w:rsidP="00433EC6">
      <w:pPr>
        <w:numPr>
          <w:ilvl w:val="1"/>
          <w:numId w:val="11"/>
        </w:numPr>
        <w:tabs>
          <w:tab w:val="left" w:pos="2271"/>
          <w:tab w:val="left" w:pos="2272"/>
        </w:tabs>
        <w:spacing w:line="293" w:lineRule="exact"/>
        <w:ind w:hanging="361"/>
        <w:rPr>
          <w:sz w:val="24"/>
        </w:rPr>
      </w:pPr>
      <w:r w:rsidRPr="00433EC6">
        <w:rPr>
          <w:sz w:val="24"/>
        </w:rPr>
        <w:t>Keep your head and upper body erect. Don’t</w:t>
      </w:r>
      <w:r w:rsidRPr="00433EC6">
        <w:rPr>
          <w:spacing w:val="-2"/>
          <w:sz w:val="24"/>
        </w:rPr>
        <w:t xml:space="preserve"> </w:t>
      </w:r>
      <w:r w:rsidRPr="00433EC6">
        <w:rPr>
          <w:sz w:val="24"/>
        </w:rPr>
        <w:t>slouch</w:t>
      </w:r>
    </w:p>
    <w:p w:rsidR="00433EC6" w:rsidRPr="00433EC6" w:rsidRDefault="00433EC6" w:rsidP="00433EC6">
      <w:pPr>
        <w:numPr>
          <w:ilvl w:val="1"/>
          <w:numId w:val="11"/>
        </w:numPr>
        <w:tabs>
          <w:tab w:val="left" w:pos="2271"/>
          <w:tab w:val="left" w:pos="2272"/>
        </w:tabs>
        <w:spacing w:line="293" w:lineRule="exact"/>
        <w:ind w:hanging="361"/>
        <w:rPr>
          <w:sz w:val="24"/>
        </w:rPr>
      </w:pPr>
      <w:r w:rsidRPr="00433EC6">
        <w:rPr>
          <w:sz w:val="24"/>
        </w:rPr>
        <w:t>Working surfaces must be proper height Best is</w:t>
      </w:r>
      <w:r w:rsidRPr="00433EC6">
        <w:rPr>
          <w:spacing w:val="-6"/>
          <w:sz w:val="24"/>
        </w:rPr>
        <w:t xml:space="preserve"> </w:t>
      </w:r>
      <w:r w:rsidRPr="00433EC6">
        <w:rPr>
          <w:sz w:val="24"/>
        </w:rPr>
        <w:t>inclined</w:t>
      </w:r>
    </w:p>
    <w:p w:rsidR="00433EC6" w:rsidRPr="00433EC6" w:rsidRDefault="00433EC6" w:rsidP="00433EC6">
      <w:pPr>
        <w:numPr>
          <w:ilvl w:val="1"/>
          <w:numId w:val="11"/>
        </w:numPr>
        <w:tabs>
          <w:tab w:val="left" w:pos="2271"/>
          <w:tab w:val="left" w:pos="2272"/>
        </w:tabs>
        <w:spacing w:before="1" w:line="292" w:lineRule="exact"/>
        <w:ind w:hanging="361"/>
        <w:rPr>
          <w:sz w:val="24"/>
        </w:rPr>
      </w:pPr>
      <w:r w:rsidRPr="00433EC6">
        <w:rPr>
          <w:sz w:val="24"/>
        </w:rPr>
        <w:t>Frequently change position. Do standing back</w:t>
      </w:r>
      <w:r w:rsidRPr="00433EC6">
        <w:rPr>
          <w:spacing w:val="-8"/>
          <w:sz w:val="24"/>
        </w:rPr>
        <w:t xml:space="preserve"> </w:t>
      </w:r>
      <w:r w:rsidRPr="00433EC6">
        <w:rPr>
          <w:sz w:val="24"/>
        </w:rPr>
        <w:t>bends</w:t>
      </w:r>
    </w:p>
    <w:p w:rsidR="00433EC6" w:rsidRPr="00433EC6" w:rsidRDefault="00433EC6" w:rsidP="00433EC6">
      <w:pPr>
        <w:numPr>
          <w:ilvl w:val="0"/>
          <w:numId w:val="11"/>
        </w:numPr>
        <w:tabs>
          <w:tab w:val="left" w:pos="1552"/>
        </w:tabs>
        <w:spacing w:line="274" w:lineRule="exact"/>
        <w:ind w:hanging="361"/>
        <w:rPr>
          <w:sz w:val="24"/>
        </w:rPr>
      </w:pPr>
      <w:r w:rsidRPr="00433EC6">
        <w:rPr>
          <w:sz w:val="24"/>
        </w:rPr>
        <w:t>Pushing/Pulling</w:t>
      </w:r>
    </w:p>
    <w:p w:rsidR="00433EC6" w:rsidRPr="00433EC6" w:rsidRDefault="00433EC6" w:rsidP="00433EC6">
      <w:pPr>
        <w:numPr>
          <w:ilvl w:val="1"/>
          <w:numId w:val="11"/>
        </w:numPr>
        <w:tabs>
          <w:tab w:val="left" w:pos="2271"/>
          <w:tab w:val="left" w:pos="2272"/>
        </w:tabs>
        <w:spacing w:before="2" w:line="293" w:lineRule="exact"/>
        <w:ind w:hanging="361"/>
        <w:rPr>
          <w:sz w:val="24"/>
        </w:rPr>
      </w:pPr>
      <w:r w:rsidRPr="00433EC6">
        <w:rPr>
          <w:sz w:val="24"/>
        </w:rPr>
        <w:t>If possible</w:t>
      </w:r>
      <w:r w:rsidRPr="00433EC6">
        <w:rPr>
          <w:spacing w:val="-1"/>
          <w:sz w:val="24"/>
        </w:rPr>
        <w:t xml:space="preserve"> </w:t>
      </w:r>
      <w:r w:rsidRPr="00433EC6">
        <w:rPr>
          <w:sz w:val="24"/>
        </w:rPr>
        <w:t>push</w:t>
      </w:r>
    </w:p>
    <w:p w:rsidR="00433EC6" w:rsidRPr="00433EC6" w:rsidRDefault="00433EC6" w:rsidP="00433EC6">
      <w:pPr>
        <w:numPr>
          <w:ilvl w:val="1"/>
          <w:numId w:val="11"/>
        </w:numPr>
        <w:tabs>
          <w:tab w:val="left" w:pos="2271"/>
          <w:tab w:val="left" w:pos="2272"/>
        </w:tabs>
        <w:spacing w:line="293" w:lineRule="exact"/>
        <w:ind w:hanging="361"/>
        <w:rPr>
          <w:sz w:val="24"/>
        </w:rPr>
      </w:pPr>
      <w:r w:rsidRPr="00433EC6">
        <w:rPr>
          <w:sz w:val="24"/>
        </w:rPr>
        <w:t>Push or pull with legs not</w:t>
      </w:r>
      <w:r w:rsidRPr="00433EC6">
        <w:rPr>
          <w:spacing w:val="-2"/>
          <w:sz w:val="24"/>
        </w:rPr>
        <w:t xml:space="preserve"> </w:t>
      </w:r>
      <w:r w:rsidRPr="00433EC6">
        <w:rPr>
          <w:sz w:val="24"/>
        </w:rPr>
        <w:t>arms</w:t>
      </w:r>
    </w:p>
    <w:p w:rsidR="00433EC6" w:rsidRPr="00433EC6" w:rsidRDefault="00433EC6" w:rsidP="00433EC6">
      <w:pPr>
        <w:numPr>
          <w:ilvl w:val="1"/>
          <w:numId w:val="11"/>
        </w:numPr>
        <w:tabs>
          <w:tab w:val="left" w:pos="2271"/>
          <w:tab w:val="left" w:pos="2272"/>
        </w:tabs>
        <w:spacing w:line="292" w:lineRule="exact"/>
        <w:ind w:hanging="361"/>
        <w:rPr>
          <w:sz w:val="24"/>
        </w:rPr>
      </w:pPr>
      <w:r w:rsidRPr="00433EC6">
        <w:rPr>
          <w:sz w:val="24"/>
        </w:rPr>
        <w:t>Keep back straight and knew</w:t>
      </w:r>
      <w:r w:rsidRPr="00433EC6">
        <w:rPr>
          <w:spacing w:val="-2"/>
          <w:sz w:val="24"/>
        </w:rPr>
        <w:t xml:space="preserve"> </w:t>
      </w:r>
      <w:r w:rsidRPr="00433EC6">
        <w:rPr>
          <w:sz w:val="24"/>
        </w:rPr>
        <w:t>bent</w:t>
      </w:r>
    </w:p>
    <w:p w:rsidR="00433EC6" w:rsidRPr="00433EC6" w:rsidRDefault="00433EC6" w:rsidP="00433EC6">
      <w:pPr>
        <w:numPr>
          <w:ilvl w:val="0"/>
          <w:numId w:val="11"/>
        </w:numPr>
        <w:tabs>
          <w:tab w:val="left" w:pos="1552"/>
        </w:tabs>
        <w:spacing w:line="274" w:lineRule="exact"/>
        <w:ind w:hanging="361"/>
        <w:rPr>
          <w:sz w:val="24"/>
        </w:rPr>
      </w:pPr>
      <w:r w:rsidRPr="00433EC6">
        <w:rPr>
          <w:sz w:val="24"/>
        </w:rPr>
        <w:t>Lifting (same for pencil as it is for</w:t>
      </w:r>
      <w:r w:rsidRPr="00433EC6">
        <w:rPr>
          <w:spacing w:val="-7"/>
          <w:sz w:val="24"/>
        </w:rPr>
        <w:t xml:space="preserve"> </w:t>
      </w:r>
      <w:r w:rsidRPr="00433EC6">
        <w:rPr>
          <w:sz w:val="24"/>
        </w:rPr>
        <w:t>100lbs)</w:t>
      </w:r>
    </w:p>
    <w:p w:rsidR="00433EC6" w:rsidRPr="00433EC6" w:rsidRDefault="00433EC6" w:rsidP="00433EC6">
      <w:pPr>
        <w:numPr>
          <w:ilvl w:val="1"/>
          <w:numId w:val="11"/>
        </w:numPr>
        <w:tabs>
          <w:tab w:val="left" w:pos="2271"/>
          <w:tab w:val="left" w:pos="2272"/>
        </w:tabs>
        <w:spacing w:before="2" w:line="293" w:lineRule="exact"/>
        <w:ind w:hanging="361"/>
        <w:rPr>
          <w:sz w:val="24"/>
        </w:rPr>
      </w:pPr>
      <w:r w:rsidRPr="00433EC6">
        <w:rPr>
          <w:sz w:val="24"/>
        </w:rPr>
        <w:t>Spread feet and put one foot in front of the</w:t>
      </w:r>
      <w:r w:rsidRPr="00433EC6">
        <w:rPr>
          <w:spacing w:val="-4"/>
          <w:sz w:val="24"/>
        </w:rPr>
        <w:t xml:space="preserve"> </w:t>
      </w:r>
      <w:r w:rsidRPr="00433EC6">
        <w:rPr>
          <w:sz w:val="24"/>
        </w:rPr>
        <w:t>other</w:t>
      </w:r>
    </w:p>
    <w:p w:rsidR="00433EC6" w:rsidRPr="00433EC6" w:rsidRDefault="00433EC6" w:rsidP="00433EC6">
      <w:pPr>
        <w:numPr>
          <w:ilvl w:val="1"/>
          <w:numId w:val="11"/>
        </w:numPr>
        <w:tabs>
          <w:tab w:val="left" w:pos="2271"/>
          <w:tab w:val="left" w:pos="2272"/>
        </w:tabs>
        <w:spacing w:line="293" w:lineRule="exact"/>
        <w:ind w:hanging="361"/>
        <w:rPr>
          <w:sz w:val="24"/>
        </w:rPr>
      </w:pPr>
      <w:r w:rsidRPr="00433EC6">
        <w:rPr>
          <w:sz w:val="24"/>
        </w:rPr>
        <w:t>Get over top of the object to be</w:t>
      </w:r>
      <w:r w:rsidRPr="00433EC6">
        <w:rPr>
          <w:spacing w:val="-5"/>
          <w:sz w:val="24"/>
        </w:rPr>
        <w:t xml:space="preserve"> </w:t>
      </w:r>
      <w:r w:rsidRPr="00433EC6">
        <w:rPr>
          <w:sz w:val="24"/>
        </w:rPr>
        <w:t>lifted</w:t>
      </w:r>
    </w:p>
    <w:p w:rsidR="00433EC6" w:rsidRPr="00433EC6" w:rsidRDefault="00433EC6" w:rsidP="00433EC6">
      <w:pPr>
        <w:numPr>
          <w:ilvl w:val="1"/>
          <w:numId w:val="11"/>
        </w:numPr>
        <w:tabs>
          <w:tab w:val="left" w:pos="2271"/>
          <w:tab w:val="left" w:pos="2272"/>
        </w:tabs>
        <w:spacing w:before="1" w:line="293" w:lineRule="exact"/>
        <w:ind w:hanging="361"/>
        <w:rPr>
          <w:sz w:val="24"/>
        </w:rPr>
      </w:pPr>
      <w:r w:rsidRPr="00433EC6">
        <w:rPr>
          <w:sz w:val="24"/>
        </w:rPr>
        <w:t>Gently arch the back and maintain this throughout the</w:t>
      </w:r>
      <w:r w:rsidRPr="00433EC6">
        <w:rPr>
          <w:spacing w:val="-3"/>
          <w:sz w:val="24"/>
        </w:rPr>
        <w:t xml:space="preserve"> </w:t>
      </w:r>
      <w:r w:rsidRPr="00433EC6">
        <w:rPr>
          <w:sz w:val="24"/>
        </w:rPr>
        <w:t>lift</w:t>
      </w:r>
    </w:p>
    <w:p w:rsidR="00433EC6" w:rsidRPr="00433EC6" w:rsidRDefault="00433EC6" w:rsidP="00433EC6">
      <w:pPr>
        <w:numPr>
          <w:ilvl w:val="1"/>
          <w:numId w:val="11"/>
        </w:numPr>
        <w:tabs>
          <w:tab w:val="left" w:pos="2271"/>
          <w:tab w:val="left" w:pos="2272"/>
        </w:tabs>
        <w:spacing w:line="293" w:lineRule="exact"/>
        <w:ind w:hanging="361"/>
        <w:rPr>
          <w:sz w:val="24"/>
        </w:rPr>
      </w:pPr>
      <w:r w:rsidRPr="00433EC6">
        <w:rPr>
          <w:sz w:val="24"/>
        </w:rPr>
        <w:t>Bend knees and hips, not the back</w:t>
      </w:r>
    </w:p>
    <w:p w:rsidR="00433EC6" w:rsidRPr="00433EC6" w:rsidRDefault="00433EC6" w:rsidP="00433EC6">
      <w:pPr>
        <w:numPr>
          <w:ilvl w:val="1"/>
          <w:numId w:val="11"/>
        </w:numPr>
        <w:tabs>
          <w:tab w:val="left" w:pos="2271"/>
          <w:tab w:val="left" w:pos="2272"/>
        </w:tabs>
        <w:spacing w:line="293" w:lineRule="exact"/>
        <w:ind w:hanging="361"/>
        <w:rPr>
          <w:sz w:val="24"/>
        </w:rPr>
      </w:pPr>
      <w:r w:rsidRPr="00433EC6">
        <w:rPr>
          <w:sz w:val="24"/>
        </w:rPr>
        <w:t>Set your stomach muscles</w:t>
      </w:r>
    </w:p>
    <w:p w:rsidR="00433EC6" w:rsidRPr="00433EC6" w:rsidRDefault="00433EC6" w:rsidP="00433EC6">
      <w:pPr>
        <w:numPr>
          <w:ilvl w:val="1"/>
          <w:numId w:val="11"/>
        </w:numPr>
        <w:tabs>
          <w:tab w:val="left" w:pos="2271"/>
          <w:tab w:val="left" w:pos="2272"/>
        </w:tabs>
        <w:spacing w:line="293" w:lineRule="exact"/>
        <w:ind w:hanging="361"/>
        <w:rPr>
          <w:sz w:val="24"/>
        </w:rPr>
      </w:pPr>
      <w:r w:rsidRPr="00433EC6">
        <w:rPr>
          <w:sz w:val="24"/>
        </w:rPr>
        <w:t>Lift with the legs, keep the back arches and stomach</w:t>
      </w:r>
      <w:r w:rsidRPr="00433EC6">
        <w:rPr>
          <w:spacing w:val="-2"/>
          <w:sz w:val="24"/>
        </w:rPr>
        <w:t xml:space="preserve"> </w:t>
      </w:r>
      <w:r w:rsidRPr="00433EC6">
        <w:rPr>
          <w:sz w:val="24"/>
        </w:rPr>
        <w:t>set</w:t>
      </w:r>
    </w:p>
    <w:p w:rsidR="00433EC6" w:rsidRPr="00433EC6" w:rsidRDefault="00433EC6" w:rsidP="00433EC6">
      <w:pPr>
        <w:numPr>
          <w:ilvl w:val="1"/>
          <w:numId w:val="11"/>
        </w:numPr>
        <w:tabs>
          <w:tab w:val="left" w:pos="2271"/>
          <w:tab w:val="left" w:pos="2272"/>
        </w:tabs>
        <w:spacing w:line="293" w:lineRule="exact"/>
        <w:ind w:hanging="361"/>
        <w:rPr>
          <w:sz w:val="24"/>
        </w:rPr>
      </w:pPr>
      <w:r w:rsidRPr="00433EC6">
        <w:rPr>
          <w:sz w:val="24"/>
        </w:rPr>
        <w:t>Keep the load</w:t>
      </w:r>
      <w:r w:rsidRPr="00433EC6">
        <w:rPr>
          <w:spacing w:val="-4"/>
          <w:sz w:val="24"/>
        </w:rPr>
        <w:t xml:space="preserve"> </w:t>
      </w:r>
      <w:r w:rsidRPr="00433EC6">
        <w:rPr>
          <w:sz w:val="24"/>
        </w:rPr>
        <w:t>close</w:t>
      </w:r>
    </w:p>
    <w:p w:rsidR="00433EC6" w:rsidRPr="00433EC6" w:rsidRDefault="00433EC6" w:rsidP="00433EC6">
      <w:pPr>
        <w:numPr>
          <w:ilvl w:val="1"/>
          <w:numId w:val="11"/>
        </w:numPr>
        <w:tabs>
          <w:tab w:val="left" w:pos="2271"/>
          <w:tab w:val="left" w:pos="2272"/>
        </w:tabs>
        <w:spacing w:line="293" w:lineRule="exact"/>
        <w:ind w:hanging="361"/>
        <w:rPr>
          <w:sz w:val="24"/>
        </w:rPr>
      </w:pPr>
      <w:r w:rsidRPr="00433EC6">
        <w:rPr>
          <w:sz w:val="24"/>
        </w:rPr>
        <w:t>Don’t twist or</w:t>
      </w:r>
      <w:r w:rsidRPr="00433EC6">
        <w:rPr>
          <w:spacing w:val="-5"/>
          <w:sz w:val="24"/>
        </w:rPr>
        <w:t xml:space="preserve"> </w:t>
      </w:r>
      <w:r w:rsidRPr="00433EC6">
        <w:rPr>
          <w:sz w:val="24"/>
        </w:rPr>
        <w:t>bend</w:t>
      </w:r>
    </w:p>
    <w:p w:rsidR="00433EC6" w:rsidRPr="00433EC6" w:rsidRDefault="00433EC6" w:rsidP="00433EC6">
      <w:pPr>
        <w:numPr>
          <w:ilvl w:val="0"/>
          <w:numId w:val="11"/>
        </w:numPr>
        <w:tabs>
          <w:tab w:val="left" w:pos="1552"/>
        </w:tabs>
        <w:spacing w:line="276" w:lineRule="exact"/>
        <w:ind w:hanging="361"/>
        <w:rPr>
          <w:sz w:val="24"/>
        </w:rPr>
      </w:pPr>
      <w:r w:rsidRPr="00433EC6">
        <w:rPr>
          <w:sz w:val="24"/>
        </w:rPr>
        <w:t>Resting of</w:t>
      </w:r>
      <w:r w:rsidRPr="00433EC6">
        <w:rPr>
          <w:spacing w:val="-5"/>
          <w:sz w:val="24"/>
        </w:rPr>
        <w:t xml:space="preserve"> </w:t>
      </w:r>
      <w:r w:rsidRPr="00433EC6">
        <w:rPr>
          <w:sz w:val="24"/>
        </w:rPr>
        <w:t>back</w:t>
      </w:r>
    </w:p>
    <w:p w:rsidR="00433EC6" w:rsidRPr="00433EC6" w:rsidRDefault="00433EC6" w:rsidP="00433EC6">
      <w:pPr>
        <w:numPr>
          <w:ilvl w:val="1"/>
          <w:numId w:val="11"/>
        </w:numPr>
        <w:tabs>
          <w:tab w:val="left" w:pos="2271"/>
          <w:tab w:val="left" w:pos="2272"/>
        </w:tabs>
        <w:spacing w:before="2" w:line="293" w:lineRule="exact"/>
        <w:ind w:hanging="361"/>
        <w:rPr>
          <w:sz w:val="24"/>
        </w:rPr>
      </w:pPr>
      <w:r w:rsidRPr="00433EC6">
        <w:rPr>
          <w:sz w:val="24"/>
        </w:rPr>
        <w:t>One pillow under</w:t>
      </w:r>
      <w:r w:rsidRPr="00433EC6">
        <w:rPr>
          <w:spacing w:val="-4"/>
          <w:sz w:val="24"/>
        </w:rPr>
        <w:t xml:space="preserve"> </w:t>
      </w:r>
      <w:r w:rsidRPr="00433EC6">
        <w:rPr>
          <w:sz w:val="24"/>
        </w:rPr>
        <w:t>head</w:t>
      </w:r>
    </w:p>
    <w:p w:rsidR="00433EC6" w:rsidRPr="00433EC6" w:rsidRDefault="00433EC6" w:rsidP="00433EC6">
      <w:pPr>
        <w:numPr>
          <w:ilvl w:val="1"/>
          <w:numId w:val="11"/>
        </w:numPr>
        <w:tabs>
          <w:tab w:val="left" w:pos="2271"/>
          <w:tab w:val="left" w:pos="2272"/>
        </w:tabs>
        <w:spacing w:line="293" w:lineRule="exact"/>
        <w:ind w:hanging="361"/>
        <w:rPr>
          <w:sz w:val="24"/>
        </w:rPr>
      </w:pPr>
      <w:r w:rsidRPr="00433EC6">
        <w:rPr>
          <w:sz w:val="24"/>
        </w:rPr>
        <w:t>Several Pillows under knees</w:t>
      </w:r>
      <w:r w:rsidRPr="00433EC6">
        <w:rPr>
          <w:spacing w:val="-2"/>
          <w:sz w:val="24"/>
        </w:rPr>
        <w:t xml:space="preserve"> </w:t>
      </w:r>
      <w:r w:rsidRPr="00433EC6">
        <w:rPr>
          <w:sz w:val="24"/>
        </w:rPr>
        <w:t>(semi-fowler)</w:t>
      </w:r>
    </w:p>
    <w:p w:rsidR="00433EC6" w:rsidRPr="00433EC6" w:rsidRDefault="00433EC6" w:rsidP="00433EC6">
      <w:pPr>
        <w:numPr>
          <w:ilvl w:val="1"/>
          <w:numId w:val="11"/>
        </w:numPr>
        <w:tabs>
          <w:tab w:val="left" w:pos="2271"/>
          <w:tab w:val="left" w:pos="2272"/>
        </w:tabs>
        <w:spacing w:line="292" w:lineRule="exact"/>
        <w:ind w:hanging="361"/>
        <w:rPr>
          <w:sz w:val="24"/>
        </w:rPr>
      </w:pPr>
      <w:r w:rsidRPr="00433EC6">
        <w:rPr>
          <w:sz w:val="24"/>
        </w:rPr>
        <w:t>For sleeping, try one pillow under</w:t>
      </w:r>
      <w:r w:rsidRPr="00433EC6">
        <w:rPr>
          <w:spacing w:val="-10"/>
          <w:sz w:val="24"/>
        </w:rPr>
        <w:t xml:space="preserve"> </w:t>
      </w:r>
      <w:r w:rsidRPr="00433EC6">
        <w:rPr>
          <w:sz w:val="24"/>
        </w:rPr>
        <w:t>knees</w:t>
      </w:r>
    </w:p>
    <w:p w:rsidR="00322E47" w:rsidRDefault="00433EC6" w:rsidP="00322E47">
      <w:pPr>
        <w:numPr>
          <w:ilvl w:val="0"/>
          <w:numId w:val="11"/>
        </w:numPr>
        <w:tabs>
          <w:tab w:val="left" w:pos="1552"/>
        </w:tabs>
        <w:spacing w:line="274" w:lineRule="exact"/>
        <w:ind w:hanging="361"/>
        <w:rPr>
          <w:sz w:val="24"/>
        </w:rPr>
      </w:pPr>
      <w:r w:rsidRPr="00433EC6">
        <w:rPr>
          <w:sz w:val="24"/>
        </w:rPr>
        <w:t>Resting on</w:t>
      </w:r>
      <w:r w:rsidRPr="00433EC6">
        <w:rPr>
          <w:spacing w:val="-4"/>
          <w:sz w:val="24"/>
        </w:rPr>
        <w:t xml:space="preserve"> </w:t>
      </w:r>
      <w:r w:rsidRPr="00433EC6">
        <w:rPr>
          <w:sz w:val="24"/>
        </w:rPr>
        <w:t>side</w:t>
      </w:r>
    </w:p>
    <w:p w:rsidR="00322E47" w:rsidRPr="00322E47" w:rsidRDefault="00322E47" w:rsidP="00322E47">
      <w:pPr>
        <w:numPr>
          <w:ilvl w:val="1"/>
          <w:numId w:val="11"/>
        </w:numPr>
        <w:tabs>
          <w:tab w:val="left" w:pos="1552"/>
        </w:tabs>
        <w:spacing w:line="274" w:lineRule="exact"/>
        <w:rPr>
          <w:sz w:val="24"/>
        </w:rPr>
      </w:pPr>
      <w:r>
        <w:rPr>
          <w:sz w:val="24"/>
          <w:szCs w:val="24"/>
        </w:rPr>
        <w:t>Maintain s</w:t>
      </w:r>
      <w:r w:rsidR="00433EC6" w:rsidRPr="00322E47">
        <w:rPr>
          <w:sz w:val="24"/>
          <w:szCs w:val="24"/>
        </w:rPr>
        <w:t xml:space="preserve">traight alignment of </w:t>
      </w:r>
      <w:r>
        <w:rPr>
          <w:sz w:val="24"/>
          <w:szCs w:val="24"/>
        </w:rPr>
        <w:t xml:space="preserve">the </w:t>
      </w:r>
      <w:r w:rsidR="00433EC6" w:rsidRPr="00322E47">
        <w:rPr>
          <w:sz w:val="24"/>
          <w:szCs w:val="24"/>
        </w:rPr>
        <w:t xml:space="preserve">spine </w:t>
      </w:r>
    </w:p>
    <w:p w:rsidR="00322E47" w:rsidRDefault="00433EC6" w:rsidP="00B35441">
      <w:pPr>
        <w:numPr>
          <w:ilvl w:val="1"/>
          <w:numId w:val="11"/>
        </w:numPr>
        <w:tabs>
          <w:tab w:val="left" w:pos="1552"/>
        </w:tabs>
        <w:spacing w:line="274" w:lineRule="exact"/>
        <w:rPr>
          <w:sz w:val="24"/>
          <w:szCs w:val="24"/>
        </w:rPr>
      </w:pPr>
      <w:r w:rsidRPr="00322E47">
        <w:rPr>
          <w:sz w:val="24"/>
          <w:szCs w:val="24"/>
        </w:rPr>
        <w:t>One pillow for head</w:t>
      </w:r>
    </w:p>
    <w:p w:rsidR="00322E47" w:rsidRDefault="00433EC6" w:rsidP="00B35441">
      <w:pPr>
        <w:numPr>
          <w:ilvl w:val="1"/>
          <w:numId w:val="11"/>
        </w:numPr>
        <w:tabs>
          <w:tab w:val="left" w:pos="1552"/>
        </w:tabs>
        <w:spacing w:line="274" w:lineRule="exact"/>
        <w:rPr>
          <w:sz w:val="24"/>
          <w:szCs w:val="24"/>
        </w:rPr>
      </w:pPr>
      <w:r w:rsidRPr="00322E47">
        <w:rPr>
          <w:sz w:val="24"/>
          <w:szCs w:val="24"/>
        </w:rPr>
        <w:t>Small pillow or towel roll under side, above hip</w:t>
      </w:r>
    </w:p>
    <w:p w:rsidR="00322E47" w:rsidRDefault="00433EC6" w:rsidP="00B35441">
      <w:pPr>
        <w:numPr>
          <w:ilvl w:val="1"/>
          <w:numId w:val="11"/>
        </w:numPr>
        <w:tabs>
          <w:tab w:val="left" w:pos="1552"/>
        </w:tabs>
        <w:spacing w:line="274" w:lineRule="exact"/>
        <w:ind w:right="824"/>
        <w:rPr>
          <w:sz w:val="24"/>
          <w:szCs w:val="24"/>
        </w:rPr>
      </w:pPr>
      <w:r w:rsidRPr="00322E47">
        <w:rPr>
          <w:sz w:val="24"/>
          <w:szCs w:val="24"/>
        </w:rPr>
        <w:t>Pillow between knees, with legs in comfortable position</w:t>
      </w:r>
    </w:p>
    <w:p w:rsidR="00433EC6" w:rsidRPr="00322E47" w:rsidRDefault="00433EC6" w:rsidP="00B35441">
      <w:pPr>
        <w:numPr>
          <w:ilvl w:val="1"/>
          <w:numId w:val="11"/>
        </w:numPr>
        <w:tabs>
          <w:tab w:val="left" w:pos="1552"/>
        </w:tabs>
        <w:spacing w:line="274" w:lineRule="exact"/>
        <w:ind w:right="824"/>
        <w:rPr>
          <w:sz w:val="24"/>
          <w:szCs w:val="24"/>
        </w:rPr>
      </w:pPr>
      <w:r w:rsidRPr="00322E47">
        <w:rPr>
          <w:sz w:val="24"/>
          <w:szCs w:val="24"/>
        </w:rPr>
        <w:t>Alternative is lower leg straight and upper leg drawn up with knee resting on pillows (try not to twist body)</w:t>
      </w:r>
    </w:p>
    <w:p w:rsidR="00433EC6" w:rsidRPr="00433EC6" w:rsidRDefault="00433EC6" w:rsidP="00433EC6">
      <w:pPr>
        <w:rPr>
          <w:szCs w:val="24"/>
        </w:rPr>
      </w:pPr>
    </w:p>
    <w:p w:rsidR="00433EC6" w:rsidRPr="00433EC6" w:rsidRDefault="00433EC6" w:rsidP="00433EC6">
      <w:pPr>
        <w:ind w:right="1144"/>
        <w:rPr>
          <w:sz w:val="24"/>
          <w:szCs w:val="24"/>
        </w:rPr>
      </w:pPr>
      <w:r w:rsidRPr="00433EC6">
        <w:rPr>
          <w:sz w:val="24"/>
          <w:szCs w:val="24"/>
        </w:rPr>
        <w:t xml:space="preserve">An injury that results from </w:t>
      </w:r>
      <w:r w:rsidRPr="00433EC6">
        <w:rPr>
          <w:b/>
          <w:sz w:val="24"/>
          <w:szCs w:val="24"/>
        </w:rPr>
        <w:t xml:space="preserve">Failure </w:t>
      </w:r>
      <w:r w:rsidRPr="00433EC6">
        <w:rPr>
          <w:sz w:val="24"/>
          <w:szCs w:val="24"/>
        </w:rPr>
        <w:t>to follow low back/body mechanics policy will be the financial- medical responsibility of the student and the school will not be held libel.</w:t>
      </w:r>
    </w:p>
    <w:p w:rsidR="00433EC6" w:rsidRPr="00433EC6" w:rsidRDefault="00433EC6" w:rsidP="00433EC6">
      <w:pPr>
        <w:rPr>
          <w:sz w:val="26"/>
          <w:szCs w:val="24"/>
        </w:rPr>
      </w:pPr>
    </w:p>
    <w:p w:rsidR="00433EC6" w:rsidRPr="00433EC6" w:rsidRDefault="00433EC6" w:rsidP="00433EC6">
      <w:pPr>
        <w:spacing w:before="210"/>
        <w:rPr>
          <w:sz w:val="16"/>
        </w:rPr>
      </w:pPr>
      <w:r w:rsidRPr="00433EC6">
        <w:rPr>
          <w:sz w:val="16"/>
        </w:rPr>
        <w:t>Written 02/11</w:t>
      </w:r>
    </w:p>
    <w:p w:rsidR="0082099B" w:rsidRDefault="00433EC6" w:rsidP="00433EC6">
      <w:pPr>
        <w:spacing w:before="1"/>
        <w:rPr>
          <w:sz w:val="16"/>
        </w:rPr>
      </w:pPr>
      <w:r w:rsidRPr="00433EC6">
        <w:rPr>
          <w:sz w:val="16"/>
        </w:rPr>
        <w:t>Revised 05/03;05/05;05/07; 05/11;05/13;05/14;05/15;05/16 ;05/17;05/18;05/19;05/20;05/21;05/22</w:t>
      </w:r>
      <w:r w:rsidR="00B341B8">
        <w:rPr>
          <w:sz w:val="16"/>
        </w:rPr>
        <w:t>;05/23</w:t>
      </w:r>
      <w:r w:rsidR="00970729">
        <w:rPr>
          <w:sz w:val="16"/>
        </w:rPr>
        <w:t>;05/24</w:t>
      </w:r>
    </w:p>
    <w:p w:rsidR="0082099B" w:rsidRDefault="0082099B">
      <w:pPr>
        <w:widowControl/>
        <w:autoSpaceDE/>
        <w:autoSpaceDN/>
        <w:spacing w:after="160" w:line="259" w:lineRule="auto"/>
        <w:rPr>
          <w:sz w:val="16"/>
        </w:rPr>
      </w:pPr>
      <w:r>
        <w:rPr>
          <w:sz w:val="16"/>
        </w:rPr>
        <w:br w:type="page"/>
      </w:r>
    </w:p>
    <w:p w:rsidR="00433EC6" w:rsidRPr="00433EC6" w:rsidRDefault="00433EC6" w:rsidP="00433EC6">
      <w:pPr>
        <w:spacing w:before="6"/>
        <w:rPr>
          <w:sz w:val="24"/>
          <w:szCs w:val="24"/>
        </w:rPr>
      </w:pPr>
    </w:p>
    <w:p w:rsidR="00433EC6" w:rsidRPr="00433EC6" w:rsidRDefault="00433EC6" w:rsidP="00433EC6">
      <w:pPr>
        <w:spacing w:before="6"/>
        <w:rPr>
          <w:sz w:val="24"/>
          <w:szCs w:val="24"/>
        </w:rPr>
      </w:pPr>
    </w:p>
    <w:p w:rsidR="00433EC6" w:rsidRPr="00433EC6" w:rsidRDefault="00433EC6" w:rsidP="00433EC6">
      <w:pPr>
        <w:spacing w:before="90"/>
        <w:ind w:right="1140"/>
        <w:jc w:val="center"/>
        <w:outlineLvl w:val="0"/>
        <w:rPr>
          <w:b/>
          <w:bCs/>
          <w:sz w:val="24"/>
          <w:szCs w:val="24"/>
        </w:rPr>
      </w:pPr>
      <w:bookmarkStart w:id="4" w:name="_TOC_250008"/>
      <w:bookmarkEnd w:id="4"/>
      <w:r w:rsidRPr="00433EC6">
        <w:rPr>
          <w:b/>
          <w:bCs/>
          <w:sz w:val="24"/>
          <w:szCs w:val="24"/>
        </w:rPr>
        <w:t>FIRE DRILL PROCEDURE</w:t>
      </w:r>
    </w:p>
    <w:p w:rsidR="00433EC6" w:rsidRPr="00433EC6" w:rsidRDefault="00433EC6" w:rsidP="00433EC6">
      <w:pPr>
        <w:spacing w:before="7"/>
        <w:rPr>
          <w:b/>
          <w:sz w:val="23"/>
          <w:szCs w:val="24"/>
        </w:rPr>
      </w:pPr>
    </w:p>
    <w:p w:rsidR="00433EC6" w:rsidRPr="00433EC6" w:rsidRDefault="00433EC6" w:rsidP="00433EC6">
      <w:pPr>
        <w:rPr>
          <w:sz w:val="24"/>
          <w:szCs w:val="24"/>
        </w:rPr>
      </w:pPr>
      <w:r w:rsidRPr="00433EC6">
        <w:rPr>
          <w:sz w:val="24"/>
          <w:szCs w:val="24"/>
        </w:rPr>
        <w:t>Fire drills are conducted periodically at the school. The procedure is as follows:</w:t>
      </w:r>
    </w:p>
    <w:p w:rsidR="00433EC6" w:rsidRPr="00433EC6" w:rsidRDefault="00433EC6" w:rsidP="00433EC6">
      <w:pPr>
        <w:rPr>
          <w:sz w:val="24"/>
          <w:szCs w:val="24"/>
        </w:rPr>
      </w:pPr>
    </w:p>
    <w:p w:rsidR="00433EC6" w:rsidRPr="00433EC6" w:rsidRDefault="00433EC6" w:rsidP="00433EC6">
      <w:pPr>
        <w:numPr>
          <w:ilvl w:val="0"/>
          <w:numId w:val="10"/>
        </w:numPr>
        <w:tabs>
          <w:tab w:val="left" w:pos="1671"/>
          <w:tab w:val="left" w:pos="1672"/>
        </w:tabs>
        <w:ind w:hanging="481"/>
        <w:rPr>
          <w:sz w:val="24"/>
        </w:rPr>
      </w:pPr>
      <w:r w:rsidRPr="00433EC6">
        <w:rPr>
          <w:sz w:val="24"/>
        </w:rPr>
        <w:t>When the fire alarm sounds, students must stop working</w:t>
      </w:r>
      <w:r w:rsidRPr="00433EC6">
        <w:rPr>
          <w:spacing w:val="-7"/>
          <w:sz w:val="24"/>
        </w:rPr>
        <w:t xml:space="preserve"> </w:t>
      </w:r>
      <w:r w:rsidRPr="00433EC6">
        <w:rPr>
          <w:sz w:val="24"/>
        </w:rPr>
        <w:t>immediately.</w:t>
      </w:r>
    </w:p>
    <w:p w:rsidR="00433EC6" w:rsidRPr="00433EC6" w:rsidRDefault="00433EC6" w:rsidP="00433EC6">
      <w:pPr>
        <w:rPr>
          <w:sz w:val="24"/>
          <w:szCs w:val="24"/>
        </w:rPr>
      </w:pPr>
    </w:p>
    <w:p w:rsidR="00433EC6" w:rsidRPr="00433EC6" w:rsidRDefault="00433EC6" w:rsidP="00433EC6">
      <w:pPr>
        <w:numPr>
          <w:ilvl w:val="0"/>
          <w:numId w:val="10"/>
        </w:numPr>
        <w:tabs>
          <w:tab w:val="left" w:pos="1671"/>
          <w:tab w:val="left" w:pos="1672"/>
        </w:tabs>
        <w:ind w:right="2783"/>
        <w:rPr>
          <w:sz w:val="24"/>
        </w:rPr>
      </w:pPr>
      <w:r w:rsidRPr="00433EC6">
        <w:rPr>
          <w:sz w:val="24"/>
        </w:rPr>
        <w:t>Exit the classroom and proceed down the hall and out the back door to the rear parking lot in a straight line. The last person out of the</w:t>
      </w:r>
      <w:r w:rsidRPr="00433EC6">
        <w:rPr>
          <w:spacing w:val="-18"/>
          <w:sz w:val="24"/>
        </w:rPr>
        <w:t xml:space="preserve"> </w:t>
      </w:r>
      <w:r w:rsidRPr="00433EC6">
        <w:rPr>
          <w:sz w:val="24"/>
        </w:rPr>
        <w:t>classroom turns off the lights and closes the</w:t>
      </w:r>
      <w:r w:rsidRPr="00433EC6">
        <w:rPr>
          <w:spacing w:val="-2"/>
          <w:sz w:val="24"/>
        </w:rPr>
        <w:t xml:space="preserve"> </w:t>
      </w:r>
      <w:r w:rsidRPr="00433EC6">
        <w:rPr>
          <w:sz w:val="24"/>
        </w:rPr>
        <w:t>door.</w:t>
      </w:r>
    </w:p>
    <w:p w:rsidR="00433EC6" w:rsidRPr="00433EC6" w:rsidRDefault="00433EC6" w:rsidP="00433EC6">
      <w:pPr>
        <w:rPr>
          <w:sz w:val="24"/>
        </w:rPr>
      </w:pPr>
    </w:p>
    <w:p w:rsidR="00433EC6" w:rsidRPr="00433EC6" w:rsidRDefault="00433EC6" w:rsidP="00433EC6">
      <w:pPr>
        <w:numPr>
          <w:ilvl w:val="0"/>
          <w:numId w:val="10"/>
        </w:numPr>
        <w:tabs>
          <w:tab w:val="left" w:pos="1671"/>
          <w:tab w:val="left" w:pos="1672"/>
        </w:tabs>
        <w:spacing w:before="68"/>
        <w:rPr>
          <w:sz w:val="24"/>
        </w:rPr>
      </w:pPr>
      <w:r w:rsidRPr="00433EC6">
        <w:rPr>
          <w:sz w:val="24"/>
        </w:rPr>
        <w:tab/>
        <w:t>Walk to the back of the parking lot away from the building, class roll will be</w:t>
      </w:r>
      <w:r w:rsidRPr="00433EC6">
        <w:rPr>
          <w:spacing w:val="-14"/>
          <w:sz w:val="24"/>
        </w:rPr>
        <w:t xml:space="preserve"> </w:t>
      </w:r>
      <w:r w:rsidRPr="00433EC6">
        <w:rPr>
          <w:sz w:val="24"/>
        </w:rPr>
        <w:t>taken.</w:t>
      </w:r>
    </w:p>
    <w:p w:rsidR="00433EC6" w:rsidRPr="00433EC6" w:rsidRDefault="00433EC6" w:rsidP="00433EC6">
      <w:pPr>
        <w:spacing w:before="11"/>
        <w:rPr>
          <w:sz w:val="23"/>
          <w:szCs w:val="24"/>
        </w:rPr>
      </w:pPr>
    </w:p>
    <w:p w:rsidR="00433EC6" w:rsidRPr="00433EC6" w:rsidRDefault="00433EC6" w:rsidP="00433EC6">
      <w:pPr>
        <w:numPr>
          <w:ilvl w:val="0"/>
          <w:numId w:val="10"/>
        </w:numPr>
        <w:tabs>
          <w:tab w:val="left" w:pos="1671"/>
          <w:tab w:val="left" w:pos="1672"/>
        </w:tabs>
        <w:ind w:right="2348"/>
        <w:rPr>
          <w:sz w:val="24"/>
        </w:rPr>
      </w:pPr>
      <w:r w:rsidRPr="00433EC6">
        <w:rPr>
          <w:sz w:val="24"/>
        </w:rPr>
        <w:t>If you are in another area of the school, leave the school at the nearest exit and join the class in the designated area of the Career Center parking</w:t>
      </w:r>
      <w:r w:rsidRPr="00433EC6">
        <w:rPr>
          <w:spacing w:val="-12"/>
          <w:sz w:val="24"/>
        </w:rPr>
        <w:t xml:space="preserve"> </w:t>
      </w:r>
      <w:r w:rsidRPr="00433EC6">
        <w:rPr>
          <w:sz w:val="24"/>
        </w:rPr>
        <w:t>lot.</w:t>
      </w:r>
    </w:p>
    <w:p w:rsidR="00433EC6" w:rsidRPr="00433EC6" w:rsidRDefault="00433EC6" w:rsidP="00433EC6">
      <w:pPr>
        <w:rPr>
          <w:sz w:val="24"/>
          <w:szCs w:val="24"/>
        </w:rPr>
      </w:pPr>
    </w:p>
    <w:p w:rsidR="00433EC6" w:rsidRPr="00433EC6" w:rsidRDefault="00433EC6" w:rsidP="00433EC6">
      <w:pPr>
        <w:numPr>
          <w:ilvl w:val="0"/>
          <w:numId w:val="10"/>
        </w:numPr>
        <w:tabs>
          <w:tab w:val="left" w:pos="1671"/>
          <w:tab w:val="left" w:pos="1672"/>
        </w:tabs>
        <w:ind w:hanging="481"/>
        <w:rPr>
          <w:sz w:val="24"/>
        </w:rPr>
      </w:pPr>
      <w:r w:rsidRPr="00433EC6">
        <w:rPr>
          <w:sz w:val="24"/>
        </w:rPr>
        <w:t>When notified that it is safe to enter the building, return to the</w:t>
      </w:r>
      <w:r w:rsidRPr="00433EC6">
        <w:rPr>
          <w:spacing w:val="-6"/>
          <w:sz w:val="24"/>
        </w:rPr>
        <w:t xml:space="preserve"> </w:t>
      </w:r>
      <w:r w:rsidRPr="00433EC6">
        <w:rPr>
          <w:sz w:val="24"/>
        </w:rPr>
        <w:t>classroom.</w:t>
      </w:r>
    </w:p>
    <w:p w:rsidR="00433EC6" w:rsidRPr="00433EC6" w:rsidRDefault="00433EC6" w:rsidP="00433EC6">
      <w:pPr>
        <w:rPr>
          <w:sz w:val="24"/>
          <w:szCs w:val="24"/>
        </w:rPr>
      </w:pPr>
    </w:p>
    <w:p w:rsidR="00433EC6" w:rsidRPr="00433EC6" w:rsidRDefault="00433EC6" w:rsidP="00433EC6">
      <w:pPr>
        <w:ind w:right="1446"/>
        <w:rPr>
          <w:sz w:val="24"/>
          <w:szCs w:val="24"/>
        </w:rPr>
      </w:pPr>
      <w:r w:rsidRPr="00433EC6">
        <w:rPr>
          <w:sz w:val="24"/>
          <w:szCs w:val="24"/>
        </w:rPr>
        <w:t>When fire drills occur in off-site clinical areas, follow the procedures of the affiliating agency as outlined at orientation.</w:t>
      </w:r>
    </w:p>
    <w:p w:rsidR="00433EC6" w:rsidRPr="00433EC6" w:rsidRDefault="00433EC6" w:rsidP="00433EC6">
      <w:pPr>
        <w:rPr>
          <w:sz w:val="26"/>
          <w:szCs w:val="24"/>
        </w:rPr>
      </w:pPr>
    </w:p>
    <w:p w:rsidR="00433EC6" w:rsidRPr="00433EC6" w:rsidRDefault="00433EC6" w:rsidP="00433EC6">
      <w:pPr>
        <w:spacing w:before="3"/>
        <w:rPr>
          <w:szCs w:val="24"/>
        </w:rPr>
      </w:pPr>
    </w:p>
    <w:p w:rsidR="00433EC6" w:rsidRPr="00433EC6" w:rsidRDefault="00433EC6" w:rsidP="00433EC6">
      <w:pPr>
        <w:rPr>
          <w:sz w:val="16"/>
        </w:rPr>
      </w:pPr>
      <w:r w:rsidRPr="00433EC6">
        <w:rPr>
          <w:sz w:val="16"/>
        </w:rPr>
        <w:t>Written: 06/02</w:t>
      </w:r>
    </w:p>
    <w:p w:rsidR="00433EC6" w:rsidRPr="00433EC6" w:rsidRDefault="00433EC6" w:rsidP="00433EC6">
      <w:pPr>
        <w:spacing w:before="1"/>
        <w:rPr>
          <w:sz w:val="16"/>
        </w:rPr>
      </w:pPr>
      <w:r w:rsidRPr="00433EC6">
        <w:rPr>
          <w:sz w:val="16"/>
        </w:rPr>
        <w:t>Revised: 02/03;02/05;02/07; 02/11;02/13;02/14;02/15;02/16;02/17;05/18;05/19;05/20;05/21;05/22</w:t>
      </w:r>
      <w:r w:rsidR="00B341B8">
        <w:rPr>
          <w:sz w:val="16"/>
        </w:rPr>
        <w:t>;05/23</w:t>
      </w:r>
      <w:r w:rsidR="0082099B">
        <w:rPr>
          <w:sz w:val="16"/>
        </w:rPr>
        <w:t>;05/24</w:t>
      </w:r>
    </w:p>
    <w:p w:rsidR="00433EC6" w:rsidRPr="00433EC6" w:rsidRDefault="00433EC6" w:rsidP="00433EC6">
      <w:pPr>
        <w:tabs>
          <w:tab w:val="left" w:pos="1789"/>
        </w:tabs>
        <w:rPr>
          <w:sz w:val="24"/>
        </w:rPr>
      </w:pPr>
    </w:p>
    <w:p w:rsidR="00433EC6" w:rsidRPr="00433EC6" w:rsidRDefault="00433EC6" w:rsidP="00433EC6">
      <w:pPr>
        <w:tabs>
          <w:tab w:val="left" w:pos="1789"/>
        </w:tabs>
        <w:rPr>
          <w:sz w:val="24"/>
        </w:rPr>
      </w:pPr>
      <w:r w:rsidRPr="00433EC6">
        <w:rPr>
          <w:sz w:val="24"/>
        </w:rPr>
        <w:tab/>
      </w:r>
    </w:p>
    <w:p w:rsidR="00433EC6" w:rsidRPr="00433EC6" w:rsidRDefault="00433EC6" w:rsidP="00433EC6">
      <w:pPr>
        <w:tabs>
          <w:tab w:val="left" w:pos="1789"/>
        </w:tabs>
        <w:rPr>
          <w:sz w:val="24"/>
        </w:rPr>
      </w:pPr>
    </w:p>
    <w:p w:rsidR="00433EC6" w:rsidRPr="00433EC6" w:rsidRDefault="00433EC6" w:rsidP="00433EC6">
      <w:pPr>
        <w:tabs>
          <w:tab w:val="left" w:pos="1789"/>
        </w:tabs>
        <w:rPr>
          <w:sz w:val="24"/>
        </w:rPr>
      </w:pPr>
    </w:p>
    <w:p w:rsidR="00433EC6" w:rsidRPr="00433EC6" w:rsidRDefault="00433EC6" w:rsidP="00433EC6">
      <w:pPr>
        <w:tabs>
          <w:tab w:val="left" w:pos="1789"/>
        </w:tabs>
        <w:rPr>
          <w:sz w:val="24"/>
        </w:rPr>
      </w:pPr>
    </w:p>
    <w:p w:rsidR="00433EC6" w:rsidRPr="00433EC6" w:rsidRDefault="00433EC6" w:rsidP="00433EC6">
      <w:pPr>
        <w:tabs>
          <w:tab w:val="left" w:pos="1789"/>
        </w:tabs>
        <w:rPr>
          <w:sz w:val="24"/>
        </w:rPr>
      </w:pPr>
    </w:p>
    <w:p w:rsidR="00433EC6" w:rsidRPr="00433EC6" w:rsidRDefault="00433EC6" w:rsidP="00433EC6">
      <w:pPr>
        <w:tabs>
          <w:tab w:val="left" w:pos="1789"/>
        </w:tabs>
        <w:rPr>
          <w:sz w:val="24"/>
        </w:rPr>
      </w:pPr>
    </w:p>
    <w:p w:rsidR="00433EC6" w:rsidRPr="00433EC6" w:rsidRDefault="00433EC6" w:rsidP="00433EC6">
      <w:pPr>
        <w:tabs>
          <w:tab w:val="left" w:pos="1789"/>
        </w:tabs>
        <w:rPr>
          <w:sz w:val="24"/>
        </w:rPr>
      </w:pPr>
    </w:p>
    <w:p w:rsidR="00433EC6" w:rsidRPr="00433EC6" w:rsidRDefault="00433EC6" w:rsidP="00433EC6">
      <w:pPr>
        <w:tabs>
          <w:tab w:val="left" w:pos="1789"/>
        </w:tabs>
        <w:rPr>
          <w:sz w:val="24"/>
        </w:rPr>
      </w:pPr>
    </w:p>
    <w:p w:rsidR="00433EC6" w:rsidRPr="00433EC6" w:rsidRDefault="00433EC6" w:rsidP="00433EC6">
      <w:pPr>
        <w:tabs>
          <w:tab w:val="left" w:pos="1789"/>
        </w:tabs>
        <w:rPr>
          <w:sz w:val="24"/>
        </w:rPr>
      </w:pPr>
    </w:p>
    <w:p w:rsidR="00433EC6" w:rsidRPr="00433EC6" w:rsidRDefault="00433EC6" w:rsidP="00433EC6">
      <w:pPr>
        <w:tabs>
          <w:tab w:val="left" w:pos="1789"/>
        </w:tabs>
        <w:rPr>
          <w:sz w:val="24"/>
        </w:rPr>
      </w:pPr>
    </w:p>
    <w:p w:rsidR="00433EC6" w:rsidRPr="00433EC6" w:rsidRDefault="00433EC6" w:rsidP="00433EC6">
      <w:pPr>
        <w:tabs>
          <w:tab w:val="left" w:pos="1789"/>
        </w:tabs>
        <w:rPr>
          <w:sz w:val="24"/>
        </w:rPr>
      </w:pPr>
    </w:p>
    <w:p w:rsidR="00433EC6" w:rsidRPr="00433EC6" w:rsidRDefault="00433EC6" w:rsidP="00433EC6">
      <w:pPr>
        <w:tabs>
          <w:tab w:val="left" w:pos="1789"/>
        </w:tabs>
        <w:rPr>
          <w:sz w:val="24"/>
        </w:rPr>
      </w:pPr>
    </w:p>
    <w:p w:rsidR="00433EC6" w:rsidRPr="00433EC6" w:rsidRDefault="00433EC6" w:rsidP="00433EC6">
      <w:pPr>
        <w:tabs>
          <w:tab w:val="left" w:pos="1789"/>
        </w:tabs>
        <w:rPr>
          <w:sz w:val="24"/>
        </w:rPr>
      </w:pPr>
    </w:p>
    <w:p w:rsidR="00433EC6" w:rsidRPr="00433EC6" w:rsidRDefault="00433EC6" w:rsidP="00433EC6">
      <w:pPr>
        <w:tabs>
          <w:tab w:val="left" w:pos="1789"/>
        </w:tabs>
        <w:rPr>
          <w:sz w:val="24"/>
        </w:rPr>
      </w:pPr>
    </w:p>
    <w:p w:rsidR="00433EC6" w:rsidRPr="00433EC6" w:rsidRDefault="00433EC6" w:rsidP="00433EC6">
      <w:pPr>
        <w:tabs>
          <w:tab w:val="left" w:pos="1789"/>
        </w:tabs>
        <w:rPr>
          <w:sz w:val="24"/>
        </w:rPr>
      </w:pPr>
    </w:p>
    <w:p w:rsidR="00433EC6" w:rsidRPr="00433EC6" w:rsidRDefault="00433EC6" w:rsidP="00433EC6">
      <w:pPr>
        <w:tabs>
          <w:tab w:val="left" w:pos="1789"/>
        </w:tabs>
        <w:rPr>
          <w:sz w:val="24"/>
        </w:rPr>
      </w:pPr>
    </w:p>
    <w:p w:rsidR="00433EC6" w:rsidRPr="00433EC6" w:rsidRDefault="00433EC6" w:rsidP="00433EC6">
      <w:pPr>
        <w:tabs>
          <w:tab w:val="left" w:pos="1789"/>
        </w:tabs>
        <w:rPr>
          <w:sz w:val="24"/>
        </w:rPr>
      </w:pPr>
    </w:p>
    <w:p w:rsidR="00433EC6" w:rsidRPr="00433EC6" w:rsidRDefault="00433EC6" w:rsidP="00433EC6">
      <w:pPr>
        <w:tabs>
          <w:tab w:val="left" w:pos="1789"/>
        </w:tabs>
        <w:rPr>
          <w:sz w:val="24"/>
        </w:rPr>
      </w:pPr>
    </w:p>
    <w:p w:rsidR="00660A8E" w:rsidRDefault="00660A8E">
      <w:pPr>
        <w:widowControl/>
        <w:autoSpaceDE/>
        <w:autoSpaceDN/>
        <w:spacing w:after="160" w:line="259" w:lineRule="auto"/>
        <w:rPr>
          <w:sz w:val="24"/>
        </w:rPr>
      </w:pPr>
      <w:r>
        <w:rPr>
          <w:sz w:val="24"/>
        </w:rPr>
        <w:br w:type="page"/>
      </w:r>
    </w:p>
    <w:p w:rsidR="00660A8E" w:rsidRDefault="00660A8E" w:rsidP="00660A8E">
      <w:pPr>
        <w:rPr>
          <w:noProof/>
        </w:rPr>
      </w:pPr>
      <w:r w:rsidRPr="007B7424">
        <w:rPr>
          <w:noProof/>
          <w:sz w:val="24"/>
          <w:szCs w:val="24"/>
          <w:lang w:bidi="ar-SA"/>
        </w:rPr>
        <w:lastRenderedPageBreak/>
        <mc:AlternateContent>
          <mc:Choice Requires="wps">
            <w:drawing>
              <wp:anchor distT="36576" distB="36576" distL="36576" distR="36576" simplePos="0" relativeHeight="251683840" behindDoc="0" locked="0" layoutInCell="1" allowOverlap="1" wp14:anchorId="7B7AB06D" wp14:editId="2CCF3AA3">
                <wp:simplePos x="0" y="0"/>
                <wp:positionH relativeFrom="margin">
                  <wp:align>center</wp:align>
                </wp:positionH>
                <wp:positionV relativeFrom="paragraph">
                  <wp:posOffset>-258233</wp:posOffset>
                </wp:positionV>
                <wp:extent cx="6190615" cy="1524000"/>
                <wp:effectExtent l="0" t="0" r="635"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15240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60A8E" w:rsidRDefault="00660A8E" w:rsidP="00660A8E">
                            <w:pPr>
                              <w:pStyle w:val="NoSpacing"/>
                              <w:rPr>
                                <w:rFonts w:ascii="Cambria" w:hAnsi="Cambria"/>
                                <w:b/>
                                <w:color w:val="2F5496" w:themeColor="accent5" w:themeShade="BF"/>
                                <w:sz w:val="32"/>
                                <w:szCs w:val="32"/>
                              </w:rPr>
                            </w:pPr>
                          </w:p>
                          <w:p w:rsidR="00660A8E" w:rsidRDefault="00660A8E" w:rsidP="00660A8E">
                            <w:pPr>
                              <w:pStyle w:val="NoSpacing"/>
                              <w:rPr>
                                <w:rFonts w:ascii="Cambria" w:hAnsi="Cambria"/>
                                <w:b/>
                                <w:color w:val="2F5496" w:themeColor="accent5" w:themeShade="BF"/>
                                <w:sz w:val="32"/>
                                <w:szCs w:val="32"/>
                              </w:rPr>
                            </w:pPr>
                            <w:r>
                              <w:rPr>
                                <w:rFonts w:ascii="Cambria" w:hAnsi="Cambria"/>
                                <w:b/>
                                <w:color w:val="2F5496" w:themeColor="accent5" w:themeShade="BF"/>
                                <w:sz w:val="32"/>
                                <w:szCs w:val="32"/>
                              </w:rPr>
                              <w:t xml:space="preserve">                               </w:t>
                            </w:r>
                            <w:r w:rsidRPr="007B7424">
                              <w:rPr>
                                <w:rFonts w:ascii="Cambria" w:hAnsi="Cambria"/>
                                <w:b/>
                                <w:color w:val="2F5496" w:themeColor="accent5" w:themeShade="BF"/>
                                <w:sz w:val="32"/>
                                <w:szCs w:val="32"/>
                              </w:rPr>
                              <w:t xml:space="preserve">ROCKEFELLER CAREER CENTER </w:t>
                            </w:r>
                          </w:p>
                          <w:p w:rsidR="00660A8E" w:rsidRPr="007B7424" w:rsidRDefault="00660A8E" w:rsidP="00660A8E">
                            <w:pPr>
                              <w:pStyle w:val="NoSpacing"/>
                              <w:rPr>
                                <w:rFonts w:ascii="Cambria" w:hAnsi="Cambria"/>
                                <w:b/>
                                <w:color w:val="2F5496" w:themeColor="accent5" w:themeShade="BF"/>
                                <w:sz w:val="32"/>
                                <w:szCs w:val="32"/>
                              </w:rPr>
                            </w:pPr>
                            <w:r>
                              <w:rPr>
                                <w:rFonts w:ascii="Cambria" w:hAnsi="Cambria"/>
                                <w:b/>
                                <w:color w:val="2F5496" w:themeColor="accent5" w:themeShade="BF"/>
                                <w:sz w:val="32"/>
                                <w:szCs w:val="32"/>
                              </w:rPr>
                              <w:t xml:space="preserve">                               </w:t>
                            </w:r>
                            <w:r w:rsidRPr="007B7424">
                              <w:rPr>
                                <w:rFonts w:ascii="Cambria" w:hAnsi="Cambria"/>
                                <w:b/>
                                <w:color w:val="2F5496" w:themeColor="accent5" w:themeShade="BF"/>
                                <w:sz w:val="32"/>
                                <w:szCs w:val="32"/>
                              </w:rPr>
                              <w:t>SCHOOL OF PRACTICAL NURSING</w:t>
                            </w:r>
                          </w:p>
                          <w:p w:rsidR="00660A8E" w:rsidRDefault="00660A8E" w:rsidP="00660A8E">
                            <w:pPr>
                              <w:pStyle w:val="NoSpacing"/>
                              <w:jc w:val="center"/>
                              <w:rPr>
                                <w:rFonts w:ascii="Cambria" w:hAnsi="Cambria"/>
                                <w:b/>
                                <w:color w:val="2F5496" w:themeColor="accent5" w:themeShade="BF"/>
                                <w:sz w:val="32"/>
                                <w:szCs w:val="32"/>
                              </w:rPr>
                            </w:pPr>
                            <w:r w:rsidRPr="007B7424">
                              <w:rPr>
                                <w:rFonts w:ascii="Cambria" w:hAnsi="Cambria"/>
                                <w:b/>
                                <w:color w:val="2F5496" w:themeColor="accent5" w:themeShade="BF"/>
                                <w:sz w:val="32"/>
                                <w:szCs w:val="32"/>
                              </w:rPr>
                              <w:t xml:space="preserve">80 Rockefeller Circle, </w:t>
                            </w:r>
                          </w:p>
                          <w:p w:rsidR="00660A8E" w:rsidRDefault="00660A8E" w:rsidP="00660A8E">
                            <w:pPr>
                              <w:pStyle w:val="NoSpacing"/>
                              <w:jc w:val="center"/>
                              <w:rPr>
                                <w:rFonts w:ascii="Cambria" w:hAnsi="Cambria"/>
                                <w:b/>
                                <w:color w:val="2F5496" w:themeColor="accent5" w:themeShade="BF"/>
                                <w:sz w:val="32"/>
                                <w:szCs w:val="32"/>
                              </w:rPr>
                            </w:pPr>
                            <w:r w:rsidRPr="007B7424">
                              <w:rPr>
                                <w:rFonts w:ascii="Cambria" w:hAnsi="Cambria"/>
                                <w:b/>
                                <w:color w:val="2F5496" w:themeColor="accent5" w:themeShade="BF"/>
                                <w:sz w:val="32"/>
                                <w:szCs w:val="32"/>
                              </w:rPr>
                              <w:t>New Cumberland, WV  26047</w:t>
                            </w:r>
                          </w:p>
                          <w:p w:rsidR="00660A8E" w:rsidRDefault="00660A8E" w:rsidP="00660A8E">
                            <w:pPr>
                              <w:pStyle w:val="NoSpacing"/>
                              <w:jc w:val="center"/>
                              <w:rPr>
                                <w:rFonts w:ascii="Cambria" w:hAnsi="Cambria"/>
                                <w:b/>
                                <w:color w:val="2F5496" w:themeColor="accent5" w:themeShade="BF"/>
                                <w:sz w:val="32"/>
                                <w:szCs w:val="32"/>
                              </w:rPr>
                            </w:pPr>
                            <w:r>
                              <w:rPr>
                                <w:rFonts w:ascii="Cambria" w:hAnsi="Cambria"/>
                                <w:b/>
                                <w:color w:val="2F5496" w:themeColor="accent5" w:themeShade="BF"/>
                                <w:sz w:val="32"/>
                                <w:szCs w:val="32"/>
                              </w:rPr>
                              <w:t>304-564-9006</w:t>
                            </w:r>
                          </w:p>
                          <w:p w:rsidR="00660A8E" w:rsidRPr="007B7424" w:rsidRDefault="00660A8E" w:rsidP="00660A8E">
                            <w:pPr>
                              <w:pStyle w:val="NoSpacing"/>
                              <w:rPr>
                                <w:rFonts w:ascii="Cambria" w:hAnsi="Cambria"/>
                                <w:b/>
                                <w:sz w:val="32"/>
                                <w:szCs w:val="32"/>
                              </w:rPr>
                            </w:pPr>
                          </w:p>
                          <w:p w:rsidR="00660A8E" w:rsidRDefault="00660A8E" w:rsidP="00660A8E">
                            <w:pPr>
                              <w:pStyle w:val="NoSpacing"/>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B7AB06D" id="Text Box 2" o:spid="_x0000_s1030" type="#_x0000_t202" style="position:absolute;margin-left:0;margin-top:-20.35pt;width:487.45pt;height:120pt;z-index:25168384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" stroked="f" strokecolor="black [0]" strokeweight="0" insetpen="t">
                <v:shadow color="#ccc"/>
                <v:textbox inset="2.85pt,2.85pt,2.85pt,2.85pt">
                  <w:txbxContent>
                    <w:p w:rsidR="00660A8E" w:rsidRDefault="00660A8E" w:rsidP="00660A8E">
                      <w:pPr>
                        <w:pStyle w:val="NoSpacing"/>
                        <w:rPr>
                          <w:rFonts w:ascii="Cambria" w:hAnsi="Cambria"/>
                          <w:b/>
                          <w:color w:val="2F5496" w:themeColor="accent5" w:themeShade="BF"/>
                          <w:sz w:val="32"/>
                          <w:szCs w:val="32"/>
                        </w:rPr>
                      </w:pPr>
                    </w:p>
                    <w:p w:rsidR="00660A8E" w:rsidRDefault="00660A8E" w:rsidP="00660A8E">
                      <w:pPr>
                        <w:pStyle w:val="NoSpacing"/>
                        <w:rPr>
                          <w:rFonts w:ascii="Cambria" w:hAnsi="Cambria"/>
                          <w:b/>
                          <w:color w:val="2F5496" w:themeColor="accent5" w:themeShade="BF"/>
                          <w:sz w:val="32"/>
                          <w:szCs w:val="32"/>
                        </w:rPr>
                      </w:pPr>
                      <w:r>
                        <w:rPr>
                          <w:rFonts w:ascii="Cambria" w:hAnsi="Cambria"/>
                          <w:b/>
                          <w:color w:val="2F5496" w:themeColor="accent5" w:themeShade="BF"/>
                          <w:sz w:val="32"/>
                          <w:szCs w:val="32"/>
                        </w:rPr>
                        <w:t xml:space="preserve">                               </w:t>
                      </w:r>
                      <w:r w:rsidRPr="007B7424">
                        <w:rPr>
                          <w:rFonts w:ascii="Cambria" w:hAnsi="Cambria"/>
                          <w:b/>
                          <w:color w:val="2F5496" w:themeColor="accent5" w:themeShade="BF"/>
                          <w:sz w:val="32"/>
                          <w:szCs w:val="32"/>
                        </w:rPr>
                        <w:t xml:space="preserve">ROCKEFELLER CAREER CENTER </w:t>
                      </w:r>
                    </w:p>
                    <w:p w:rsidR="00660A8E" w:rsidRPr="007B7424" w:rsidRDefault="00660A8E" w:rsidP="00660A8E">
                      <w:pPr>
                        <w:pStyle w:val="NoSpacing"/>
                        <w:rPr>
                          <w:rFonts w:ascii="Cambria" w:hAnsi="Cambria"/>
                          <w:b/>
                          <w:color w:val="2F5496" w:themeColor="accent5" w:themeShade="BF"/>
                          <w:sz w:val="32"/>
                          <w:szCs w:val="32"/>
                        </w:rPr>
                      </w:pPr>
                      <w:r>
                        <w:rPr>
                          <w:rFonts w:ascii="Cambria" w:hAnsi="Cambria"/>
                          <w:b/>
                          <w:color w:val="2F5496" w:themeColor="accent5" w:themeShade="BF"/>
                          <w:sz w:val="32"/>
                          <w:szCs w:val="32"/>
                        </w:rPr>
                        <w:t xml:space="preserve">                               </w:t>
                      </w:r>
                      <w:r w:rsidRPr="007B7424">
                        <w:rPr>
                          <w:rFonts w:ascii="Cambria" w:hAnsi="Cambria"/>
                          <w:b/>
                          <w:color w:val="2F5496" w:themeColor="accent5" w:themeShade="BF"/>
                          <w:sz w:val="32"/>
                          <w:szCs w:val="32"/>
                        </w:rPr>
                        <w:t>SCHOOL OF PRACTICAL NURSING</w:t>
                      </w:r>
                    </w:p>
                    <w:p w:rsidR="00660A8E" w:rsidRDefault="00660A8E" w:rsidP="00660A8E">
                      <w:pPr>
                        <w:pStyle w:val="NoSpacing"/>
                        <w:jc w:val="center"/>
                        <w:rPr>
                          <w:rFonts w:ascii="Cambria" w:hAnsi="Cambria"/>
                          <w:b/>
                          <w:color w:val="2F5496" w:themeColor="accent5" w:themeShade="BF"/>
                          <w:sz w:val="32"/>
                          <w:szCs w:val="32"/>
                        </w:rPr>
                      </w:pPr>
                      <w:r w:rsidRPr="007B7424">
                        <w:rPr>
                          <w:rFonts w:ascii="Cambria" w:hAnsi="Cambria"/>
                          <w:b/>
                          <w:color w:val="2F5496" w:themeColor="accent5" w:themeShade="BF"/>
                          <w:sz w:val="32"/>
                          <w:szCs w:val="32"/>
                        </w:rPr>
                        <w:t xml:space="preserve">80 Rockefeller Circle, </w:t>
                      </w:r>
                    </w:p>
                    <w:p w:rsidR="00660A8E" w:rsidRDefault="00660A8E" w:rsidP="00660A8E">
                      <w:pPr>
                        <w:pStyle w:val="NoSpacing"/>
                        <w:jc w:val="center"/>
                        <w:rPr>
                          <w:rFonts w:ascii="Cambria" w:hAnsi="Cambria"/>
                          <w:b/>
                          <w:color w:val="2F5496" w:themeColor="accent5" w:themeShade="BF"/>
                          <w:sz w:val="32"/>
                          <w:szCs w:val="32"/>
                        </w:rPr>
                      </w:pPr>
                      <w:r w:rsidRPr="007B7424">
                        <w:rPr>
                          <w:rFonts w:ascii="Cambria" w:hAnsi="Cambria"/>
                          <w:b/>
                          <w:color w:val="2F5496" w:themeColor="accent5" w:themeShade="BF"/>
                          <w:sz w:val="32"/>
                          <w:szCs w:val="32"/>
                        </w:rPr>
                        <w:t>New Cumberland, WV  26047</w:t>
                      </w:r>
                    </w:p>
                    <w:p w:rsidR="00660A8E" w:rsidRDefault="00660A8E" w:rsidP="00660A8E">
                      <w:pPr>
                        <w:pStyle w:val="NoSpacing"/>
                        <w:jc w:val="center"/>
                        <w:rPr>
                          <w:rFonts w:ascii="Cambria" w:hAnsi="Cambria"/>
                          <w:b/>
                          <w:color w:val="2F5496" w:themeColor="accent5" w:themeShade="BF"/>
                          <w:sz w:val="32"/>
                          <w:szCs w:val="32"/>
                        </w:rPr>
                      </w:pPr>
                      <w:r>
                        <w:rPr>
                          <w:rFonts w:ascii="Cambria" w:hAnsi="Cambria"/>
                          <w:b/>
                          <w:color w:val="2F5496" w:themeColor="accent5" w:themeShade="BF"/>
                          <w:sz w:val="32"/>
                          <w:szCs w:val="32"/>
                        </w:rPr>
                        <w:t>304-564-9006</w:t>
                      </w:r>
                    </w:p>
                    <w:p w:rsidR="00660A8E" w:rsidRPr="007B7424" w:rsidRDefault="00660A8E" w:rsidP="00660A8E">
                      <w:pPr>
                        <w:pStyle w:val="NoSpacing"/>
                        <w:rPr>
                          <w:rFonts w:ascii="Cambria" w:hAnsi="Cambria"/>
                          <w:b/>
                          <w:sz w:val="32"/>
                          <w:szCs w:val="32"/>
                        </w:rPr>
                      </w:pPr>
                    </w:p>
                    <w:p w:rsidR="00660A8E" w:rsidRDefault="00660A8E" w:rsidP="00660A8E">
                      <w:pPr>
                        <w:pStyle w:val="NoSpacing"/>
                      </w:pPr>
                    </w:p>
                  </w:txbxContent>
                </v:textbox>
                <w10:wrap anchorx="margin"/>
              </v:shape>
            </w:pict>
          </mc:Fallback>
        </mc:AlternateContent>
      </w:r>
    </w:p>
    <w:p w:rsidR="00660A8E" w:rsidRDefault="00660A8E" w:rsidP="00660A8E">
      <w:pPr>
        <w:rPr>
          <w:rFonts w:ascii="Cambria" w:hAnsi="Cambria"/>
          <w:b/>
          <w:sz w:val="28"/>
          <w:szCs w:val="28"/>
          <w:u w:val="single"/>
        </w:rPr>
      </w:pPr>
    </w:p>
    <w:p w:rsidR="00660A8E" w:rsidRDefault="00660A8E" w:rsidP="00660A8E">
      <w:pPr>
        <w:rPr>
          <w:rFonts w:ascii="Cambria" w:hAnsi="Cambria"/>
          <w:b/>
          <w:sz w:val="28"/>
          <w:szCs w:val="28"/>
          <w:u w:val="single"/>
        </w:rPr>
      </w:pPr>
    </w:p>
    <w:p w:rsidR="00660A8E" w:rsidRDefault="00660A8E" w:rsidP="00660A8E">
      <w:pPr>
        <w:rPr>
          <w:rFonts w:ascii="Cambria" w:hAnsi="Cambria"/>
          <w:b/>
          <w:sz w:val="28"/>
          <w:szCs w:val="28"/>
          <w:u w:val="single"/>
        </w:rPr>
      </w:pPr>
    </w:p>
    <w:p w:rsidR="00660A8E" w:rsidRDefault="00660A8E" w:rsidP="00660A8E">
      <w:pPr>
        <w:rPr>
          <w:rFonts w:ascii="Cambria" w:hAnsi="Cambria"/>
          <w:b/>
          <w:sz w:val="28"/>
          <w:szCs w:val="28"/>
          <w:u w:val="single"/>
        </w:rPr>
      </w:pPr>
    </w:p>
    <w:p w:rsidR="00660A8E" w:rsidRDefault="00660A8E" w:rsidP="00660A8E">
      <w:pPr>
        <w:rPr>
          <w:rFonts w:ascii="Cambria" w:hAnsi="Cambria"/>
          <w:b/>
          <w:sz w:val="28"/>
          <w:szCs w:val="28"/>
          <w:u w:val="single"/>
        </w:rPr>
      </w:pPr>
    </w:p>
    <w:p w:rsidR="00660A8E" w:rsidRDefault="00660A8E" w:rsidP="00660A8E">
      <w:pPr>
        <w:rPr>
          <w:rFonts w:ascii="Cambria" w:hAnsi="Cambria"/>
          <w:b/>
          <w:sz w:val="28"/>
          <w:szCs w:val="28"/>
          <w:u w:val="single"/>
        </w:rPr>
      </w:pPr>
    </w:p>
    <w:p w:rsidR="00660A8E" w:rsidRPr="0089618A" w:rsidRDefault="00660A8E" w:rsidP="00660A8E">
      <w:pPr>
        <w:spacing w:line="276" w:lineRule="auto"/>
        <w:rPr>
          <w:rFonts w:ascii="Cambria" w:hAnsi="Cambria"/>
          <w:b/>
          <w:sz w:val="28"/>
          <w:szCs w:val="28"/>
          <w:u w:val="single"/>
        </w:rPr>
      </w:pPr>
      <w:r w:rsidRPr="003E445F">
        <w:rPr>
          <w:rFonts w:ascii="Cambria" w:hAnsi="Cambria"/>
          <w:b/>
          <w:sz w:val="28"/>
          <w:szCs w:val="28"/>
          <w:u w:val="single"/>
        </w:rPr>
        <w:t>TRANSCRIPT RELEASE FORM</w:t>
      </w:r>
    </w:p>
    <w:p w:rsidR="00660A8E" w:rsidRDefault="00660A8E" w:rsidP="00660A8E">
      <w:pPr>
        <w:spacing w:line="276" w:lineRule="auto"/>
        <w:rPr>
          <w:rFonts w:ascii="Cambria" w:hAnsi="Cambria"/>
          <w:sz w:val="28"/>
          <w:szCs w:val="28"/>
        </w:rPr>
      </w:pPr>
      <w:r w:rsidRPr="003E445F">
        <w:rPr>
          <w:rFonts w:ascii="Cambria" w:hAnsi="Cambria"/>
          <w:sz w:val="28"/>
          <w:szCs w:val="28"/>
        </w:rPr>
        <w:t>Date:</w:t>
      </w:r>
      <w:r>
        <w:rPr>
          <w:rFonts w:ascii="Cambria" w:hAnsi="Cambria"/>
          <w:sz w:val="28"/>
          <w:szCs w:val="28"/>
        </w:rPr>
        <w:t xml:space="preserve">  _________________________</w:t>
      </w:r>
    </w:p>
    <w:p w:rsidR="00660A8E" w:rsidRDefault="00660A8E" w:rsidP="00660A8E">
      <w:pPr>
        <w:spacing w:line="276" w:lineRule="auto"/>
        <w:rPr>
          <w:rFonts w:ascii="Cambria" w:hAnsi="Cambria"/>
          <w:sz w:val="28"/>
          <w:szCs w:val="28"/>
        </w:rPr>
      </w:pPr>
      <w:r>
        <w:rPr>
          <w:rFonts w:ascii="Cambria" w:hAnsi="Cambria"/>
          <w:sz w:val="28"/>
          <w:szCs w:val="28"/>
        </w:rPr>
        <w:t>Name:  __________________________________</w:t>
      </w:r>
    </w:p>
    <w:p w:rsidR="00660A8E" w:rsidRDefault="00660A8E" w:rsidP="00660A8E">
      <w:pPr>
        <w:spacing w:line="276" w:lineRule="auto"/>
        <w:rPr>
          <w:rFonts w:ascii="Cambria" w:hAnsi="Cambria"/>
          <w:sz w:val="28"/>
          <w:szCs w:val="28"/>
        </w:rPr>
      </w:pPr>
      <w:r>
        <w:rPr>
          <w:rFonts w:ascii="Cambria" w:hAnsi="Cambria"/>
          <w:sz w:val="28"/>
          <w:szCs w:val="28"/>
        </w:rPr>
        <w:t>Last Name Used When Attended Here:  ____________________________</w:t>
      </w:r>
    </w:p>
    <w:p w:rsidR="00660A8E" w:rsidRDefault="00660A8E" w:rsidP="00660A8E">
      <w:pPr>
        <w:spacing w:line="276" w:lineRule="auto"/>
        <w:rPr>
          <w:rFonts w:ascii="Cambria" w:hAnsi="Cambria"/>
          <w:sz w:val="28"/>
          <w:szCs w:val="28"/>
        </w:rPr>
      </w:pPr>
      <w:r>
        <w:rPr>
          <w:rFonts w:ascii="Cambria" w:hAnsi="Cambria"/>
          <w:sz w:val="28"/>
          <w:szCs w:val="28"/>
        </w:rPr>
        <w:t>Current Address:  _____________________________________________________</w:t>
      </w:r>
    </w:p>
    <w:p w:rsidR="00660A8E" w:rsidRDefault="00660A8E" w:rsidP="00660A8E">
      <w:pPr>
        <w:spacing w:line="276" w:lineRule="auto"/>
        <w:rPr>
          <w:rFonts w:ascii="Cambria" w:hAnsi="Cambria"/>
          <w:sz w:val="28"/>
          <w:szCs w:val="28"/>
        </w:rPr>
      </w:pPr>
      <w:r>
        <w:rPr>
          <w:rFonts w:ascii="Cambria" w:hAnsi="Cambria"/>
          <w:sz w:val="28"/>
          <w:szCs w:val="28"/>
        </w:rPr>
        <w:tab/>
      </w:r>
      <w:r>
        <w:rPr>
          <w:rFonts w:ascii="Cambria" w:hAnsi="Cambria"/>
          <w:sz w:val="28"/>
          <w:szCs w:val="28"/>
        </w:rPr>
        <w:tab/>
      </w:r>
      <w:r>
        <w:rPr>
          <w:rFonts w:ascii="Cambria" w:hAnsi="Cambria"/>
          <w:sz w:val="28"/>
          <w:szCs w:val="28"/>
        </w:rPr>
        <w:tab/>
        <w:t>_____________________________________________________</w:t>
      </w:r>
    </w:p>
    <w:p w:rsidR="00660A8E" w:rsidRDefault="00660A8E" w:rsidP="00660A8E">
      <w:pPr>
        <w:spacing w:line="276" w:lineRule="auto"/>
        <w:rPr>
          <w:rFonts w:ascii="Cambria" w:hAnsi="Cambria"/>
          <w:sz w:val="28"/>
          <w:szCs w:val="28"/>
        </w:rPr>
      </w:pPr>
      <w:r>
        <w:rPr>
          <w:rFonts w:ascii="Cambria" w:hAnsi="Cambria"/>
          <w:sz w:val="28"/>
          <w:szCs w:val="28"/>
        </w:rPr>
        <w:t>Phone:  __________________________</w:t>
      </w:r>
    </w:p>
    <w:p w:rsidR="00660A8E" w:rsidRDefault="00660A8E" w:rsidP="00660A8E">
      <w:pPr>
        <w:spacing w:line="276" w:lineRule="auto"/>
        <w:rPr>
          <w:rFonts w:ascii="Cambria" w:hAnsi="Cambria"/>
          <w:sz w:val="28"/>
          <w:szCs w:val="28"/>
        </w:rPr>
      </w:pPr>
      <w:r>
        <w:rPr>
          <w:rFonts w:ascii="Cambria" w:hAnsi="Cambria"/>
          <w:sz w:val="28"/>
          <w:szCs w:val="28"/>
        </w:rPr>
        <w:t>Email:  ____________________________________</w:t>
      </w:r>
    </w:p>
    <w:p w:rsidR="00660A8E" w:rsidRDefault="00660A8E" w:rsidP="00660A8E">
      <w:pPr>
        <w:spacing w:line="276" w:lineRule="auto"/>
        <w:rPr>
          <w:rFonts w:ascii="Cambria" w:hAnsi="Cambria"/>
          <w:sz w:val="28"/>
          <w:szCs w:val="28"/>
        </w:rPr>
      </w:pPr>
      <w:r>
        <w:rPr>
          <w:rFonts w:ascii="Cambria" w:hAnsi="Cambria"/>
          <w:sz w:val="28"/>
          <w:szCs w:val="28"/>
        </w:rPr>
        <w:t>Year of Graduation:  _____________________</w:t>
      </w:r>
    </w:p>
    <w:p w:rsidR="00660A8E" w:rsidRDefault="00660A8E" w:rsidP="00660A8E">
      <w:pPr>
        <w:spacing w:line="276" w:lineRule="auto"/>
        <w:rPr>
          <w:rFonts w:ascii="Cambria" w:hAnsi="Cambria"/>
          <w:sz w:val="28"/>
          <w:szCs w:val="28"/>
        </w:rPr>
      </w:pPr>
      <w:r>
        <w:rPr>
          <w:rFonts w:ascii="Cambria" w:hAnsi="Cambria"/>
          <w:sz w:val="28"/>
          <w:szCs w:val="28"/>
        </w:rPr>
        <w:t>Birthdate:  _______________________</w:t>
      </w:r>
    </w:p>
    <w:p w:rsidR="00660A8E" w:rsidRDefault="00660A8E" w:rsidP="00660A8E">
      <w:pPr>
        <w:spacing w:line="276" w:lineRule="auto"/>
        <w:rPr>
          <w:rFonts w:ascii="Cambria" w:hAnsi="Cambria"/>
          <w:sz w:val="28"/>
          <w:szCs w:val="28"/>
        </w:rPr>
      </w:pPr>
    </w:p>
    <w:p w:rsidR="00660A8E" w:rsidRDefault="00660A8E" w:rsidP="00660A8E">
      <w:pPr>
        <w:spacing w:line="276" w:lineRule="auto"/>
        <w:rPr>
          <w:rFonts w:ascii="Cambria" w:hAnsi="Cambria"/>
          <w:sz w:val="28"/>
          <w:szCs w:val="28"/>
        </w:rPr>
      </w:pPr>
      <w:r>
        <w:rPr>
          <w:rFonts w:ascii="Cambria" w:hAnsi="Cambria"/>
          <w:sz w:val="28"/>
          <w:szCs w:val="28"/>
        </w:rPr>
        <w:t>Mail Transcript To:  ____________________________________________________</w:t>
      </w:r>
    </w:p>
    <w:p w:rsidR="00660A8E" w:rsidRDefault="00660A8E" w:rsidP="00660A8E">
      <w:pPr>
        <w:spacing w:line="276" w:lineRule="auto"/>
        <w:ind w:left="720"/>
        <w:rPr>
          <w:rFonts w:ascii="Cambria" w:hAnsi="Cambria"/>
          <w:sz w:val="28"/>
          <w:szCs w:val="28"/>
        </w:rPr>
      </w:pPr>
      <w:r>
        <w:rPr>
          <w:rFonts w:ascii="Cambria" w:hAnsi="Cambria"/>
          <w:sz w:val="28"/>
          <w:szCs w:val="28"/>
        </w:rPr>
        <w:t xml:space="preserve">        Address:  _____________________________________________________</w:t>
      </w:r>
    </w:p>
    <w:p w:rsidR="00660A8E" w:rsidRDefault="00660A8E" w:rsidP="00660A8E">
      <w:pPr>
        <w:spacing w:line="276" w:lineRule="auto"/>
        <w:rPr>
          <w:rFonts w:ascii="Cambria" w:hAnsi="Cambria"/>
          <w:sz w:val="28"/>
          <w:szCs w:val="28"/>
        </w:rPr>
      </w:pPr>
      <w:r>
        <w:rPr>
          <w:rFonts w:ascii="Cambria" w:hAnsi="Cambria"/>
          <w:sz w:val="28"/>
          <w:szCs w:val="28"/>
        </w:rPr>
        <w:tab/>
        <w:t xml:space="preserve">                           _____________________________________________________</w:t>
      </w:r>
    </w:p>
    <w:p w:rsidR="00660A8E" w:rsidRDefault="00660A8E" w:rsidP="00660A8E">
      <w:pPr>
        <w:spacing w:line="276" w:lineRule="auto"/>
        <w:rPr>
          <w:rFonts w:ascii="Cambria" w:hAnsi="Cambria"/>
          <w:sz w:val="28"/>
          <w:szCs w:val="28"/>
        </w:rPr>
      </w:pPr>
    </w:p>
    <w:p w:rsidR="00660A8E" w:rsidRDefault="00660A8E" w:rsidP="00660A8E">
      <w:pPr>
        <w:spacing w:line="276" w:lineRule="auto"/>
        <w:rPr>
          <w:rFonts w:ascii="Cambria" w:hAnsi="Cambria"/>
          <w:sz w:val="28"/>
          <w:szCs w:val="28"/>
        </w:rPr>
      </w:pPr>
      <w:r>
        <w:rPr>
          <w:rFonts w:ascii="Cambria" w:hAnsi="Cambria"/>
          <w:sz w:val="28"/>
          <w:szCs w:val="28"/>
        </w:rPr>
        <w:t>Email Transcript To (if applicable):  ___________________________________</w:t>
      </w:r>
    </w:p>
    <w:p w:rsidR="00660A8E" w:rsidRDefault="00660A8E" w:rsidP="00660A8E">
      <w:pPr>
        <w:spacing w:line="276" w:lineRule="auto"/>
        <w:rPr>
          <w:rFonts w:ascii="Cambria" w:hAnsi="Cambria"/>
          <w:sz w:val="28"/>
          <w:szCs w:val="28"/>
        </w:rPr>
      </w:pPr>
      <w:r>
        <w:rPr>
          <w:rFonts w:ascii="Cambria" w:hAnsi="Cambria"/>
          <w:sz w:val="28"/>
          <w:szCs w:val="28"/>
        </w:rPr>
        <w:t>Signature:  ________________________________________________________________</w:t>
      </w:r>
    </w:p>
    <w:p w:rsidR="00660A8E" w:rsidRDefault="00660A8E" w:rsidP="00660A8E">
      <w:pPr>
        <w:rPr>
          <w:rFonts w:ascii="Cambria" w:hAnsi="Cambria"/>
          <w:sz w:val="28"/>
          <w:szCs w:val="28"/>
        </w:rPr>
      </w:pPr>
    </w:p>
    <w:p w:rsidR="00660A8E" w:rsidRDefault="00660A8E" w:rsidP="00660A8E">
      <w:pPr>
        <w:rPr>
          <w:rFonts w:ascii="Cambria" w:hAnsi="Cambria"/>
          <w:sz w:val="28"/>
          <w:szCs w:val="28"/>
        </w:rPr>
      </w:pPr>
      <w:r w:rsidRPr="00D435D0">
        <w:rPr>
          <w:rFonts w:ascii="Cambria" w:hAnsi="Cambria"/>
          <w:noProof/>
          <w:sz w:val="28"/>
          <w:szCs w:val="28"/>
          <w:lang w:bidi="ar-SA"/>
        </w:rPr>
        <mc:AlternateContent>
          <mc:Choice Requires="wps">
            <w:drawing>
              <wp:anchor distT="45720" distB="45720" distL="114300" distR="114300" simplePos="0" relativeHeight="251684864" behindDoc="0" locked="0" layoutInCell="1" allowOverlap="1" wp14:anchorId="25094E91" wp14:editId="7117D1DC">
                <wp:simplePos x="0" y="0"/>
                <wp:positionH relativeFrom="margin">
                  <wp:align>left</wp:align>
                </wp:positionH>
                <wp:positionV relativeFrom="paragraph">
                  <wp:posOffset>6350</wp:posOffset>
                </wp:positionV>
                <wp:extent cx="5463540" cy="8153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81534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60A8E" w:rsidRPr="00D661D1" w:rsidRDefault="00660A8E" w:rsidP="00660A8E">
                            <w:pPr>
                              <w:rPr>
                                <w:rFonts w:ascii="Cambria" w:hAnsi="Cambria"/>
                              </w:rPr>
                            </w:pPr>
                            <w:r w:rsidRPr="00D661D1">
                              <w:rPr>
                                <w:rFonts w:ascii="Cambria" w:hAnsi="Cambria"/>
                              </w:rPr>
                              <w:t>FEE:  $10.00 PER TRANSCRIPT</w:t>
                            </w:r>
                            <w:r>
                              <w:rPr>
                                <w:rFonts w:ascii="Cambria" w:hAnsi="Cambria"/>
                              </w:rPr>
                              <w:t xml:space="preserve">     </w:t>
                            </w:r>
                            <w:r w:rsidRPr="00FD0FA7">
                              <w:rPr>
                                <w:rFonts w:ascii="Cambria" w:hAnsi="Cambria"/>
                                <w:b/>
                                <w:color w:val="0070C0"/>
                                <w:u w:val="single"/>
                              </w:rPr>
                              <w:t>CURRENT GRADUATES:   NO CHARGE FOR 1 YEAR</w:t>
                            </w:r>
                            <w:r w:rsidRPr="00FD0FA7">
                              <w:rPr>
                                <w:rFonts w:ascii="Cambria" w:hAnsi="Cambria"/>
                                <w:color w:val="0070C0"/>
                              </w:rPr>
                              <w:t xml:space="preserve"> </w:t>
                            </w:r>
                          </w:p>
                          <w:p w:rsidR="00660A8E" w:rsidRDefault="00660A8E" w:rsidP="00660A8E">
                            <w:pPr>
                              <w:rPr>
                                <w:rFonts w:ascii="Cambria" w:hAnsi="Cambria"/>
                              </w:rPr>
                            </w:pPr>
                            <w:r w:rsidRPr="00D661D1">
                              <w:rPr>
                                <w:rFonts w:ascii="Cambria" w:hAnsi="Cambria"/>
                              </w:rPr>
                              <w:t>MAIL OR DROP OFF</w:t>
                            </w:r>
                            <w:r>
                              <w:rPr>
                                <w:rFonts w:ascii="Cambria" w:hAnsi="Cambria"/>
                              </w:rPr>
                              <w:t xml:space="preserve"> in Mailbox in front of the building</w:t>
                            </w:r>
                            <w:r w:rsidRPr="00D661D1">
                              <w:rPr>
                                <w:rFonts w:ascii="Cambria" w:hAnsi="Cambria"/>
                              </w:rPr>
                              <w:t xml:space="preserve">:  CASH, CHECK, OR MONEY ORDER TO THE ABOVE ADDRESS </w:t>
                            </w:r>
                          </w:p>
                          <w:p w:rsidR="00660A8E" w:rsidRPr="00D661D1" w:rsidRDefault="00660A8E" w:rsidP="00660A8E">
                            <w:pPr>
                              <w:rPr>
                                <w:rFonts w:ascii="Cambria" w:hAnsi="Cambria"/>
                              </w:rPr>
                            </w:pPr>
                            <w:r>
                              <w:rPr>
                                <w:rFonts w:ascii="Cambria" w:hAnsi="Cambria"/>
                              </w:rPr>
                              <w:t xml:space="preserve">NO DEBIT OR CREDIT CARDS </w:t>
                            </w:r>
                          </w:p>
                          <w:p w:rsidR="00660A8E" w:rsidRDefault="00660A8E" w:rsidP="00660A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94E91" id="_x0000_s1031" type="#_x0000_t202" style="position:absolute;margin-left:0;margin-top:.5pt;width:430.2pt;height:64.2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" fillcolor="white [3201]" strokecolor="#5b9bd5 [3204]" strokeweight="1pt">
                <v:textbox>
                  <w:txbxContent>
                    <w:p w:rsidR="00660A8E" w:rsidRPr="00D661D1" w:rsidRDefault="00660A8E" w:rsidP="00660A8E">
                      <w:pPr>
                        <w:rPr>
                          <w:rFonts w:ascii="Cambria" w:hAnsi="Cambria"/>
                        </w:rPr>
                      </w:pPr>
                      <w:r w:rsidRPr="00D661D1">
                        <w:rPr>
                          <w:rFonts w:ascii="Cambria" w:hAnsi="Cambria"/>
                        </w:rPr>
                        <w:t>FEE:  $10.00 PER TRANSCRIPT</w:t>
                      </w:r>
                      <w:r>
                        <w:rPr>
                          <w:rFonts w:ascii="Cambria" w:hAnsi="Cambria"/>
                        </w:rPr>
                        <w:t xml:space="preserve">     </w:t>
                      </w:r>
                      <w:r w:rsidRPr="00FD0FA7">
                        <w:rPr>
                          <w:rFonts w:ascii="Cambria" w:hAnsi="Cambria"/>
                          <w:b/>
                          <w:color w:val="0070C0"/>
                          <w:u w:val="single"/>
                        </w:rPr>
                        <w:t>CURRENT GRADUATES:   NO CHARGE FOR 1 YEAR</w:t>
                      </w:r>
                      <w:r w:rsidRPr="00FD0FA7">
                        <w:rPr>
                          <w:rFonts w:ascii="Cambria" w:hAnsi="Cambria"/>
                          <w:color w:val="0070C0"/>
                        </w:rPr>
                        <w:t xml:space="preserve"> </w:t>
                      </w:r>
                    </w:p>
                    <w:p w:rsidR="00660A8E" w:rsidRDefault="00660A8E" w:rsidP="00660A8E">
                      <w:pPr>
                        <w:rPr>
                          <w:rFonts w:ascii="Cambria" w:hAnsi="Cambria"/>
                        </w:rPr>
                      </w:pPr>
                      <w:r w:rsidRPr="00D661D1">
                        <w:rPr>
                          <w:rFonts w:ascii="Cambria" w:hAnsi="Cambria"/>
                        </w:rPr>
                        <w:t>MAIL OR DROP OFF</w:t>
                      </w:r>
                      <w:r>
                        <w:rPr>
                          <w:rFonts w:ascii="Cambria" w:hAnsi="Cambria"/>
                        </w:rPr>
                        <w:t xml:space="preserve"> in Mailbox in front of the building</w:t>
                      </w:r>
                      <w:r w:rsidRPr="00D661D1">
                        <w:rPr>
                          <w:rFonts w:ascii="Cambria" w:hAnsi="Cambria"/>
                        </w:rPr>
                        <w:t xml:space="preserve">:  CASH, CHECK, OR MONEY ORDER TO THE ABOVE ADDRESS </w:t>
                      </w:r>
                    </w:p>
                    <w:p w:rsidR="00660A8E" w:rsidRPr="00D661D1" w:rsidRDefault="00660A8E" w:rsidP="00660A8E">
                      <w:pPr>
                        <w:rPr>
                          <w:rFonts w:ascii="Cambria" w:hAnsi="Cambria"/>
                        </w:rPr>
                      </w:pPr>
                      <w:r>
                        <w:rPr>
                          <w:rFonts w:ascii="Cambria" w:hAnsi="Cambria"/>
                        </w:rPr>
                        <w:t xml:space="preserve">NO DEBIT OR CREDIT CARDS </w:t>
                      </w:r>
                    </w:p>
                    <w:p w:rsidR="00660A8E" w:rsidRDefault="00660A8E" w:rsidP="00660A8E"/>
                  </w:txbxContent>
                </v:textbox>
                <w10:wrap type="square" anchorx="margin"/>
              </v:shape>
            </w:pict>
          </mc:Fallback>
        </mc:AlternateContent>
      </w:r>
    </w:p>
    <w:p w:rsidR="00660A8E" w:rsidRPr="00D435D0" w:rsidRDefault="00660A8E" w:rsidP="00660A8E">
      <w:pPr>
        <w:rPr>
          <w:rFonts w:ascii="Cambria" w:hAnsi="Cambria"/>
          <w:sz w:val="20"/>
          <w:szCs w:val="20"/>
        </w:rPr>
      </w:pPr>
    </w:p>
    <w:p w:rsidR="00660A8E" w:rsidRDefault="00660A8E" w:rsidP="00660A8E">
      <w:pPr>
        <w:rPr>
          <w:rFonts w:ascii="Cambria" w:hAnsi="Cambria"/>
          <w:sz w:val="32"/>
          <w:szCs w:val="32"/>
        </w:rPr>
      </w:pPr>
    </w:p>
    <w:p w:rsidR="00660A8E" w:rsidRDefault="00660A8E" w:rsidP="00660A8E">
      <w:pPr>
        <w:rPr>
          <w:rFonts w:ascii="Cambria" w:hAnsi="Cambria"/>
          <w:b/>
          <w:color w:val="0070C0"/>
          <w:sz w:val="24"/>
          <w:szCs w:val="24"/>
          <w:u w:val="single"/>
        </w:rPr>
      </w:pPr>
    </w:p>
    <w:p w:rsidR="00660A8E" w:rsidRDefault="00660A8E" w:rsidP="00660A8E">
      <w:pPr>
        <w:rPr>
          <w:rFonts w:ascii="Cambria" w:hAnsi="Cambria"/>
          <w:b/>
          <w:color w:val="0070C0"/>
          <w:sz w:val="24"/>
          <w:szCs w:val="24"/>
          <w:u w:val="single"/>
        </w:rPr>
      </w:pPr>
    </w:p>
    <w:p w:rsidR="00660A8E" w:rsidRPr="00371D54" w:rsidRDefault="00660A8E" w:rsidP="00660A8E">
      <w:pPr>
        <w:rPr>
          <w:rFonts w:ascii="Cambria" w:hAnsi="Cambria"/>
          <w:b/>
          <w:color w:val="0070C0"/>
          <w:sz w:val="24"/>
          <w:szCs w:val="24"/>
          <w:u w:val="single"/>
        </w:rPr>
      </w:pPr>
      <w:r w:rsidRPr="00371D54">
        <w:rPr>
          <w:rFonts w:ascii="Cambria" w:hAnsi="Cambria"/>
          <w:b/>
          <w:color w:val="0070C0"/>
          <w:sz w:val="24"/>
          <w:szCs w:val="24"/>
          <w:u w:val="single"/>
        </w:rPr>
        <w:t>Office Use Only:</w:t>
      </w:r>
    </w:p>
    <w:p w:rsidR="00660A8E" w:rsidRDefault="00660A8E" w:rsidP="00660A8E">
      <w:pPr>
        <w:rPr>
          <w:rFonts w:ascii="Cambria" w:hAnsi="Cambria"/>
          <w:sz w:val="24"/>
          <w:szCs w:val="24"/>
        </w:rPr>
      </w:pPr>
      <w:r w:rsidRPr="00371D54">
        <w:rPr>
          <w:rFonts w:ascii="Cambria" w:hAnsi="Cambria"/>
          <w:sz w:val="24"/>
          <w:szCs w:val="24"/>
        </w:rPr>
        <w:t>PAID:</w:t>
      </w:r>
      <w:r w:rsidRPr="003B5C3C">
        <w:rPr>
          <w:rFonts w:ascii="Cambria" w:hAnsi="Cambria"/>
          <w:sz w:val="24"/>
          <w:szCs w:val="24"/>
        </w:rPr>
        <w:t xml:space="preserve">   </w:t>
      </w:r>
      <w:r>
        <w:rPr>
          <w:rFonts w:ascii="Cambria" w:hAnsi="Cambria"/>
          <w:sz w:val="24"/>
          <w:szCs w:val="24"/>
        </w:rPr>
        <w:t xml:space="preserve">______ Cash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p>
    <w:p w:rsidR="00660A8E" w:rsidRDefault="00660A8E" w:rsidP="00660A8E">
      <w:pPr>
        <w:rPr>
          <w:rFonts w:ascii="Cambria" w:hAnsi="Cambria"/>
          <w:sz w:val="24"/>
          <w:szCs w:val="24"/>
        </w:rPr>
      </w:pPr>
      <w:r>
        <w:rPr>
          <w:rFonts w:ascii="Cambria" w:hAnsi="Cambria"/>
          <w:sz w:val="24"/>
          <w:szCs w:val="24"/>
        </w:rPr>
        <w:tab/>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t xml:space="preserve">______ Check </w:t>
      </w:r>
    </w:p>
    <w:p w:rsidR="00660A8E" w:rsidRDefault="00660A8E" w:rsidP="00660A8E">
      <w:pPr>
        <w:rPr>
          <w:rFonts w:ascii="Cambria" w:hAnsi="Cambria"/>
          <w:sz w:val="24"/>
          <w:szCs w:val="24"/>
        </w:rPr>
      </w:pPr>
      <w:r>
        <w:rPr>
          <w:rFonts w:ascii="Cambria" w:hAnsi="Cambria"/>
          <w:sz w:val="24"/>
          <w:szCs w:val="24"/>
        </w:rPr>
        <w:tab/>
        <w:t>______ Money Order</w:t>
      </w:r>
    </w:p>
    <w:p w:rsidR="00660A8E" w:rsidRDefault="00660A8E" w:rsidP="00660A8E">
      <w:pPr>
        <w:rPr>
          <w:rFonts w:ascii="Cambria" w:hAnsi="Cambria"/>
          <w:sz w:val="24"/>
          <w:szCs w:val="24"/>
        </w:rPr>
      </w:pPr>
    </w:p>
    <w:p w:rsidR="00660A8E" w:rsidRPr="003B5C3C" w:rsidRDefault="00660A8E" w:rsidP="00660A8E">
      <w:pPr>
        <w:rPr>
          <w:rFonts w:ascii="Cambria" w:hAnsi="Cambria"/>
          <w:sz w:val="24"/>
          <w:szCs w:val="24"/>
        </w:rPr>
      </w:pPr>
      <w:r>
        <w:rPr>
          <w:rFonts w:ascii="Cambria" w:hAnsi="Cambria"/>
          <w:sz w:val="24"/>
          <w:szCs w:val="24"/>
        </w:rPr>
        <w:t>DATE MAILED:  __________________________         INITIALS:  _________________</w:t>
      </w:r>
    </w:p>
    <w:p w:rsidR="00433EC6" w:rsidRPr="00433EC6" w:rsidRDefault="00433EC6" w:rsidP="00433EC6">
      <w:pPr>
        <w:spacing w:before="6"/>
        <w:rPr>
          <w:sz w:val="13"/>
          <w:szCs w:val="24"/>
        </w:rPr>
      </w:pPr>
    </w:p>
    <w:p w:rsidR="00433EC6" w:rsidRPr="00433EC6" w:rsidRDefault="00433EC6" w:rsidP="00433EC6">
      <w:pPr>
        <w:spacing w:before="94" w:line="183" w:lineRule="exact"/>
        <w:rPr>
          <w:sz w:val="16"/>
        </w:rPr>
      </w:pPr>
      <w:r w:rsidRPr="00433EC6">
        <w:rPr>
          <w:sz w:val="16"/>
        </w:rPr>
        <w:t>Written::06/02</w:t>
      </w:r>
    </w:p>
    <w:p w:rsidR="00433EC6" w:rsidRDefault="00433EC6" w:rsidP="00433EC6">
      <w:pPr>
        <w:spacing w:line="183" w:lineRule="exact"/>
        <w:rPr>
          <w:sz w:val="16"/>
        </w:rPr>
      </w:pPr>
      <w:r w:rsidRPr="00433EC6">
        <w:rPr>
          <w:sz w:val="16"/>
        </w:rPr>
        <w:t>Revised: 03/04;03/06;03/08;03/10;03/12;03/14;03/15;03/16;03/17;03/18;03/19;05/20;05/21;05/22</w:t>
      </w:r>
      <w:r w:rsidR="00B341B8">
        <w:rPr>
          <w:sz w:val="16"/>
        </w:rPr>
        <w:t>;05/23</w:t>
      </w:r>
      <w:r w:rsidR="00660A8E">
        <w:rPr>
          <w:sz w:val="16"/>
        </w:rPr>
        <w:t>;05/24</w:t>
      </w:r>
    </w:p>
    <w:p w:rsidR="00894F51" w:rsidRDefault="00894F51">
      <w:pPr>
        <w:widowControl/>
        <w:autoSpaceDE/>
        <w:autoSpaceDN/>
        <w:spacing w:after="160" w:line="259" w:lineRule="auto"/>
        <w:rPr>
          <w:sz w:val="16"/>
        </w:rPr>
      </w:pPr>
      <w:r>
        <w:rPr>
          <w:sz w:val="16"/>
        </w:rPr>
        <w:br w:type="page"/>
      </w:r>
    </w:p>
    <w:p w:rsidR="00433EC6" w:rsidRPr="00433EC6" w:rsidRDefault="00433EC6" w:rsidP="00433EC6">
      <w:pPr>
        <w:spacing w:before="232"/>
        <w:ind w:right="1140"/>
        <w:jc w:val="center"/>
        <w:outlineLvl w:val="0"/>
        <w:rPr>
          <w:b/>
          <w:bCs/>
          <w:sz w:val="24"/>
          <w:szCs w:val="24"/>
        </w:rPr>
      </w:pPr>
      <w:bookmarkStart w:id="5" w:name="_TOC_250007"/>
      <w:bookmarkEnd w:id="5"/>
      <w:r w:rsidRPr="00433EC6">
        <w:rPr>
          <w:b/>
          <w:bCs/>
          <w:sz w:val="24"/>
          <w:szCs w:val="24"/>
        </w:rPr>
        <w:lastRenderedPageBreak/>
        <w:t>EXPOSURE CONTROL POLICY</w:t>
      </w:r>
    </w:p>
    <w:p w:rsidR="00433EC6" w:rsidRPr="00433EC6" w:rsidRDefault="00433EC6" w:rsidP="00433EC6">
      <w:pPr>
        <w:spacing w:before="6"/>
        <w:rPr>
          <w:b/>
          <w:sz w:val="23"/>
          <w:szCs w:val="24"/>
        </w:rPr>
      </w:pPr>
    </w:p>
    <w:p w:rsidR="00433EC6" w:rsidRPr="00433EC6" w:rsidRDefault="00433EC6" w:rsidP="00433EC6">
      <w:pPr>
        <w:spacing w:before="1"/>
        <w:ind w:right="1134"/>
        <w:jc w:val="both"/>
        <w:rPr>
          <w:sz w:val="24"/>
          <w:szCs w:val="24"/>
        </w:rPr>
      </w:pPr>
      <w:r w:rsidRPr="00433EC6">
        <w:rPr>
          <w:sz w:val="24"/>
          <w:szCs w:val="24"/>
        </w:rPr>
        <w:t>Even with good adherence to all exposure prevention practices and universal precautions, exposure incidents can occur. As a result, procedures have been established for post-exposure evaluation and follow-up should exposure to blood borne pathogens occur.</w:t>
      </w:r>
    </w:p>
    <w:p w:rsidR="00433EC6" w:rsidRPr="00433EC6" w:rsidRDefault="00433EC6" w:rsidP="00433EC6">
      <w:pPr>
        <w:spacing w:before="11"/>
        <w:rPr>
          <w:sz w:val="23"/>
          <w:szCs w:val="24"/>
        </w:rPr>
      </w:pPr>
    </w:p>
    <w:p w:rsidR="00433EC6" w:rsidRPr="00433EC6" w:rsidRDefault="00433EC6" w:rsidP="00894F51">
      <w:pPr>
        <w:ind w:right="512"/>
        <w:rPr>
          <w:sz w:val="24"/>
          <w:szCs w:val="24"/>
        </w:rPr>
      </w:pPr>
      <w:r w:rsidRPr="00433EC6">
        <w:rPr>
          <w:sz w:val="24"/>
          <w:szCs w:val="24"/>
        </w:rPr>
        <w:t>OSHA regulations require employers to tell employees what to do if an exposure incident occurs. OSHA also mandates medical follow up and counseling for any employees who are exposed. Practical nursing students are at risk for exposure to blood borne pathogens, yet are not considered employees of any health facilities utilized for clinical experience. While OSHA standards require employers to provide free medical evaluation and treatment to employees who experience an exposure incident, unfortunately at this</w:t>
      </w:r>
      <w:r w:rsidR="00894F51">
        <w:rPr>
          <w:sz w:val="24"/>
          <w:szCs w:val="24"/>
        </w:rPr>
        <w:t xml:space="preserve"> </w:t>
      </w:r>
      <w:r w:rsidRPr="00433EC6">
        <w:rPr>
          <w:sz w:val="24"/>
          <w:szCs w:val="24"/>
        </w:rPr>
        <w:t xml:space="preserve">time, county boards of </w:t>
      </w:r>
      <w:r w:rsidR="00894F51">
        <w:rPr>
          <w:sz w:val="24"/>
          <w:szCs w:val="24"/>
        </w:rPr>
        <w:t xml:space="preserve">education cannot assume similar or financial </w:t>
      </w:r>
      <w:r w:rsidRPr="00433EC6">
        <w:rPr>
          <w:sz w:val="24"/>
          <w:szCs w:val="24"/>
        </w:rPr>
        <w:t>responsibilities for the practical nursing students. The medical evaluation and follow up is the responsibility of the adult student.</w:t>
      </w:r>
    </w:p>
    <w:p w:rsidR="00433EC6" w:rsidRPr="00433EC6" w:rsidRDefault="00433EC6" w:rsidP="00433EC6">
      <w:pPr>
        <w:rPr>
          <w:sz w:val="24"/>
          <w:szCs w:val="24"/>
        </w:rPr>
      </w:pPr>
    </w:p>
    <w:p w:rsidR="00433EC6" w:rsidRPr="00433EC6" w:rsidRDefault="00433EC6" w:rsidP="00433EC6">
      <w:pPr>
        <w:ind w:right="530"/>
        <w:rPr>
          <w:sz w:val="24"/>
          <w:szCs w:val="24"/>
        </w:rPr>
      </w:pPr>
      <w:r w:rsidRPr="00433EC6">
        <w:rPr>
          <w:b/>
          <w:sz w:val="24"/>
          <w:szCs w:val="24"/>
        </w:rPr>
        <w:t xml:space="preserve">Exposure Incident </w:t>
      </w:r>
      <w:r w:rsidRPr="00433EC6">
        <w:rPr>
          <w:sz w:val="24"/>
          <w:szCs w:val="24"/>
        </w:rPr>
        <w:t>is defined by OSHA as specific eye, mouth, other mucous membrane, non-intact skin, or parenteral contact with blood, or the inhalation or ingestion of potentially infectious materials that results from the performance of clinical tasks.</w:t>
      </w:r>
    </w:p>
    <w:p w:rsidR="00433EC6" w:rsidRPr="00433EC6" w:rsidRDefault="00433EC6" w:rsidP="00433EC6">
      <w:pPr>
        <w:rPr>
          <w:sz w:val="24"/>
          <w:szCs w:val="24"/>
        </w:rPr>
      </w:pPr>
      <w:r w:rsidRPr="00433EC6">
        <w:rPr>
          <w:sz w:val="24"/>
          <w:szCs w:val="24"/>
        </w:rPr>
        <w:t>The following procedure will be followed after a potential exposure incident:</w:t>
      </w:r>
    </w:p>
    <w:p w:rsidR="00433EC6" w:rsidRPr="00433EC6" w:rsidRDefault="00433EC6" w:rsidP="00433EC6">
      <w:pPr>
        <w:numPr>
          <w:ilvl w:val="0"/>
          <w:numId w:val="4"/>
        </w:numPr>
        <w:tabs>
          <w:tab w:val="left" w:pos="2391"/>
          <w:tab w:val="left" w:pos="2392"/>
        </w:tabs>
        <w:ind w:hanging="481"/>
        <w:rPr>
          <w:sz w:val="24"/>
        </w:rPr>
      </w:pPr>
      <w:r w:rsidRPr="00433EC6">
        <w:rPr>
          <w:sz w:val="24"/>
        </w:rPr>
        <w:t>The student will immediately notify their</w:t>
      </w:r>
      <w:r w:rsidRPr="00433EC6">
        <w:rPr>
          <w:spacing w:val="-13"/>
          <w:sz w:val="24"/>
        </w:rPr>
        <w:t xml:space="preserve"> </w:t>
      </w:r>
      <w:r w:rsidRPr="00433EC6">
        <w:rPr>
          <w:sz w:val="24"/>
        </w:rPr>
        <w:t>instructor.</w:t>
      </w:r>
    </w:p>
    <w:p w:rsidR="00433EC6" w:rsidRPr="00433EC6" w:rsidRDefault="00433EC6" w:rsidP="00433EC6">
      <w:pPr>
        <w:rPr>
          <w:sz w:val="24"/>
          <w:szCs w:val="24"/>
        </w:rPr>
      </w:pPr>
    </w:p>
    <w:p w:rsidR="00433EC6" w:rsidRPr="00433EC6" w:rsidRDefault="00433EC6" w:rsidP="00433EC6">
      <w:pPr>
        <w:numPr>
          <w:ilvl w:val="0"/>
          <w:numId w:val="4"/>
        </w:numPr>
        <w:tabs>
          <w:tab w:val="left" w:pos="2391"/>
          <w:tab w:val="left" w:pos="2392"/>
        </w:tabs>
        <w:ind w:right="2338"/>
        <w:rPr>
          <w:sz w:val="24"/>
        </w:rPr>
      </w:pPr>
      <w:r w:rsidRPr="00433EC6">
        <w:rPr>
          <w:sz w:val="24"/>
        </w:rPr>
        <w:t>The educational facility incident report must be completed and</w:t>
      </w:r>
      <w:r w:rsidRPr="00433EC6">
        <w:rPr>
          <w:spacing w:val="-15"/>
          <w:sz w:val="24"/>
        </w:rPr>
        <w:t xml:space="preserve"> </w:t>
      </w:r>
      <w:r w:rsidRPr="00433EC6">
        <w:rPr>
          <w:sz w:val="24"/>
        </w:rPr>
        <w:t>become part of the student’s permanent record. The educational facility</w:t>
      </w:r>
      <w:r w:rsidRPr="00433EC6">
        <w:rPr>
          <w:spacing w:val="-13"/>
          <w:sz w:val="24"/>
        </w:rPr>
        <w:t xml:space="preserve"> </w:t>
      </w:r>
      <w:r w:rsidRPr="00433EC6">
        <w:rPr>
          <w:sz w:val="24"/>
        </w:rPr>
        <w:t>shall</w:t>
      </w:r>
    </w:p>
    <w:p w:rsidR="00433EC6" w:rsidRPr="00433EC6" w:rsidRDefault="00433EC6" w:rsidP="00433EC6">
      <w:pPr>
        <w:ind w:right="851"/>
        <w:rPr>
          <w:sz w:val="24"/>
          <w:szCs w:val="24"/>
        </w:rPr>
      </w:pPr>
      <w:r w:rsidRPr="00433EC6">
        <w:rPr>
          <w:sz w:val="24"/>
          <w:szCs w:val="24"/>
        </w:rPr>
        <w:t>retain the required records for a minimum duration of the educational program plus 30 years.</w:t>
      </w:r>
    </w:p>
    <w:p w:rsidR="00433EC6" w:rsidRPr="00433EC6" w:rsidRDefault="00433EC6" w:rsidP="00433EC6">
      <w:pPr>
        <w:rPr>
          <w:sz w:val="24"/>
          <w:szCs w:val="24"/>
        </w:rPr>
      </w:pPr>
    </w:p>
    <w:p w:rsidR="00433EC6" w:rsidRPr="00433EC6" w:rsidRDefault="00433EC6" w:rsidP="00433EC6">
      <w:pPr>
        <w:numPr>
          <w:ilvl w:val="0"/>
          <w:numId w:val="4"/>
        </w:numPr>
        <w:tabs>
          <w:tab w:val="left" w:pos="2391"/>
          <w:tab w:val="left" w:pos="2392"/>
        </w:tabs>
        <w:ind w:right="556"/>
        <w:rPr>
          <w:sz w:val="24"/>
        </w:rPr>
      </w:pPr>
      <w:r w:rsidRPr="00433EC6">
        <w:rPr>
          <w:sz w:val="24"/>
        </w:rPr>
        <w:t>According to the policy of the respective medical facility, the source individual’s blood is tested as soon as possible (after consent is obtained)</w:t>
      </w:r>
    </w:p>
    <w:p w:rsidR="00433EC6" w:rsidRPr="00433EC6" w:rsidRDefault="00433EC6" w:rsidP="00433EC6">
      <w:pPr>
        <w:ind w:right="618"/>
        <w:rPr>
          <w:sz w:val="24"/>
          <w:szCs w:val="24"/>
        </w:rPr>
      </w:pPr>
      <w:r w:rsidRPr="00433EC6">
        <w:rPr>
          <w:sz w:val="24"/>
          <w:szCs w:val="24"/>
        </w:rPr>
        <w:t>in order to determine HBV and HIV infectivity. If consent is not obtained, the medical facility shall establish that the legally require consent cannot be obtained.</w:t>
      </w:r>
    </w:p>
    <w:p w:rsidR="00433EC6" w:rsidRPr="00433EC6" w:rsidRDefault="00433EC6" w:rsidP="00433EC6">
      <w:pPr>
        <w:rPr>
          <w:sz w:val="24"/>
          <w:szCs w:val="24"/>
        </w:rPr>
      </w:pPr>
    </w:p>
    <w:p w:rsidR="00433EC6" w:rsidRPr="00433EC6" w:rsidRDefault="00433EC6" w:rsidP="00433EC6">
      <w:pPr>
        <w:numPr>
          <w:ilvl w:val="0"/>
          <w:numId w:val="4"/>
        </w:numPr>
        <w:tabs>
          <w:tab w:val="left" w:pos="2391"/>
          <w:tab w:val="left" w:pos="2392"/>
        </w:tabs>
        <w:ind w:right="2142"/>
        <w:rPr>
          <w:sz w:val="24"/>
        </w:rPr>
      </w:pPr>
      <w:r w:rsidRPr="00433EC6">
        <w:rPr>
          <w:sz w:val="24"/>
        </w:rPr>
        <w:t>Information must remain confidential and every action is taken to protect the privacy of the individuals</w:t>
      </w:r>
      <w:r w:rsidRPr="00433EC6">
        <w:rPr>
          <w:spacing w:val="-8"/>
          <w:sz w:val="24"/>
        </w:rPr>
        <w:t xml:space="preserve"> </w:t>
      </w:r>
      <w:r w:rsidRPr="00433EC6">
        <w:rPr>
          <w:sz w:val="24"/>
        </w:rPr>
        <w:t>involved.</w:t>
      </w:r>
    </w:p>
    <w:p w:rsidR="00433EC6" w:rsidRPr="00433EC6" w:rsidRDefault="00433EC6" w:rsidP="00433EC6">
      <w:pPr>
        <w:rPr>
          <w:sz w:val="24"/>
          <w:szCs w:val="24"/>
        </w:rPr>
      </w:pPr>
    </w:p>
    <w:p w:rsidR="00433EC6" w:rsidRPr="00433EC6" w:rsidRDefault="00433EC6" w:rsidP="00433EC6">
      <w:pPr>
        <w:numPr>
          <w:ilvl w:val="0"/>
          <w:numId w:val="4"/>
        </w:numPr>
        <w:tabs>
          <w:tab w:val="left" w:pos="2391"/>
          <w:tab w:val="left" w:pos="2392"/>
        </w:tabs>
        <w:ind w:right="2177"/>
        <w:rPr>
          <w:sz w:val="24"/>
        </w:rPr>
      </w:pPr>
      <w:r w:rsidRPr="00433EC6">
        <w:rPr>
          <w:sz w:val="24"/>
        </w:rPr>
        <w:t>The following are recommended steps to be taken in the follow up of</w:t>
      </w:r>
      <w:r w:rsidRPr="00433EC6">
        <w:rPr>
          <w:spacing w:val="-14"/>
          <w:sz w:val="24"/>
        </w:rPr>
        <w:t xml:space="preserve"> </w:t>
      </w:r>
      <w:r w:rsidRPr="00433EC6">
        <w:rPr>
          <w:sz w:val="24"/>
        </w:rPr>
        <w:t>the exposed</w:t>
      </w:r>
      <w:r w:rsidRPr="00433EC6">
        <w:rPr>
          <w:spacing w:val="-1"/>
          <w:sz w:val="24"/>
        </w:rPr>
        <w:t xml:space="preserve"> </w:t>
      </w:r>
      <w:r w:rsidRPr="00433EC6">
        <w:rPr>
          <w:sz w:val="24"/>
        </w:rPr>
        <w:t>student:</w:t>
      </w:r>
    </w:p>
    <w:p w:rsidR="00433EC6" w:rsidRPr="00433EC6" w:rsidRDefault="00433EC6" w:rsidP="00433EC6">
      <w:pPr>
        <w:rPr>
          <w:sz w:val="24"/>
          <w:szCs w:val="24"/>
        </w:rPr>
      </w:pPr>
      <w:r w:rsidRPr="00433EC6">
        <w:rPr>
          <w:sz w:val="24"/>
          <w:szCs w:val="24"/>
        </w:rPr>
        <w:t>Medical evaluation (at the student’s expense) to include:</w:t>
      </w:r>
    </w:p>
    <w:p w:rsidR="00433EC6" w:rsidRPr="00433EC6" w:rsidRDefault="00433EC6" w:rsidP="00433EC6">
      <w:pPr>
        <w:numPr>
          <w:ilvl w:val="1"/>
          <w:numId w:val="4"/>
        </w:numPr>
        <w:tabs>
          <w:tab w:val="left" w:pos="4056"/>
          <w:tab w:val="left" w:pos="4057"/>
        </w:tabs>
        <w:rPr>
          <w:sz w:val="24"/>
        </w:rPr>
      </w:pPr>
      <w:r w:rsidRPr="00433EC6">
        <w:rPr>
          <w:sz w:val="24"/>
        </w:rPr>
        <w:t>Appropriate laboratory</w:t>
      </w:r>
      <w:r w:rsidRPr="00433EC6">
        <w:rPr>
          <w:spacing w:val="-6"/>
          <w:sz w:val="24"/>
        </w:rPr>
        <w:t xml:space="preserve"> </w:t>
      </w:r>
      <w:r w:rsidRPr="00433EC6">
        <w:rPr>
          <w:sz w:val="24"/>
        </w:rPr>
        <w:t>testing</w:t>
      </w:r>
    </w:p>
    <w:p w:rsidR="00433EC6" w:rsidRPr="00433EC6" w:rsidRDefault="00433EC6" w:rsidP="00433EC6">
      <w:pPr>
        <w:numPr>
          <w:ilvl w:val="1"/>
          <w:numId w:val="4"/>
        </w:numPr>
        <w:tabs>
          <w:tab w:val="left" w:pos="4056"/>
          <w:tab w:val="left" w:pos="4057"/>
        </w:tabs>
        <w:rPr>
          <w:sz w:val="24"/>
        </w:rPr>
      </w:pPr>
      <w:r w:rsidRPr="00433EC6">
        <w:rPr>
          <w:sz w:val="24"/>
        </w:rPr>
        <w:t>Post-exposure</w:t>
      </w:r>
      <w:r w:rsidRPr="00433EC6">
        <w:rPr>
          <w:spacing w:val="-2"/>
          <w:sz w:val="24"/>
        </w:rPr>
        <w:t xml:space="preserve"> </w:t>
      </w:r>
      <w:r w:rsidRPr="00433EC6">
        <w:rPr>
          <w:sz w:val="24"/>
        </w:rPr>
        <w:t>prophylaxis</w:t>
      </w:r>
    </w:p>
    <w:p w:rsidR="00433EC6" w:rsidRPr="00433EC6" w:rsidRDefault="00433EC6" w:rsidP="00433EC6">
      <w:pPr>
        <w:numPr>
          <w:ilvl w:val="1"/>
          <w:numId w:val="4"/>
        </w:numPr>
        <w:tabs>
          <w:tab w:val="left" w:pos="4056"/>
          <w:tab w:val="left" w:pos="4057"/>
        </w:tabs>
        <w:rPr>
          <w:sz w:val="24"/>
        </w:rPr>
      </w:pPr>
      <w:r w:rsidRPr="00433EC6">
        <w:rPr>
          <w:sz w:val="24"/>
        </w:rPr>
        <w:t>Counseling</w:t>
      </w:r>
    </w:p>
    <w:p w:rsidR="00433EC6" w:rsidRPr="00433EC6" w:rsidRDefault="00433EC6" w:rsidP="00433EC6">
      <w:pPr>
        <w:numPr>
          <w:ilvl w:val="1"/>
          <w:numId w:val="4"/>
        </w:numPr>
        <w:tabs>
          <w:tab w:val="left" w:pos="4056"/>
          <w:tab w:val="left" w:pos="4057"/>
        </w:tabs>
        <w:rPr>
          <w:sz w:val="24"/>
        </w:rPr>
      </w:pPr>
      <w:r w:rsidRPr="00433EC6">
        <w:rPr>
          <w:sz w:val="24"/>
        </w:rPr>
        <w:t>Follow-up as prescribed by attending health care</w:t>
      </w:r>
      <w:r w:rsidRPr="00433EC6">
        <w:rPr>
          <w:spacing w:val="-8"/>
          <w:sz w:val="24"/>
        </w:rPr>
        <w:t xml:space="preserve"> </w:t>
      </w:r>
      <w:r w:rsidRPr="00433EC6">
        <w:rPr>
          <w:sz w:val="24"/>
        </w:rPr>
        <w:t>professional</w:t>
      </w:r>
    </w:p>
    <w:p w:rsidR="00433EC6" w:rsidRPr="00433EC6" w:rsidRDefault="00433EC6" w:rsidP="00433EC6">
      <w:pPr>
        <w:tabs>
          <w:tab w:val="left" w:pos="4056"/>
          <w:tab w:val="left" w:pos="4057"/>
        </w:tabs>
        <w:rPr>
          <w:sz w:val="24"/>
        </w:rPr>
      </w:pPr>
    </w:p>
    <w:p w:rsidR="00433EC6" w:rsidRPr="00433EC6" w:rsidRDefault="00433EC6" w:rsidP="00433EC6">
      <w:pPr>
        <w:numPr>
          <w:ilvl w:val="0"/>
          <w:numId w:val="4"/>
        </w:numPr>
        <w:tabs>
          <w:tab w:val="left" w:pos="2391"/>
          <w:tab w:val="left" w:pos="2392"/>
        </w:tabs>
        <w:ind w:right="2210"/>
        <w:rPr>
          <w:sz w:val="24"/>
        </w:rPr>
      </w:pPr>
      <w:r w:rsidRPr="00433EC6">
        <w:rPr>
          <w:sz w:val="24"/>
        </w:rPr>
        <w:t>The following information will be provided to the evaluating health</w:t>
      </w:r>
      <w:r w:rsidRPr="00433EC6">
        <w:rPr>
          <w:spacing w:val="-19"/>
          <w:sz w:val="24"/>
        </w:rPr>
        <w:t xml:space="preserve"> </w:t>
      </w:r>
      <w:r w:rsidRPr="00433EC6">
        <w:rPr>
          <w:sz w:val="24"/>
        </w:rPr>
        <w:t>care professional:</w:t>
      </w:r>
    </w:p>
    <w:p w:rsidR="00433EC6" w:rsidRPr="00433EC6" w:rsidRDefault="00433EC6" w:rsidP="00433EC6">
      <w:pPr>
        <w:numPr>
          <w:ilvl w:val="1"/>
          <w:numId w:val="4"/>
        </w:numPr>
        <w:tabs>
          <w:tab w:val="left" w:pos="3096"/>
          <w:tab w:val="left" w:pos="3097"/>
        </w:tabs>
        <w:ind w:left="3096"/>
        <w:rPr>
          <w:sz w:val="24"/>
        </w:rPr>
      </w:pPr>
      <w:r w:rsidRPr="00433EC6">
        <w:rPr>
          <w:sz w:val="24"/>
        </w:rPr>
        <w:t>Copy of educational facility incident</w:t>
      </w:r>
      <w:r w:rsidRPr="00433EC6">
        <w:rPr>
          <w:spacing w:val="-11"/>
          <w:sz w:val="24"/>
        </w:rPr>
        <w:t xml:space="preserve"> </w:t>
      </w:r>
      <w:r w:rsidRPr="00433EC6">
        <w:rPr>
          <w:sz w:val="24"/>
        </w:rPr>
        <w:t>report</w:t>
      </w:r>
    </w:p>
    <w:p w:rsidR="00433EC6" w:rsidRPr="00433EC6" w:rsidRDefault="00433EC6" w:rsidP="00433EC6">
      <w:pPr>
        <w:numPr>
          <w:ilvl w:val="1"/>
          <w:numId w:val="4"/>
        </w:numPr>
        <w:tabs>
          <w:tab w:val="left" w:pos="3096"/>
          <w:tab w:val="left" w:pos="3097"/>
        </w:tabs>
        <w:ind w:left="3096"/>
        <w:rPr>
          <w:sz w:val="24"/>
        </w:rPr>
      </w:pPr>
      <w:r w:rsidRPr="00433EC6">
        <w:rPr>
          <w:sz w:val="24"/>
        </w:rPr>
        <w:t>Results the source individual’s blood testing, if</w:t>
      </w:r>
      <w:r w:rsidRPr="00433EC6">
        <w:rPr>
          <w:spacing w:val="-5"/>
          <w:sz w:val="24"/>
        </w:rPr>
        <w:t xml:space="preserve"> </w:t>
      </w:r>
      <w:r w:rsidRPr="00433EC6">
        <w:rPr>
          <w:sz w:val="24"/>
        </w:rPr>
        <w:t>available</w:t>
      </w:r>
    </w:p>
    <w:p w:rsidR="00433EC6" w:rsidRPr="00B170C3" w:rsidRDefault="00433EC6" w:rsidP="004B1701">
      <w:pPr>
        <w:numPr>
          <w:ilvl w:val="1"/>
          <w:numId w:val="4"/>
        </w:numPr>
        <w:tabs>
          <w:tab w:val="left" w:pos="3096"/>
          <w:tab w:val="left" w:pos="3097"/>
        </w:tabs>
        <w:spacing w:before="8"/>
        <w:ind w:left="3096"/>
        <w:rPr>
          <w:szCs w:val="24"/>
        </w:rPr>
      </w:pPr>
      <w:r w:rsidRPr="00B170C3">
        <w:rPr>
          <w:sz w:val="24"/>
        </w:rPr>
        <w:t>Immunization records relevant to treatment of the students</w:t>
      </w:r>
    </w:p>
    <w:p w:rsidR="00433EC6" w:rsidRPr="00433EC6" w:rsidRDefault="00433EC6" w:rsidP="00433EC6">
      <w:pPr>
        <w:ind w:right="1160"/>
        <w:rPr>
          <w:rFonts w:ascii="Arial"/>
          <w:sz w:val="18"/>
        </w:rPr>
      </w:pPr>
      <w:r w:rsidRPr="00433EC6">
        <w:rPr>
          <w:rFonts w:ascii="Arial"/>
          <w:sz w:val="18"/>
        </w:rPr>
        <w:t>Note: This policy is based on Occupational Safety and Health Administration standards and West Virginia Department of Education Policy 2423</w:t>
      </w:r>
    </w:p>
    <w:p w:rsidR="00433EC6" w:rsidRPr="00433EC6" w:rsidRDefault="00433EC6" w:rsidP="00433EC6">
      <w:pPr>
        <w:spacing w:before="3"/>
        <w:rPr>
          <w:rFonts w:ascii="Arial"/>
          <w:sz w:val="19"/>
          <w:szCs w:val="24"/>
        </w:rPr>
      </w:pPr>
    </w:p>
    <w:p w:rsidR="00433EC6" w:rsidRPr="00433EC6" w:rsidRDefault="00433EC6" w:rsidP="00433EC6">
      <w:pPr>
        <w:spacing w:before="95"/>
        <w:rPr>
          <w:sz w:val="16"/>
        </w:rPr>
      </w:pPr>
      <w:r w:rsidRPr="00433EC6">
        <w:rPr>
          <w:sz w:val="16"/>
        </w:rPr>
        <w:t>Written: 06/02</w:t>
      </w:r>
    </w:p>
    <w:p w:rsidR="00AB6773" w:rsidRDefault="00433EC6" w:rsidP="00433EC6">
      <w:pPr>
        <w:spacing w:line="183" w:lineRule="exact"/>
        <w:rPr>
          <w:sz w:val="16"/>
        </w:rPr>
      </w:pPr>
      <w:r w:rsidRPr="00433EC6">
        <w:rPr>
          <w:sz w:val="16"/>
        </w:rPr>
        <w:t>Revised: 02/03;02/05;03/07; 03/11;03/13;03/14;03/15;03/16;03/18;03/19;05/20;05/21;05/22</w:t>
      </w:r>
      <w:r w:rsidR="00B341B8">
        <w:rPr>
          <w:sz w:val="16"/>
        </w:rPr>
        <w:t>;05/23</w:t>
      </w:r>
      <w:r w:rsidR="00AB6773">
        <w:rPr>
          <w:sz w:val="16"/>
        </w:rPr>
        <w:t>;05/24</w:t>
      </w:r>
    </w:p>
    <w:p w:rsidR="00AB6773" w:rsidRDefault="00AB6773">
      <w:pPr>
        <w:widowControl/>
        <w:autoSpaceDE/>
        <w:autoSpaceDN/>
        <w:spacing w:after="160" w:line="259" w:lineRule="auto"/>
        <w:rPr>
          <w:sz w:val="16"/>
        </w:rPr>
      </w:pPr>
      <w:r>
        <w:rPr>
          <w:sz w:val="16"/>
        </w:rPr>
        <w:br w:type="page"/>
      </w:r>
    </w:p>
    <w:p w:rsidR="00AB6773" w:rsidRPr="00AB6773" w:rsidRDefault="00AB6773" w:rsidP="00AB6773">
      <w:pPr>
        <w:ind w:right="1204"/>
        <w:jc w:val="center"/>
        <w:rPr>
          <w:b/>
          <w:sz w:val="24"/>
          <w:szCs w:val="24"/>
        </w:rPr>
      </w:pPr>
      <w:r w:rsidRPr="00AB6773">
        <w:rPr>
          <w:b/>
          <w:sz w:val="24"/>
          <w:szCs w:val="24"/>
        </w:rPr>
        <w:lastRenderedPageBreak/>
        <w:t>DRUG/ALCOHOL TESTING POLICY</w:t>
      </w:r>
    </w:p>
    <w:p w:rsidR="00AB6773" w:rsidRPr="00AB6773" w:rsidRDefault="00AB6773" w:rsidP="00AB6773">
      <w:pPr>
        <w:ind w:right="1204"/>
        <w:rPr>
          <w:sz w:val="24"/>
          <w:szCs w:val="24"/>
        </w:rPr>
      </w:pPr>
    </w:p>
    <w:p w:rsidR="00AB6773" w:rsidRPr="00AB6773" w:rsidRDefault="00AB6773" w:rsidP="00AB6773">
      <w:pPr>
        <w:ind w:right="1204"/>
        <w:rPr>
          <w:sz w:val="24"/>
          <w:szCs w:val="24"/>
        </w:rPr>
      </w:pPr>
      <w:r w:rsidRPr="00AB6773">
        <w:rPr>
          <w:sz w:val="24"/>
          <w:szCs w:val="24"/>
        </w:rPr>
        <w:t>Rockefeller School of Practical Nursing adheres to the Hancock County School drug policy.</w:t>
      </w:r>
    </w:p>
    <w:p w:rsidR="00AB6773" w:rsidRPr="00AB6773" w:rsidRDefault="00AB6773" w:rsidP="00AB6773">
      <w:pPr>
        <w:ind w:right="1204"/>
        <w:rPr>
          <w:sz w:val="24"/>
          <w:szCs w:val="24"/>
        </w:rPr>
      </w:pPr>
    </w:p>
    <w:p w:rsidR="00AB6773" w:rsidRDefault="00AB6773" w:rsidP="00AB6773">
      <w:pPr>
        <w:ind w:right="1204"/>
        <w:rPr>
          <w:sz w:val="24"/>
          <w:szCs w:val="24"/>
        </w:rPr>
      </w:pPr>
      <w:r w:rsidRPr="00AB6773">
        <w:rPr>
          <w:sz w:val="24"/>
          <w:szCs w:val="24"/>
        </w:rPr>
        <w:t>The rehabs listed are just a few examples of facilities, none are supported by the JDRCC nor do they support the JDRCC. If a student should need assistance finding a rehab the staff at JDRCC will assist in locating a facility most suitable for the student.</w:t>
      </w:r>
    </w:p>
    <w:p w:rsidR="004C2C89" w:rsidRPr="00AB6773" w:rsidRDefault="004C2C89" w:rsidP="00AB6773">
      <w:pPr>
        <w:ind w:right="1204"/>
        <w:rPr>
          <w:sz w:val="24"/>
          <w:szCs w:val="24"/>
        </w:rPr>
      </w:pPr>
    </w:p>
    <w:p w:rsidR="00AB6773" w:rsidRPr="00AB6773" w:rsidRDefault="00AB6773" w:rsidP="00AB6773">
      <w:pPr>
        <w:ind w:right="1204"/>
        <w:rPr>
          <w:sz w:val="24"/>
          <w:szCs w:val="24"/>
        </w:rPr>
      </w:pPr>
      <w:r w:rsidRPr="00AB6773">
        <w:rPr>
          <w:sz w:val="24"/>
          <w:szCs w:val="24"/>
        </w:rPr>
        <w:t>Rockefeller Career Center is committed to educating students about the risks of substance abuse, to providing viable entertainment alternatives, and to offering intervention treatments. This is an on- going process that includes the efforts of students, families, faculty, staff, administration and community members. The below links are provided below that provide information about numerous programs and policies related to Alcohol and Other Drugs.</w:t>
      </w:r>
    </w:p>
    <w:p w:rsidR="00AB6773" w:rsidRPr="00AB6773" w:rsidRDefault="00AB6773" w:rsidP="00AB6773">
      <w:pPr>
        <w:ind w:right="1204"/>
        <w:rPr>
          <w:sz w:val="24"/>
          <w:szCs w:val="24"/>
        </w:rPr>
      </w:pPr>
    </w:p>
    <w:p w:rsidR="00AB6773" w:rsidRPr="00AB6773" w:rsidRDefault="00AB6773" w:rsidP="00AB6773">
      <w:pPr>
        <w:ind w:right="1204"/>
        <w:rPr>
          <w:sz w:val="24"/>
          <w:szCs w:val="24"/>
        </w:rPr>
      </w:pPr>
      <w:r w:rsidRPr="00AB6773">
        <w:rPr>
          <w:sz w:val="24"/>
          <w:szCs w:val="24"/>
        </w:rPr>
        <w:t>U. S Department of Health and Human Services</w:t>
      </w:r>
    </w:p>
    <w:p w:rsidR="00AB6773" w:rsidRPr="00AB6773" w:rsidRDefault="00AB6773" w:rsidP="00AB6773">
      <w:pPr>
        <w:ind w:right="1204"/>
        <w:rPr>
          <w:sz w:val="24"/>
          <w:szCs w:val="24"/>
        </w:rPr>
      </w:pPr>
      <w:r w:rsidRPr="00AB6773">
        <w:rPr>
          <w:sz w:val="24"/>
          <w:szCs w:val="24"/>
        </w:rPr>
        <w:t>Substance Abuse and Mental Health Services Administration</w:t>
      </w:r>
    </w:p>
    <w:p w:rsidR="00AB6773" w:rsidRPr="004C2C89" w:rsidRDefault="00AB6773" w:rsidP="00AB6773">
      <w:pPr>
        <w:ind w:right="1204"/>
        <w:rPr>
          <w:b/>
          <w:color w:val="4472C4" w:themeColor="accent5"/>
          <w:sz w:val="24"/>
          <w:szCs w:val="24"/>
          <w:u w:val="single"/>
        </w:rPr>
      </w:pPr>
      <w:r w:rsidRPr="004C2C89">
        <w:rPr>
          <w:b/>
          <w:color w:val="4472C4" w:themeColor="accent5"/>
          <w:sz w:val="24"/>
          <w:szCs w:val="24"/>
          <w:u w:val="single"/>
        </w:rPr>
        <w:t>www.dhhs.gov</w:t>
      </w:r>
    </w:p>
    <w:p w:rsidR="00AB6773" w:rsidRDefault="00AB6773" w:rsidP="00AB6773">
      <w:pPr>
        <w:ind w:right="1204"/>
        <w:rPr>
          <w:sz w:val="24"/>
          <w:szCs w:val="24"/>
        </w:rPr>
      </w:pPr>
      <w:r w:rsidRPr="00AB6773">
        <w:rPr>
          <w:sz w:val="24"/>
          <w:szCs w:val="24"/>
        </w:rPr>
        <w:t>1-800-729-6686</w:t>
      </w:r>
    </w:p>
    <w:p w:rsidR="00AB6773" w:rsidRDefault="00AB6773" w:rsidP="00227266">
      <w:pPr>
        <w:ind w:right="1204"/>
        <w:rPr>
          <w:sz w:val="24"/>
          <w:szCs w:val="24"/>
        </w:rPr>
      </w:pPr>
    </w:p>
    <w:p w:rsidR="004C2C89" w:rsidRDefault="00433EC6" w:rsidP="00227266">
      <w:pPr>
        <w:ind w:right="1204"/>
        <w:rPr>
          <w:sz w:val="24"/>
          <w:szCs w:val="24"/>
        </w:rPr>
      </w:pPr>
      <w:r w:rsidRPr="00433EC6">
        <w:rPr>
          <w:sz w:val="24"/>
          <w:szCs w:val="24"/>
        </w:rPr>
        <w:t>The Hancock County Health Department also offers Drug and Alcohol counseling and information regarding treatment and recovery.</w:t>
      </w:r>
      <w:r w:rsidR="00227266">
        <w:rPr>
          <w:sz w:val="24"/>
          <w:szCs w:val="24"/>
        </w:rPr>
        <w:t xml:space="preserve"> </w:t>
      </w:r>
    </w:p>
    <w:p w:rsidR="004C2C89" w:rsidRDefault="004C2C89" w:rsidP="00227266">
      <w:pPr>
        <w:ind w:right="1204"/>
        <w:rPr>
          <w:sz w:val="24"/>
          <w:szCs w:val="24"/>
        </w:rPr>
      </w:pPr>
    </w:p>
    <w:p w:rsidR="00227266" w:rsidRDefault="00227266" w:rsidP="00227266">
      <w:pPr>
        <w:ind w:right="1204"/>
        <w:rPr>
          <w:sz w:val="24"/>
          <w:szCs w:val="24"/>
        </w:rPr>
      </w:pPr>
      <w:r>
        <w:rPr>
          <w:sz w:val="24"/>
          <w:szCs w:val="24"/>
        </w:rPr>
        <w:t>Additional treatment centers are</w:t>
      </w:r>
      <w:r w:rsidR="00433EC6" w:rsidRPr="00433EC6">
        <w:rPr>
          <w:sz w:val="24"/>
          <w:szCs w:val="24"/>
        </w:rPr>
        <w:t xml:space="preserve"> also available:</w:t>
      </w:r>
    </w:p>
    <w:p w:rsidR="00433EC6" w:rsidRPr="00227266" w:rsidRDefault="00433EC6" w:rsidP="00433EC6">
      <w:pPr>
        <w:rPr>
          <w:sz w:val="24"/>
          <w:szCs w:val="24"/>
        </w:rPr>
      </w:pPr>
      <w:r w:rsidRPr="00433EC6">
        <w:rPr>
          <w:color w:val="0000FF"/>
          <w:sz w:val="24"/>
          <w:szCs w:val="24"/>
          <w:u w:val="single" w:color="0000FF"/>
        </w:rPr>
        <w:t>Gateway Rehabilitation Center</w:t>
      </w:r>
    </w:p>
    <w:p w:rsidR="00227266" w:rsidRDefault="00433EC6" w:rsidP="00433EC6">
      <w:pPr>
        <w:rPr>
          <w:sz w:val="24"/>
          <w:szCs w:val="24"/>
        </w:rPr>
      </w:pPr>
      <w:r w:rsidRPr="00433EC6">
        <w:rPr>
          <w:sz w:val="24"/>
          <w:szCs w:val="24"/>
        </w:rPr>
        <w:t>100 Moffett Run Road, Aliquippa</w:t>
      </w:r>
      <w:r w:rsidR="00227266">
        <w:rPr>
          <w:sz w:val="24"/>
          <w:szCs w:val="24"/>
        </w:rPr>
        <w:t xml:space="preserve"> PA</w:t>
      </w:r>
    </w:p>
    <w:p w:rsidR="00433EC6" w:rsidRPr="00433EC6" w:rsidRDefault="00433EC6" w:rsidP="00227266">
      <w:pPr>
        <w:rPr>
          <w:sz w:val="24"/>
          <w:szCs w:val="24"/>
        </w:rPr>
      </w:pPr>
      <w:r w:rsidRPr="00433EC6">
        <w:rPr>
          <w:sz w:val="24"/>
          <w:szCs w:val="24"/>
        </w:rPr>
        <w:t xml:space="preserve"> (724</w:t>
      </w:r>
      <w:r w:rsidR="00227266">
        <w:rPr>
          <w:sz w:val="24"/>
          <w:szCs w:val="24"/>
        </w:rPr>
        <w:t>) 378-4461</w:t>
      </w:r>
      <w:r w:rsidR="00227266" w:rsidRPr="00433EC6">
        <w:rPr>
          <w:noProof/>
          <w:sz w:val="24"/>
          <w:szCs w:val="24"/>
          <w:lang w:bidi="ar-SA"/>
        </w:rPr>
        <mc:AlternateContent>
          <mc:Choice Requires="wps">
            <w:drawing>
              <wp:anchor distT="0" distB="0" distL="0" distR="0" simplePos="0" relativeHeight="251662336" behindDoc="1" locked="0" layoutInCell="1" allowOverlap="1" wp14:anchorId="459BAD23" wp14:editId="004DEC9D">
                <wp:simplePos x="0" y="0"/>
                <wp:positionH relativeFrom="margin">
                  <wp:align>left</wp:align>
                </wp:positionH>
                <wp:positionV relativeFrom="paragraph">
                  <wp:posOffset>209550</wp:posOffset>
                </wp:positionV>
                <wp:extent cx="6842760" cy="1492250"/>
                <wp:effectExtent l="0" t="0" r="15240" b="1270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492250"/>
                        </a:xfrm>
                        <a:prstGeom prst="rect">
                          <a:avLst/>
                        </a:prstGeom>
                        <a:noFill/>
                        <a:ln>
                          <a:noFill/>
                        </a:ln>
                        <a:extLst/>
                      </wps:spPr>
                      <wps:txbx>
                        <w:txbxContent>
                          <w:bookmarkStart w:id="6" w:name="Healthways_Inc"/>
                          <w:bookmarkEnd w:id="6"/>
                          <w:p w:rsidR="004606BA" w:rsidRDefault="004606BA" w:rsidP="00433EC6">
                            <w:pPr>
                              <w:pStyle w:val="BodyText"/>
                              <w:ind w:right="7814"/>
                            </w:pPr>
                            <w:r>
                              <w:rPr>
                                <w:color w:val="5600EC"/>
                                <w:u w:val="single" w:color="5600EC"/>
                              </w:rPr>
                              <w:fldChar w:fldCharType="begin"/>
                            </w:r>
                            <w:r>
                              <w:rPr>
                                <w:color w:val="5600EC"/>
                                <w:u w:val="single" w:color="5600EC"/>
                              </w:rPr>
                              <w:instrText xml:space="preserve"> HYPERLINK "https://local.yahoo.com/info-220263065-healthways-inc-weirton?stx=substance%20abuse%20centers%20near%20me&amp;csz=New%20Cumberland%2C%20WV%2026047&amp;fr=lsrp" \h </w:instrText>
                            </w:r>
                            <w:r>
                              <w:rPr>
                                <w:color w:val="5600EC"/>
                                <w:u w:val="single" w:color="5600EC"/>
                              </w:rPr>
                              <w:fldChar w:fldCharType="separate"/>
                            </w:r>
                            <w:r>
                              <w:rPr>
                                <w:color w:val="5600EC"/>
                                <w:u w:val="single" w:color="5600EC"/>
                              </w:rPr>
                              <w:t>Healthways Inc</w:t>
                            </w:r>
                            <w:r>
                              <w:rPr>
                                <w:color w:val="5600EC"/>
                                <w:u w:val="single" w:color="5600EC"/>
                              </w:rPr>
                              <w:fldChar w:fldCharType="end"/>
                            </w:r>
                            <w:r>
                              <w:rPr>
                                <w:color w:val="5600EC"/>
                              </w:rPr>
                              <w:t xml:space="preserve"> </w:t>
                            </w:r>
                          </w:p>
                          <w:p w:rsidR="004606BA" w:rsidRDefault="004606BA" w:rsidP="00433EC6">
                            <w:pPr>
                              <w:pStyle w:val="BodyText"/>
                              <w:ind w:right="6181"/>
                              <w:rPr>
                                <w:color w:val="34343E"/>
                              </w:rPr>
                            </w:pPr>
                            <w:r>
                              <w:rPr>
                                <w:color w:val="34343E"/>
                              </w:rPr>
                              <w:t>1224 Glencairn Rd, Weirton WV</w:t>
                            </w:r>
                          </w:p>
                          <w:p w:rsidR="004606BA" w:rsidRDefault="004606BA" w:rsidP="00433EC6">
                            <w:pPr>
                              <w:pStyle w:val="BodyText"/>
                              <w:ind w:right="6181"/>
                              <w:rPr>
                                <w:color w:val="34343E"/>
                              </w:rPr>
                            </w:pPr>
                            <w:r>
                              <w:rPr>
                                <w:color w:val="34343E"/>
                              </w:rPr>
                              <w:t>(304) 740-2014</w:t>
                            </w:r>
                            <w:bookmarkStart w:id="7" w:name="Counseling_Center_of_Columbiana_County"/>
                            <w:bookmarkEnd w:id="7"/>
                            <w:r>
                              <w:rPr>
                                <w:color w:val="34343E"/>
                              </w:rPr>
                              <w:t xml:space="preserve"> </w:t>
                            </w:r>
                          </w:p>
                          <w:p w:rsidR="004606BA" w:rsidRDefault="005135E0" w:rsidP="00433EC6">
                            <w:pPr>
                              <w:pStyle w:val="BodyText"/>
                              <w:ind w:right="6181"/>
                              <w:rPr>
                                <w:color w:val="99999F"/>
                              </w:rPr>
                            </w:pPr>
                            <w:hyperlink r:id="rId19">
                              <w:r w:rsidR="004606BA">
                                <w:rPr>
                                  <w:color w:val="5600EC"/>
                                  <w:u w:val="single" w:color="5600EC"/>
                                </w:rPr>
                                <w:t>Counseling Center of Columbiana County</w:t>
                              </w:r>
                            </w:hyperlink>
                            <w:r w:rsidR="004606BA">
                              <w:rPr>
                                <w:color w:val="5600EC"/>
                              </w:rPr>
                              <w:t xml:space="preserve"> </w:t>
                            </w:r>
                          </w:p>
                          <w:p w:rsidR="004606BA" w:rsidRDefault="004606BA" w:rsidP="00433EC6">
                            <w:pPr>
                              <w:pStyle w:val="BodyText"/>
                              <w:rPr>
                                <w:color w:val="34343E"/>
                              </w:rPr>
                            </w:pPr>
                            <w:r w:rsidRPr="00227266">
                              <w:t xml:space="preserve">518 </w:t>
                            </w:r>
                            <w:r>
                              <w:rPr>
                                <w:color w:val="34343E"/>
                              </w:rPr>
                              <w:t>Market St, East Liverpool OH</w:t>
                            </w:r>
                          </w:p>
                          <w:p w:rsidR="004606BA" w:rsidRDefault="004606BA" w:rsidP="00433EC6">
                            <w:pPr>
                              <w:pStyle w:val="BodyText"/>
                            </w:pPr>
                            <w:r>
                              <w:rPr>
                                <w:color w:val="34343E"/>
                              </w:rPr>
                              <w:t>(330) 386-9004</w:t>
                            </w:r>
                          </w:p>
                          <w:bookmarkStart w:id="8" w:name="AA_Alcohol_Rehab_&amp;_Drug_Rehab_Treatment_"/>
                          <w:bookmarkEnd w:id="8"/>
                          <w:p w:rsidR="004606BA" w:rsidRDefault="004606BA" w:rsidP="00433EC6">
                            <w:pPr>
                              <w:pStyle w:val="BodyText"/>
                              <w:ind w:right="3069"/>
                            </w:pPr>
                            <w:r>
                              <w:rPr>
                                <w:color w:val="5600EC"/>
                                <w:u w:val="single" w:color="5600EC"/>
                              </w:rPr>
                              <w:fldChar w:fldCharType="begin"/>
                            </w:r>
                            <w:r>
                              <w:rPr>
                                <w:color w:val="5600EC"/>
                                <w:u w:val="single" w:color="5600EC"/>
                              </w:rPr>
                              <w:instrText xml:space="preserve"> HYPERLINK "https://local.yahoo.com/info-202452834-aa-alcohol-rehab-drug-rehab-treatment-and-24-hour-detox-helpline-steubenville?stx=substance%20abuse%20centers%20near%20me&amp;csz=New%20Cumberland%2C%20WV%2026047&amp;fr=lsrp" \h </w:instrText>
                            </w:r>
                            <w:r>
                              <w:rPr>
                                <w:color w:val="5600EC"/>
                                <w:u w:val="single" w:color="5600EC"/>
                              </w:rPr>
                              <w:fldChar w:fldCharType="separate"/>
                            </w:r>
                            <w:r>
                              <w:rPr>
                                <w:color w:val="5600EC"/>
                                <w:u w:val="single" w:color="5600EC"/>
                              </w:rPr>
                              <w:t>AA Alcohol Rehab &amp; Drug Rehab Treatment and 24 Hour Detox Helpline</w:t>
                            </w:r>
                            <w:r>
                              <w:rPr>
                                <w:color w:val="5600EC"/>
                                <w:u w:val="single" w:color="5600EC"/>
                              </w:rPr>
                              <w:fldChar w:fldCharType="end"/>
                            </w:r>
                            <w:r>
                              <w:rPr>
                                <w:color w:val="5600EC"/>
                              </w:rPr>
                              <w:t xml:space="preserve"> </w:t>
                            </w:r>
                          </w:p>
                          <w:p w:rsidR="004606BA" w:rsidRDefault="004606BA" w:rsidP="00433EC6">
                            <w:pPr>
                              <w:pStyle w:val="BodyText"/>
                              <w:numPr>
                                <w:ilvl w:val="0"/>
                                <w:numId w:val="9"/>
                              </w:numPr>
                              <w:tabs>
                                <w:tab w:val="left" w:pos="110"/>
                              </w:tabs>
                              <w:ind w:hanging="82"/>
                            </w:pPr>
                            <w:r>
                              <w:rPr>
                                <w:color w:val="34343E"/>
                              </w:rPr>
                              <w:t>(740)</w:t>
                            </w:r>
                            <w:r>
                              <w:rPr>
                                <w:color w:val="34343E"/>
                                <w:spacing w:val="-2"/>
                              </w:rPr>
                              <w:t xml:space="preserve"> </w:t>
                            </w:r>
                            <w:r>
                              <w:rPr>
                                <w:color w:val="34343E"/>
                              </w:rPr>
                              <w:t>346-0949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BAD23" id="Text Box 8" o:spid="_x0000_s1032" type="#_x0000_t202" style="position:absolute;margin-left:0;margin-top:16.5pt;width:538.8pt;height:117.5pt;z-index:-2516541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" filled="f" stroked="f">
                <v:textbox inset="0,0,0,0">
                  <w:txbxContent>
                    <w:bookmarkStart w:id="10" w:name="Healthways_Inc"/>
                    <w:bookmarkEnd w:id="10"/>
                    <w:p w:rsidR="004606BA" w:rsidRDefault="004606BA" w:rsidP="00433EC6">
                      <w:pPr>
                        <w:pStyle w:val="BodyText"/>
                        <w:ind w:right="7814"/>
                      </w:pPr>
                      <w:r>
                        <w:rPr>
                          <w:color w:val="5600EC"/>
                          <w:u w:val="single" w:color="5600EC"/>
                        </w:rPr>
                        <w:fldChar w:fldCharType="begin"/>
                      </w:r>
                      <w:r>
                        <w:rPr>
                          <w:color w:val="5600EC"/>
                          <w:u w:val="single" w:color="5600EC"/>
                        </w:rPr>
                        <w:instrText xml:space="preserve"> HYPERLINK "https://local.yahoo.com/info-220263065-healthways-inc-weirton?stx=substance%20abuse%20centers%20near%20me&amp;csz=New%20Cumberland%2C%20WV%2026047&amp;fr=lsrp" \h </w:instrText>
                      </w:r>
                      <w:r>
                        <w:rPr>
                          <w:color w:val="5600EC"/>
                          <w:u w:val="single" w:color="5600EC"/>
                        </w:rPr>
                        <w:fldChar w:fldCharType="separate"/>
                      </w:r>
                      <w:r>
                        <w:rPr>
                          <w:color w:val="5600EC"/>
                          <w:u w:val="single" w:color="5600EC"/>
                        </w:rPr>
                        <w:t>Healthways Inc</w:t>
                      </w:r>
                      <w:r>
                        <w:rPr>
                          <w:color w:val="5600EC"/>
                          <w:u w:val="single" w:color="5600EC"/>
                        </w:rPr>
                        <w:fldChar w:fldCharType="end"/>
                      </w:r>
                      <w:r>
                        <w:rPr>
                          <w:color w:val="5600EC"/>
                        </w:rPr>
                        <w:t xml:space="preserve"> </w:t>
                      </w:r>
                    </w:p>
                    <w:p w:rsidR="004606BA" w:rsidRDefault="004606BA" w:rsidP="00433EC6">
                      <w:pPr>
                        <w:pStyle w:val="BodyText"/>
                        <w:ind w:right="6181"/>
                        <w:rPr>
                          <w:color w:val="34343E"/>
                        </w:rPr>
                      </w:pPr>
                      <w:r>
                        <w:rPr>
                          <w:color w:val="34343E"/>
                        </w:rPr>
                        <w:t>1224 Glencairn Rd, Weirton WV</w:t>
                      </w:r>
                    </w:p>
                    <w:p w:rsidR="004606BA" w:rsidRDefault="004606BA" w:rsidP="00433EC6">
                      <w:pPr>
                        <w:pStyle w:val="BodyText"/>
                        <w:ind w:right="6181"/>
                        <w:rPr>
                          <w:color w:val="34343E"/>
                        </w:rPr>
                      </w:pPr>
                      <w:r>
                        <w:rPr>
                          <w:color w:val="34343E"/>
                        </w:rPr>
                        <w:t>(304) 740-2014</w:t>
                      </w:r>
                      <w:bookmarkStart w:id="11" w:name="Counseling_Center_of_Columbiana_County"/>
                      <w:bookmarkEnd w:id="11"/>
                      <w:r>
                        <w:rPr>
                          <w:color w:val="34343E"/>
                        </w:rPr>
                        <w:t xml:space="preserve"> </w:t>
                      </w:r>
                    </w:p>
                    <w:p w:rsidR="004606BA" w:rsidRDefault="004606BA" w:rsidP="00433EC6">
                      <w:pPr>
                        <w:pStyle w:val="BodyText"/>
                        <w:ind w:right="6181"/>
                        <w:rPr>
                          <w:color w:val="99999F"/>
                        </w:rPr>
                      </w:pPr>
                      <w:hyperlink r:id="rId20">
                        <w:r>
                          <w:rPr>
                            <w:color w:val="5600EC"/>
                            <w:u w:val="single" w:color="5600EC"/>
                          </w:rPr>
                          <w:t>Counseling Center of Columbiana County</w:t>
                        </w:r>
                      </w:hyperlink>
                      <w:r>
                        <w:rPr>
                          <w:color w:val="5600EC"/>
                        </w:rPr>
                        <w:t xml:space="preserve"> </w:t>
                      </w:r>
                    </w:p>
                    <w:p w:rsidR="004606BA" w:rsidRDefault="004606BA" w:rsidP="00433EC6">
                      <w:pPr>
                        <w:pStyle w:val="BodyText"/>
                        <w:rPr>
                          <w:color w:val="34343E"/>
                        </w:rPr>
                      </w:pPr>
                      <w:r w:rsidRPr="00227266">
                        <w:t xml:space="preserve">518 </w:t>
                      </w:r>
                      <w:r>
                        <w:rPr>
                          <w:color w:val="34343E"/>
                        </w:rPr>
                        <w:t>Market St, East Liverpool OH</w:t>
                      </w:r>
                    </w:p>
                    <w:p w:rsidR="004606BA" w:rsidRDefault="004606BA" w:rsidP="00433EC6">
                      <w:pPr>
                        <w:pStyle w:val="BodyText"/>
                      </w:pPr>
                      <w:r>
                        <w:rPr>
                          <w:color w:val="34343E"/>
                        </w:rPr>
                        <w:t>(330) 386-9004</w:t>
                      </w:r>
                    </w:p>
                    <w:bookmarkStart w:id="12" w:name="AA_Alcohol_Rehab_&amp;_Drug_Rehab_Treatment_"/>
                    <w:bookmarkEnd w:id="12"/>
                    <w:p w:rsidR="004606BA" w:rsidRDefault="004606BA" w:rsidP="00433EC6">
                      <w:pPr>
                        <w:pStyle w:val="BodyText"/>
                        <w:ind w:right="3069"/>
                      </w:pPr>
                      <w:r>
                        <w:rPr>
                          <w:color w:val="5600EC"/>
                          <w:u w:val="single" w:color="5600EC"/>
                        </w:rPr>
                        <w:fldChar w:fldCharType="begin"/>
                      </w:r>
                      <w:r>
                        <w:rPr>
                          <w:color w:val="5600EC"/>
                          <w:u w:val="single" w:color="5600EC"/>
                        </w:rPr>
                        <w:instrText xml:space="preserve"> HYPERLINK "https://local.yahoo.com/info-202452834-aa-alcohol-rehab-drug-rehab-treatment-and-24-hour-detox-helpline-steubenville?stx=substance%20abuse%20centers%20near%20me&amp;csz=New%20Cumberland%2C%20WV%2026047&amp;fr=lsrp" \h </w:instrText>
                      </w:r>
                      <w:r>
                        <w:rPr>
                          <w:color w:val="5600EC"/>
                          <w:u w:val="single" w:color="5600EC"/>
                        </w:rPr>
                        <w:fldChar w:fldCharType="separate"/>
                      </w:r>
                      <w:r>
                        <w:rPr>
                          <w:color w:val="5600EC"/>
                          <w:u w:val="single" w:color="5600EC"/>
                        </w:rPr>
                        <w:t>AA Alcohol Rehab &amp; Drug Rehab Treatment and 24 Hour Detox Helpline</w:t>
                      </w:r>
                      <w:r>
                        <w:rPr>
                          <w:color w:val="5600EC"/>
                          <w:u w:val="single" w:color="5600EC"/>
                        </w:rPr>
                        <w:fldChar w:fldCharType="end"/>
                      </w:r>
                      <w:r>
                        <w:rPr>
                          <w:color w:val="5600EC"/>
                        </w:rPr>
                        <w:t xml:space="preserve"> </w:t>
                      </w:r>
                    </w:p>
                    <w:p w:rsidR="004606BA" w:rsidRDefault="004606BA" w:rsidP="00433EC6">
                      <w:pPr>
                        <w:pStyle w:val="BodyText"/>
                        <w:numPr>
                          <w:ilvl w:val="0"/>
                          <w:numId w:val="9"/>
                        </w:numPr>
                        <w:tabs>
                          <w:tab w:val="left" w:pos="110"/>
                        </w:tabs>
                        <w:ind w:hanging="82"/>
                      </w:pPr>
                      <w:r>
                        <w:rPr>
                          <w:color w:val="34343E"/>
                        </w:rPr>
                        <w:t>(740)</w:t>
                      </w:r>
                      <w:r>
                        <w:rPr>
                          <w:color w:val="34343E"/>
                          <w:spacing w:val="-2"/>
                        </w:rPr>
                        <w:t xml:space="preserve"> </w:t>
                      </w:r>
                      <w:r>
                        <w:rPr>
                          <w:color w:val="34343E"/>
                        </w:rPr>
                        <w:t>346-0949</w:t>
                      </w:r>
                    </w:p>
                  </w:txbxContent>
                </v:textbox>
                <w10:wrap type="topAndBottom" anchorx="margin"/>
              </v:shape>
            </w:pict>
          </mc:Fallback>
        </mc:AlternateContent>
      </w:r>
    </w:p>
    <w:p w:rsidR="00433EC6" w:rsidRPr="00433EC6" w:rsidRDefault="00227266" w:rsidP="00433EC6">
      <w:pPr>
        <w:ind w:right="646"/>
        <w:rPr>
          <w:sz w:val="24"/>
          <w:szCs w:val="24"/>
        </w:rPr>
      </w:pPr>
      <w:r>
        <w:rPr>
          <w:sz w:val="24"/>
          <w:szCs w:val="24"/>
        </w:rPr>
        <w:t xml:space="preserve">The student understands and agrees that he/she may be requested to submit to random drug/alcohol </w:t>
      </w:r>
      <w:r w:rsidR="00433EC6" w:rsidRPr="00433EC6">
        <w:rPr>
          <w:sz w:val="24"/>
          <w:szCs w:val="24"/>
        </w:rPr>
        <w:t>screening during the course of the academic year. Said screening may be requested at any time by the nursing faculty of the practical nursing program, and shall be performed in accordance with proper chain of custody procedures. The random drug/alcohol screening shall be performed at the expense of the Rockefeller Career Center School of Practical Nursing.</w:t>
      </w:r>
    </w:p>
    <w:p w:rsidR="00433EC6" w:rsidRPr="00433EC6" w:rsidRDefault="00433EC6" w:rsidP="00433EC6">
      <w:pPr>
        <w:rPr>
          <w:sz w:val="24"/>
          <w:szCs w:val="24"/>
        </w:rPr>
      </w:pPr>
    </w:p>
    <w:p w:rsidR="00433EC6" w:rsidRPr="00433EC6" w:rsidRDefault="00433EC6" w:rsidP="00433EC6">
      <w:pPr>
        <w:ind w:right="711"/>
        <w:rPr>
          <w:b/>
          <w:sz w:val="24"/>
          <w:szCs w:val="24"/>
        </w:rPr>
      </w:pPr>
      <w:r w:rsidRPr="00433EC6">
        <w:rPr>
          <w:sz w:val="24"/>
          <w:szCs w:val="24"/>
        </w:rPr>
        <w:t xml:space="preserve">In addition, the faculty has the right to request the student to submit to testing if reasonable cause exists. The student shall agree to submit to drug and alcohol screen testing to determine whether alcohol, any controlled substances, or substances which are mood altering in any way are present in his/her blood and/or urine. Said testing shall be performed as soon as possible following proper chain of custody procedures. Testing pursuant to probable cause shall be at the expense of the student. Failure to submit to such a reasonable request shall be prima facie evidence of the presence of the aforementioned substances, and </w:t>
      </w:r>
      <w:r w:rsidRPr="00433EC6">
        <w:rPr>
          <w:b/>
          <w:sz w:val="24"/>
          <w:szCs w:val="24"/>
        </w:rPr>
        <w:t>shall be grounds for immediate dismissal from the practical nursing program.</w:t>
      </w:r>
    </w:p>
    <w:p w:rsidR="00433EC6" w:rsidRDefault="00433EC6" w:rsidP="00433EC6">
      <w:pPr>
        <w:spacing w:before="1"/>
        <w:rPr>
          <w:b/>
          <w:sz w:val="24"/>
          <w:szCs w:val="24"/>
        </w:rPr>
      </w:pPr>
    </w:p>
    <w:p w:rsidR="004C2C89" w:rsidRPr="00433EC6" w:rsidRDefault="004C2C89" w:rsidP="00433EC6">
      <w:pPr>
        <w:spacing w:before="1"/>
        <w:rPr>
          <w:b/>
          <w:sz w:val="24"/>
          <w:szCs w:val="24"/>
        </w:rPr>
      </w:pPr>
    </w:p>
    <w:p w:rsidR="00433EC6" w:rsidRPr="00433EC6" w:rsidRDefault="00433EC6" w:rsidP="00433EC6">
      <w:pPr>
        <w:spacing w:line="228" w:lineRule="exact"/>
        <w:ind w:right="985"/>
        <w:jc w:val="right"/>
        <w:rPr>
          <w:sz w:val="20"/>
        </w:rPr>
      </w:pPr>
    </w:p>
    <w:p w:rsidR="00433EC6" w:rsidRPr="00433EC6" w:rsidRDefault="00433EC6" w:rsidP="00433EC6">
      <w:pPr>
        <w:ind w:right="534"/>
        <w:rPr>
          <w:sz w:val="24"/>
          <w:szCs w:val="24"/>
        </w:rPr>
      </w:pPr>
      <w:r w:rsidRPr="00433EC6">
        <w:rPr>
          <w:sz w:val="24"/>
          <w:szCs w:val="24"/>
        </w:rPr>
        <w:lastRenderedPageBreak/>
        <w:t>Any student who is prescribed any narcotic medication or medication, which may be mood altering in any way, shall have his/her physician document the prescribing of the medication. The student shall provide</w:t>
      </w:r>
    </w:p>
    <w:p w:rsidR="00433EC6" w:rsidRPr="00433EC6" w:rsidRDefault="00433EC6" w:rsidP="00433EC6">
      <w:pPr>
        <w:ind w:right="534"/>
        <w:rPr>
          <w:sz w:val="24"/>
          <w:szCs w:val="24"/>
        </w:rPr>
      </w:pPr>
      <w:r w:rsidRPr="00433EC6">
        <w:rPr>
          <w:sz w:val="24"/>
          <w:szCs w:val="24"/>
        </w:rPr>
        <w:t>this documentation to the coordinator of the practical nursing program on the next instructional day following the prescribing of such medication. Any student who utilizes a prescription or non-prescription substance which may contain alcohol, cause drowsiness, or in any way impair their ability to perform nursing functions safely shall inform the coordinator or her designee on any instructional day on which the substance is utilized, and prior to the student’s submission to any drug/alcohol screen which may be requested.</w:t>
      </w:r>
    </w:p>
    <w:p w:rsidR="00433EC6" w:rsidRPr="00433EC6" w:rsidRDefault="00433EC6" w:rsidP="00433EC6">
      <w:pPr>
        <w:spacing w:before="10"/>
        <w:rPr>
          <w:sz w:val="16"/>
          <w:szCs w:val="16"/>
        </w:rPr>
      </w:pPr>
    </w:p>
    <w:p w:rsidR="00433EC6" w:rsidRPr="00433EC6" w:rsidRDefault="00433EC6" w:rsidP="00433EC6">
      <w:pPr>
        <w:ind w:right="745"/>
        <w:rPr>
          <w:sz w:val="24"/>
          <w:szCs w:val="24"/>
        </w:rPr>
      </w:pPr>
      <w:r w:rsidRPr="00433EC6">
        <w:rPr>
          <w:sz w:val="24"/>
          <w:szCs w:val="24"/>
        </w:rPr>
        <w:t xml:space="preserve">At no time shall the student engage in direct patient care in the clinical agency while he/she is under the influence of alcohol, a narcotic, non-prescription drug, or other mood altering medication, without a statement from his/her attending physician stating the student’s ability to perform nursing functions safely.  The coordinator or her designee will evaluate the student’s nursing actions.  </w:t>
      </w:r>
    </w:p>
    <w:p w:rsidR="00433EC6" w:rsidRPr="00433EC6" w:rsidRDefault="00433EC6" w:rsidP="00433EC6">
      <w:pPr>
        <w:rPr>
          <w:sz w:val="16"/>
          <w:szCs w:val="16"/>
        </w:rPr>
      </w:pPr>
      <w:r w:rsidRPr="00433EC6">
        <w:tab/>
        <w:t xml:space="preserve">  </w:t>
      </w:r>
    </w:p>
    <w:p w:rsidR="00433EC6" w:rsidRPr="00433EC6" w:rsidRDefault="00433EC6" w:rsidP="00433EC6">
      <w:pPr>
        <w:rPr>
          <w:sz w:val="24"/>
          <w:szCs w:val="24"/>
        </w:rPr>
      </w:pPr>
      <w:r w:rsidRPr="00433EC6">
        <w:rPr>
          <w:sz w:val="24"/>
          <w:szCs w:val="24"/>
        </w:rPr>
        <w:t xml:space="preserve">Any time a student’s behavior indicates that he/she is unable to provide safe patient care, the nursing faculty will direct the student to leave the clinical agency.  </w:t>
      </w:r>
      <w:r w:rsidRPr="00433EC6">
        <w:rPr>
          <w:b/>
          <w:sz w:val="24"/>
          <w:szCs w:val="24"/>
        </w:rPr>
        <w:t>Receipt of result indicating the presence of any amount of any substance for which the student has no legal, valid prescription or a non-prescription substance not declared prior to the drug/alcohol screen shall be grounds for immediate dismissal from the Rockefeller Career Center School of Practical Nursing</w:t>
      </w:r>
      <w:r w:rsidRPr="00433EC6">
        <w:rPr>
          <w:sz w:val="24"/>
          <w:szCs w:val="24"/>
        </w:rPr>
        <w:t xml:space="preserve">.  </w:t>
      </w:r>
      <w:r w:rsidRPr="00433EC6">
        <w:rPr>
          <w:sz w:val="24"/>
          <w:szCs w:val="24"/>
        </w:rPr>
        <w:tab/>
      </w:r>
    </w:p>
    <w:p w:rsidR="00433EC6" w:rsidRPr="00433EC6" w:rsidRDefault="00433EC6" w:rsidP="00433EC6">
      <w:pPr>
        <w:rPr>
          <w:sz w:val="16"/>
          <w:szCs w:val="16"/>
        </w:rPr>
      </w:pPr>
    </w:p>
    <w:p w:rsidR="00B170C3" w:rsidRDefault="00B170C3" w:rsidP="00433EC6">
      <w:pPr>
        <w:jc w:val="center"/>
        <w:rPr>
          <w:b/>
          <w:sz w:val="24"/>
          <w:szCs w:val="24"/>
        </w:rPr>
      </w:pPr>
    </w:p>
    <w:p w:rsidR="00B170C3" w:rsidRDefault="00B170C3" w:rsidP="00433EC6">
      <w:pPr>
        <w:jc w:val="center"/>
        <w:rPr>
          <w:b/>
          <w:sz w:val="24"/>
          <w:szCs w:val="24"/>
        </w:rPr>
      </w:pPr>
    </w:p>
    <w:p w:rsidR="00B170C3" w:rsidRDefault="00B170C3" w:rsidP="00433EC6">
      <w:pPr>
        <w:jc w:val="center"/>
        <w:rPr>
          <w:b/>
          <w:sz w:val="24"/>
          <w:szCs w:val="24"/>
        </w:rPr>
      </w:pPr>
    </w:p>
    <w:p w:rsidR="00B170C3" w:rsidRDefault="00B170C3" w:rsidP="00433EC6">
      <w:pPr>
        <w:jc w:val="center"/>
        <w:rPr>
          <w:b/>
          <w:sz w:val="24"/>
          <w:szCs w:val="24"/>
        </w:rPr>
      </w:pPr>
    </w:p>
    <w:p w:rsidR="00433EC6" w:rsidRPr="00433EC6" w:rsidRDefault="00433EC6" w:rsidP="00433EC6">
      <w:pPr>
        <w:jc w:val="center"/>
        <w:rPr>
          <w:b/>
          <w:sz w:val="24"/>
          <w:szCs w:val="24"/>
        </w:rPr>
      </w:pPr>
      <w:r w:rsidRPr="00433EC6">
        <w:rPr>
          <w:b/>
          <w:sz w:val="24"/>
          <w:szCs w:val="24"/>
        </w:rPr>
        <w:t>PROCEDURE</w:t>
      </w:r>
    </w:p>
    <w:p w:rsidR="00433EC6" w:rsidRPr="00433EC6" w:rsidRDefault="00433EC6" w:rsidP="00433EC6">
      <w:pPr>
        <w:jc w:val="center"/>
        <w:rPr>
          <w:b/>
          <w:sz w:val="16"/>
          <w:szCs w:val="16"/>
        </w:rPr>
      </w:pPr>
    </w:p>
    <w:p w:rsidR="00433EC6" w:rsidRPr="00433EC6" w:rsidRDefault="00433EC6" w:rsidP="00433EC6">
      <w:pPr>
        <w:rPr>
          <w:sz w:val="24"/>
          <w:szCs w:val="24"/>
        </w:rPr>
      </w:pPr>
      <w:r w:rsidRPr="00433EC6">
        <w:rPr>
          <w:sz w:val="24"/>
          <w:szCs w:val="24"/>
        </w:rPr>
        <w:t>Students will be selected at random by the representative of Horizon Medical Technologies using their student ID numbers. The urine sample that may have a probable positive drug screen will be sent to Horizon Medical Technologies for ultimate evaluation. The student will be notified the day of testing and will be expected to report for testing immediately. The student will be notified by the MRO of Horizon personally usually within 72-hour business days. If the student does not respond the Director of the school will be notified. The representative from the Practical Nursing Department (RNs) who have been trained in obtaining drug screens will give a sealed chain of custody urine container to the student. She will then instruct you regarding the guidelines for collecting the urine. I a positive result is suspected the sample will be sent to Horizon Medical Technologies following the chain of command. If randomly chosen for the alcohol test this also will be done at the Career Center in the form of a breathalyzer test</w:t>
      </w:r>
    </w:p>
    <w:p w:rsidR="00433EC6" w:rsidRPr="00433EC6" w:rsidRDefault="00433EC6" w:rsidP="00433EC6">
      <w:pPr>
        <w:outlineLvl w:val="0"/>
        <w:rPr>
          <w:b/>
          <w:bCs/>
          <w:sz w:val="24"/>
          <w:szCs w:val="24"/>
        </w:rPr>
      </w:pPr>
      <w:r w:rsidRPr="00433EC6">
        <w:rPr>
          <w:b/>
          <w:bCs/>
          <w:sz w:val="24"/>
          <w:szCs w:val="24"/>
        </w:rPr>
        <w:tab/>
      </w:r>
    </w:p>
    <w:p w:rsidR="00433EC6" w:rsidRPr="00433EC6" w:rsidRDefault="00433EC6" w:rsidP="00433EC6">
      <w:pPr>
        <w:jc w:val="center"/>
        <w:outlineLvl w:val="0"/>
        <w:rPr>
          <w:b/>
          <w:bCs/>
          <w:sz w:val="24"/>
          <w:szCs w:val="24"/>
        </w:rPr>
      </w:pPr>
      <w:r w:rsidRPr="00433EC6">
        <w:rPr>
          <w:b/>
          <w:bCs/>
          <w:sz w:val="24"/>
          <w:szCs w:val="24"/>
        </w:rPr>
        <w:t>HEALTH RISKS RELATED TO ALCHOL USE</w:t>
      </w:r>
    </w:p>
    <w:p w:rsidR="00433EC6" w:rsidRPr="00433EC6" w:rsidRDefault="00433EC6" w:rsidP="00433EC6">
      <w:pPr>
        <w:spacing w:before="6"/>
        <w:rPr>
          <w:b/>
          <w:sz w:val="16"/>
          <w:szCs w:val="16"/>
        </w:rPr>
      </w:pPr>
    </w:p>
    <w:p w:rsidR="00433EC6" w:rsidRPr="00433EC6" w:rsidRDefault="00433EC6" w:rsidP="00433EC6">
      <w:pPr>
        <w:spacing w:before="1"/>
        <w:ind w:right="936"/>
        <w:rPr>
          <w:sz w:val="24"/>
          <w:szCs w:val="24"/>
        </w:rPr>
      </w:pPr>
      <w:r w:rsidRPr="00433EC6">
        <w:rPr>
          <w:sz w:val="24"/>
          <w:szCs w:val="24"/>
        </w:rPr>
        <w:t xml:space="preserve">Alcohol use is very common in our society. Drinking alcohol has immediate effects that can increase the risk of many harmful health conditions. </w:t>
      </w:r>
      <w:r w:rsidRPr="00433EC6">
        <w:rPr>
          <w:b/>
          <w:sz w:val="24"/>
          <w:szCs w:val="24"/>
        </w:rPr>
        <w:t>Excessive alcohol use</w:t>
      </w:r>
      <w:r w:rsidRPr="00433EC6">
        <w:rPr>
          <w:sz w:val="24"/>
          <w:szCs w:val="24"/>
        </w:rPr>
        <w:t>, either in the form of heavy drinking (drinking more than two drinks per day on average for men or more than one drink per day on average</w:t>
      </w:r>
    </w:p>
    <w:p w:rsidR="00433EC6" w:rsidRPr="00433EC6" w:rsidRDefault="00433EC6" w:rsidP="00433EC6">
      <w:pPr>
        <w:ind w:right="348"/>
        <w:rPr>
          <w:sz w:val="24"/>
          <w:szCs w:val="24"/>
        </w:rPr>
      </w:pPr>
      <w:r w:rsidRPr="00433EC6">
        <w:rPr>
          <w:sz w:val="24"/>
          <w:szCs w:val="24"/>
        </w:rPr>
        <w:t>for women), or binge drinking (drinking 5 or more drinks during a single occasion for men or 4 or more drinks during a single occasion for women), can lead to increased risk of health problems such as liver disease or unintentional injuries. According to recent national surveys, more than half of the adult U.S. population</w:t>
      </w:r>
    </w:p>
    <w:p w:rsidR="00433EC6" w:rsidRPr="00433EC6" w:rsidRDefault="00433EC6" w:rsidP="00433EC6">
      <w:pPr>
        <w:rPr>
          <w:sz w:val="24"/>
          <w:szCs w:val="24"/>
        </w:rPr>
      </w:pPr>
      <w:r w:rsidRPr="00433EC6">
        <w:rPr>
          <w:sz w:val="24"/>
          <w:szCs w:val="24"/>
        </w:rPr>
        <w:t>drank alcohol in the past 30 days. Approximately 5% of the total population drank heavily, while 15%</w:t>
      </w:r>
    </w:p>
    <w:p w:rsidR="00433EC6" w:rsidRPr="00433EC6" w:rsidRDefault="00433EC6" w:rsidP="00433EC6">
      <w:pPr>
        <w:ind w:right="356"/>
        <w:rPr>
          <w:sz w:val="24"/>
          <w:szCs w:val="24"/>
        </w:rPr>
      </w:pPr>
      <w:r w:rsidRPr="00433EC6">
        <w:rPr>
          <w:sz w:val="24"/>
          <w:szCs w:val="24"/>
        </w:rPr>
        <w:t xml:space="preserve">of the population binge drank. From 2001–2005, there were approximately 79,000 deaths annually attributable to </w:t>
      </w:r>
      <w:hyperlink r:id="rId21" w:anchor="excessive">
        <w:r w:rsidRPr="00433EC6">
          <w:rPr>
            <w:color w:val="0000FF"/>
            <w:sz w:val="24"/>
            <w:szCs w:val="24"/>
          </w:rPr>
          <w:t>excessive alcohol use</w:t>
        </w:r>
        <w:r w:rsidRPr="00433EC6">
          <w:rPr>
            <w:sz w:val="24"/>
            <w:szCs w:val="24"/>
          </w:rPr>
          <w:t xml:space="preserve">. </w:t>
        </w:r>
      </w:hyperlink>
      <w:r w:rsidRPr="00433EC6">
        <w:rPr>
          <w:sz w:val="24"/>
          <w:szCs w:val="24"/>
        </w:rPr>
        <w:t xml:space="preserve">In fact, </w:t>
      </w:r>
      <w:hyperlink r:id="rId22" w:anchor="excessive">
        <w:r w:rsidRPr="00433EC6">
          <w:rPr>
            <w:color w:val="0000FF"/>
            <w:sz w:val="24"/>
            <w:szCs w:val="24"/>
          </w:rPr>
          <w:t xml:space="preserve">excessive alcohol use </w:t>
        </w:r>
      </w:hyperlink>
      <w:r w:rsidRPr="00433EC6">
        <w:rPr>
          <w:sz w:val="24"/>
          <w:szCs w:val="24"/>
        </w:rPr>
        <w:t>is the 3rd leading lifestyle-related cause of death</w:t>
      </w:r>
    </w:p>
    <w:p w:rsidR="00433EC6" w:rsidRPr="00433EC6" w:rsidRDefault="00433EC6" w:rsidP="00433EC6">
      <w:pPr>
        <w:ind w:right="769"/>
        <w:rPr>
          <w:sz w:val="24"/>
          <w:szCs w:val="24"/>
        </w:rPr>
      </w:pPr>
      <w:r w:rsidRPr="00433EC6">
        <w:rPr>
          <w:sz w:val="24"/>
          <w:szCs w:val="24"/>
        </w:rPr>
        <w:t xml:space="preserve">for people in the United States each year. Alcohol use poses additional problems for </w:t>
      </w:r>
      <w:hyperlink r:id="rId23">
        <w:r w:rsidRPr="00433EC6">
          <w:rPr>
            <w:color w:val="0000FF"/>
            <w:sz w:val="24"/>
            <w:szCs w:val="24"/>
          </w:rPr>
          <w:t>underage drinkers</w:t>
        </w:r>
        <w:r w:rsidRPr="00433EC6">
          <w:rPr>
            <w:sz w:val="24"/>
            <w:szCs w:val="24"/>
          </w:rPr>
          <w:t>.</w:t>
        </w:r>
      </w:hyperlink>
      <w:r w:rsidRPr="00433EC6">
        <w:rPr>
          <w:sz w:val="24"/>
          <w:szCs w:val="24"/>
        </w:rPr>
        <w:t xml:space="preserve"> Drug addiction is a brain disease. Although initial drug use might be voluntary, drugs of abuse have been shown to alter gene expression and brain circuitry, which in turn affect human behavior. Once addiction develops, these brain changes interfere with an individual’s ability to make voluntary decisions, leading to</w:t>
      </w:r>
    </w:p>
    <w:p w:rsidR="00433EC6" w:rsidRPr="00433EC6" w:rsidRDefault="00433EC6" w:rsidP="00433EC6">
      <w:pPr>
        <w:ind w:right="257"/>
        <w:rPr>
          <w:sz w:val="24"/>
          <w:szCs w:val="24"/>
        </w:rPr>
      </w:pPr>
      <w:r w:rsidRPr="00433EC6">
        <w:rPr>
          <w:sz w:val="24"/>
          <w:szCs w:val="24"/>
        </w:rPr>
        <w:t>compulsive drug craving, seeking and use. The impact of addiction can be far reaching. Cardiovascular disease, stroke, cancer, HIV/AIDS, hepatitis, and lung disease can all be affected by drug abuse.</w:t>
      </w:r>
    </w:p>
    <w:p w:rsidR="00433EC6" w:rsidRPr="00433EC6" w:rsidRDefault="00433EC6" w:rsidP="00433EC6">
      <w:pPr>
        <w:rPr>
          <w:sz w:val="20"/>
          <w:szCs w:val="24"/>
        </w:rPr>
      </w:pPr>
    </w:p>
    <w:p w:rsidR="00433EC6" w:rsidRPr="00433EC6" w:rsidRDefault="00433EC6" w:rsidP="00433EC6">
      <w:pPr>
        <w:ind w:right="323"/>
        <w:rPr>
          <w:sz w:val="24"/>
          <w:szCs w:val="24"/>
        </w:rPr>
      </w:pPr>
      <w:r w:rsidRPr="00433EC6">
        <w:rPr>
          <w:sz w:val="24"/>
          <w:szCs w:val="24"/>
        </w:rPr>
        <w:t>Some of these effects occur when drugs are used at high doses or after prolonged use, however, some may occur after just one use. Drug and Alcohol use can both lead to addiction The addiction can be both physically and psychological. Every aspect of your life can be effected including family, professionally and financial to name a few. Once licensed as a professional nurse if you are found guilty of drug or alcohol abuse you could lose your nursing license. Furthermore, if the facility and Nursing Board so choose you could be criminally charged.</w:t>
      </w:r>
    </w:p>
    <w:p w:rsidR="00433EC6" w:rsidRPr="00433EC6" w:rsidRDefault="00433EC6" w:rsidP="00433EC6">
      <w:pPr>
        <w:spacing w:before="3"/>
        <w:rPr>
          <w:sz w:val="16"/>
          <w:szCs w:val="16"/>
        </w:rPr>
      </w:pPr>
    </w:p>
    <w:p w:rsidR="00433EC6" w:rsidRPr="00433EC6" w:rsidRDefault="00433EC6" w:rsidP="00433EC6">
      <w:pPr>
        <w:rPr>
          <w:sz w:val="16"/>
        </w:rPr>
      </w:pPr>
      <w:r w:rsidRPr="00433EC6">
        <w:rPr>
          <w:sz w:val="16"/>
        </w:rPr>
        <w:t>Written: 08/02</w:t>
      </w:r>
    </w:p>
    <w:p w:rsidR="00433EC6" w:rsidRPr="00433EC6" w:rsidRDefault="00433EC6" w:rsidP="00433EC6">
      <w:pPr>
        <w:spacing w:before="1"/>
        <w:rPr>
          <w:sz w:val="16"/>
        </w:rPr>
      </w:pPr>
      <w:r w:rsidRPr="00433EC6">
        <w:rPr>
          <w:sz w:val="16"/>
        </w:rPr>
        <w:t>Revised: 02/03;02/05;02/07; 02/11;05/13;05/14;05/15;05/16;05/17;05/18;05/19;05/20;05/21;05/22</w:t>
      </w:r>
      <w:r w:rsidR="00B341B8">
        <w:rPr>
          <w:sz w:val="16"/>
        </w:rPr>
        <w:t>;05/23</w:t>
      </w:r>
      <w:r w:rsidR="00D144A1">
        <w:rPr>
          <w:sz w:val="16"/>
        </w:rPr>
        <w:t>;05/24</w:t>
      </w:r>
    </w:p>
    <w:p w:rsidR="00433EC6" w:rsidRPr="00433EC6" w:rsidRDefault="00433EC6" w:rsidP="00433EC6">
      <w:pPr>
        <w:rPr>
          <w:sz w:val="24"/>
          <w:szCs w:val="24"/>
        </w:rPr>
      </w:pPr>
    </w:p>
    <w:p w:rsidR="00433EC6" w:rsidRPr="00433EC6" w:rsidRDefault="00433EC6" w:rsidP="00433EC6">
      <w:pPr>
        <w:spacing w:before="1"/>
        <w:ind w:right="1481"/>
        <w:outlineLvl w:val="0"/>
        <w:rPr>
          <w:b/>
          <w:bCs/>
          <w:sz w:val="24"/>
          <w:szCs w:val="24"/>
        </w:rPr>
      </w:pPr>
      <w:r w:rsidRPr="00433EC6">
        <w:rPr>
          <w:b/>
          <w:bCs/>
          <w:sz w:val="24"/>
          <w:szCs w:val="24"/>
        </w:rPr>
        <w:t>ROCKEFELLER SCHOOL OF PRACTICAL NURSES STATEMENT OF DRUG TESTING AS CRITERIA FOR ADMISSION</w:t>
      </w:r>
    </w:p>
    <w:p w:rsidR="00433EC6" w:rsidRPr="00433EC6" w:rsidRDefault="00433EC6" w:rsidP="00433EC6">
      <w:pPr>
        <w:spacing w:before="72"/>
        <w:ind w:right="172"/>
        <w:rPr>
          <w:sz w:val="24"/>
          <w:szCs w:val="24"/>
        </w:rPr>
      </w:pPr>
      <w:r w:rsidRPr="00433EC6">
        <w:rPr>
          <w:sz w:val="24"/>
          <w:szCs w:val="24"/>
        </w:rPr>
        <w:t>The applicant understands and agrees that he/she shall submit to drug/alcohol screening as a part of the admission criteria for the JDRCC School of Practical Nursing. If drug/alcohol screening is performed on a urine sample rather than a blood sample, the individual shall provide the sample under observation. The results of the drug screening must be reported directly to Coordinator of the JDRCC Practical Nursing program by</w:t>
      </w:r>
    </w:p>
    <w:p w:rsidR="00433EC6" w:rsidRPr="00433EC6" w:rsidRDefault="00433EC6" w:rsidP="00433EC6">
      <w:pPr>
        <w:ind w:right="360"/>
        <w:rPr>
          <w:sz w:val="24"/>
          <w:szCs w:val="24"/>
        </w:rPr>
      </w:pPr>
      <w:r w:rsidRPr="00433EC6">
        <w:rPr>
          <w:sz w:val="24"/>
          <w:szCs w:val="24"/>
        </w:rPr>
        <w:t>the laboratory performing the test. Receipt of positive results of a drug alcohol screen for any substance for which the student has no legal, valid prescription or for a non-prescription substance not declared prior to the screen shall be grounds for denial of admission to the practical nursing program. Any individual who is on Methadone/Suboxone maintenance must disclose this to the Coordinator of the</w:t>
      </w:r>
    </w:p>
    <w:p w:rsidR="00433EC6" w:rsidRPr="00433EC6" w:rsidRDefault="00433EC6" w:rsidP="00433EC6">
      <w:pPr>
        <w:ind w:right="143"/>
        <w:rPr>
          <w:sz w:val="24"/>
          <w:szCs w:val="24"/>
        </w:rPr>
      </w:pPr>
      <w:r w:rsidRPr="00433EC6">
        <w:rPr>
          <w:sz w:val="24"/>
          <w:szCs w:val="24"/>
        </w:rPr>
        <w:t>program at the time of application. This individual will be instructed to contact the LPN Board office to discuss implications of participation in Methadone/Suboxone maintenance on enrollment and progress through the LPN program, as well as implications with regards to disciplinary action by the Board at the time that the Individual may request licensure by examination. Factors to be considered with regards to these individuals' acceptance into the program include the nature of the drug addiction which led to the Methadone/Suboxone maintenance, acceptance of these individuals by the clinical agencies for clinical experience, as well as the opinion of the individual's treating physician with regards to his/her ability to function in the capacity of a student practical</w:t>
      </w:r>
      <w:r w:rsidRPr="00433EC6">
        <w:rPr>
          <w:spacing w:val="-1"/>
          <w:sz w:val="24"/>
          <w:szCs w:val="24"/>
        </w:rPr>
        <w:t xml:space="preserve"> </w:t>
      </w:r>
      <w:r w:rsidRPr="00433EC6">
        <w:rPr>
          <w:sz w:val="24"/>
          <w:szCs w:val="24"/>
        </w:rPr>
        <w:t>nurse.</w:t>
      </w:r>
    </w:p>
    <w:p w:rsidR="00433EC6" w:rsidRPr="00433EC6" w:rsidRDefault="00433EC6" w:rsidP="00433EC6">
      <w:pPr>
        <w:ind w:right="143"/>
        <w:rPr>
          <w:sz w:val="16"/>
          <w:szCs w:val="16"/>
        </w:rPr>
      </w:pPr>
    </w:p>
    <w:p w:rsidR="00433EC6" w:rsidRPr="00433EC6" w:rsidRDefault="00433EC6" w:rsidP="00433EC6">
      <w:pPr>
        <w:spacing w:before="5" w:line="274" w:lineRule="exact"/>
        <w:outlineLvl w:val="0"/>
        <w:rPr>
          <w:b/>
          <w:bCs/>
          <w:sz w:val="24"/>
          <w:szCs w:val="24"/>
        </w:rPr>
      </w:pPr>
      <w:r w:rsidRPr="00433EC6">
        <w:rPr>
          <w:b/>
          <w:bCs/>
          <w:sz w:val="24"/>
          <w:szCs w:val="24"/>
        </w:rPr>
        <w:t>DRUG TESTING OF STUDENTS FOLLOWING ADMISSION</w:t>
      </w:r>
    </w:p>
    <w:p w:rsidR="00433EC6" w:rsidRPr="00433EC6" w:rsidRDefault="00433EC6" w:rsidP="00433EC6">
      <w:pPr>
        <w:ind w:right="486"/>
        <w:rPr>
          <w:sz w:val="24"/>
          <w:szCs w:val="24"/>
        </w:rPr>
      </w:pPr>
      <w:r w:rsidRPr="00433EC6">
        <w:rPr>
          <w:sz w:val="24"/>
          <w:szCs w:val="24"/>
        </w:rPr>
        <w:t>The student understands and agrees that he/she may be requested to submit to random drug/ alcohol screening during the course of the academic year. Screening may be requested at any time by the nursing faculty of the practical nursing program, and shall be performed in accordance with proper chain of custody procedures. If drug/alcohol screening is performed on a urine sample rather than on a blood sample,</w:t>
      </w:r>
      <w:r w:rsidRPr="00433EC6">
        <w:rPr>
          <w:spacing w:val="-15"/>
          <w:sz w:val="24"/>
          <w:szCs w:val="24"/>
        </w:rPr>
        <w:t xml:space="preserve"> </w:t>
      </w:r>
      <w:r w:rsidRPr="00433EC6">
        <w:rPr>
          <w:sz w:val="24"/>
          <w:szCs w:val="24"/>
        </w:rPr>
        <w:t>the</w:t>
      </w:r>
    </w:p>
    <w:p w:rsidR="00433EC6" w:rsidRPr="00433EC6" w:rsidRDefault="00433EC6" w:rsidP="00433EC6">
      <w:pPr>
        <w:rPr>
          <w:sz w:val="24"/>
          <w:szCs w:val="24"/>
        </w:rPr>
      </w:pPr>
      <w:r w:rsidRPr="00433EC6">
        <w:rPr>
          <w:sz w:val="24"/>
          <w:szCs w:val="24"/>
        </w:rPr>
        <w:t>student shall provide the sample under observation. Appropriate chain of custody procedures shall be</w:t>
      </w:r>
      <w:r w:rsidRPr="00433EC6">
        <w:rPr>
          <w:spacing w:val="-22"/>
          <w:sz w:val="24"/>
          <w:szCs w:val="24"/>
        </w:rPr>
        <w:t xml:space="preserve"> </w:t>
      </w:r>
      <w:r w:rsidRPr="00433EC6">
        <w:rPr>
          <w:sz w:val="24"/>
          <w:szCs w:val="24"/>
        </w:rPr>
        <w:t>followed. Random drug/alcohol screening shall be performed at the expense of the John D. Rockefeller IV</w:t>
      </w:r>
      <w:r w:rsidRPr="00433EC6">
        <w:rPr>
          <w:spacing w:val="-16"/>
          <w:sz w:val="24"/>
          <w:szCs w:val="24"/>
        </w:rPr>
        <w:t xml:space="preserve"> </w:t>
      </w:r>
      <w:r w:rsidRPr="00433EC6">
        <w:rPr>
          <w:sz w:val="24"/>
          <w:szCs w:val="24"/>
        </w:rPr>
        <w:t>Career</w:t>
      </w:r>
    </w:p>
    <w:p w:rsidR="00433EC6" w:rsidRPr="00433EC6" w:rsidRDefault="00433EC6" w:rsidP="00433EC6">
      <w:pPr>
        <w:ind w:right="126"/>
        <w:rPr>
          <w:sz w:val="24"/>
          <w:szCs w:val="24"/>
        </w:rPr>
      </w:pPr>
      <w:r w:rsidRPr="00433EC6">
        <w:rPr>
          <w:sz w:val="24"/>
          <w:szCs w:val="24"/>
        </w:rPr>
        <w:t xml:space="preserve">Center School of Practical Nursing. Upon request of the nursing faculty or administration of the practical nursing program, if reasonable cause exists, the student shall agree to submit to testing to determine whether alcohol, controlled substances or substances which are mood altering in any way are present in his/her blood and/or urine. Testing shall be performed as soon as possible. </w:t>
      </w:r>
      <w:r w:rsidRPr="00433EC6">
        <w:rPr>
          <w:spacing w:val="-3"/>
          <w:sz w:val="24"/>
          <w:szCs w:val="24"/>
        </w:rPr>
        <w:t xml:space="preserve">If </w:t>
      </w:r>
      <w:r w:rsidRPr="00433EC6">
        <w:rPr>
          <w:sz w:val="24"/>
          <w:szCs w:val="24"/>
        </w:rPr>
        <w:t>a urine sample is collected it shall be under observation. Appropriate chain of custody procedures shall be followed. Drug/alcohol screening pursuant to probable cause shall be at the expense of the student. Failure to submit to such a reasonable request shall be prima facie evidence of the presence of the afore mentioned substances, and shall be grounds for immediate dismissal from the practical nursing program. Any student who is prescribed any narcotic medication or medication which may be mood altering in any way shall cause his/her physician to document the prescribing of said medication. The student shall furnish documentation to the coordinator of the practical nursing program the next instructional day following the prescribing</w:t>
      </w:r>
      <w:r w:rsidRPr="00433EC6">
        <w:rPr>
          <w:spacing w:val="-12"/>
          <w:sz w:val="24"/>
          <w:szCs w:val="24"/>
        </w:rPr>
        <w:t xml:space="preserve"> </w:t>
      </w:r>
      <w:r w:rsidRPr="00433EC6">
        <w:rPr>
          <w:sz w:val="24"/>
          <w:szCs w:val="24"/>
        </w:rPr>
        <w:t>thereof.</w:t>
      </w:r>
    </w:p>
    <w:p w:rsidR="00433EC6" w:rsidRPr="00433EC6" w:rsidRDefault="00433EC6" w:rsidP="00433EC6">
      <w:pPr>
        <w:spacing w:before="3"/>
        <w:ind w:right="484"/>
        <w:outlineLvl w:val="0"/>
        <w:rPr>
          <w:b/>
          <w:bCs/>
          <w:sz w:val="24"/>
          <w:szCs w:val="24"/>
        </w:rPr>
      </w:pPr>
      <w:r w:rsidRPr="00433EC6">
        <w:rPr>
          <w:b/>
          <w:bCs/>
          <w:sz w:val="24"/>
          <w:szCs w:val="24"/>
          <w:u w:val="thick"/>
        </w:rPr>
        <w:t>At no time shall the student engage in direct patient care in the clinical agency while he/she is under</w:t>
      </w:r>
      <w:r w:rsidRPr="00433EC6">
        <w:rPr>
          <w:b/>
          <w:bCs/>
          <w:sz w:val="24"/>
          <w:szCs w:val="24"/>
        </w:rPr>
        <w:t xml:space="preserve"> </w:t>
      </w:r>
      <w:r w:rsidRPr="00433EC6">
        <w:rPr>
          <w:b/>
          <w:bCs/>
          <w:sz w:val="24"/>
          <w:szCs w:val="24"/>
          <w:u w:val="thick"/>
        </w:rPr>
        <w:t>the influence of alcohol, a narcotic drug or other mood altering medication, without a statement from</w:t>
      </w:r>
    </w:p>
    <w:p w:rsidR="00433EC6" w:rsidRPr="00433EC6" w:rsidRDefault="00433EC6" w:rsidP="00433EC6">
      <w:pPr>
        <w:ind w:right="160"/>
        <w:rPr>
          <w:sz w:val="24"/>
        </w:rPr>
      </w:pPr>
      <w:r w:rsidRPr="00433EC6">
        <w:rPr>
          <w:b/>
          <w:sz w:val="24"/>
          <w:u w:val="thick"/>
        </w:rPr>
        <w:t>his/her attending physician indicating the student’s ability to perform nursing functions is not impaired</w:t>
      </w:r>
      <w:r w:rsidRPr="00433EC6">
        <w:rPr>
          <w:b/>
          <w:sz w:val="24"/>
        </w:rPr>
        <w:t xml:space="preserve"> </w:t>
      </w:r>
      <w:r w:rsidRPr="00433EC6">
        <w:rPr>
          <w:b/>
          <w:sz w:val="24"/>
          <w:u w:val="thick"/>
        </w:rPr>
        <w:t>and following evaluation by the coordinator or her designee to determine the student's functional ability</w:t>
      </w:r>
      <w:r w:rsidRPr="00433EC6">
        <w:rPr>
          <w:sz w:val="24"/>
        </w:rPr>
        <w:t>.</w:t>
      </w:r>
    </w:p>
    <w:p w:rsidR="00DE0253" w:rsidRDefault="00DE0253" w:rsidP="00433EC6">
      <w:pPr>
        <w:ind w:right="160"/>
        <w:jc w:val="center"/>
        <w:rPr>
          <w:rFonts w:ascii="Cambria" w:hAnsi="Cambria"/>
          <w:b/>
        </w:rPr>
      </w:pPr>
    </w:p>
    <w:p w:rsidR="00DE0253" w:rsidRDefault="00DE0253" w:rsidP="00433EC6">
      <w:pPr>
        <w:ind w:right="160"/>
        <w:rPr>
          <w:sz w:val="24"/>
        </w:rPr>
      </w:pPr>
    </w:p>
    <w:p w:rsidR="008A3373" w:rsidRDefault="008A3373" w:rsidP="00433EC6">
      <w:pPr>
        <w:ind w:right="160"/>
        <w:rPr>
          <w:sz w:val="24"/>
        </w:rPr>
      </w:pPr>
    </w:p>
    <w:p w:rsidR="00433EC6" w:rsidRPr="00433EC6" w:rsidRDefault="00433EC6" w:rsidP="00433EC6">
      <w:pPr>
        <w:ind w:right="160"/>
        <w:rPr>
          <w:sz w:val="24"/>
        </w:rPr>
      </w:pPr>
      <w:r w:rsidRPr="00433EC6">
        <w:rPr>
          <w:sz w:val="24"/>
        </w:rPr>
        <w:lastRenderedPageBreak/>
        <w:t>Any student who utilizes any non-prescription substance which may contain alcohol, cause drowsiness, or in any way impair the ability to perform nursing functions shall inform the coordinator or her designee on any instructional day on which the substance is utilized, and prior to the student's submission to any drug/alcohol screen which may be requested in accordance with the above policies. At no time shall the student engage in direct patient care if the ability to perform nursing functions is impaired as determined by the coordinator or her designee following the use of a non-prescription</w:t>
      </w:r>
      <w:r w:rsidRPr="00433EC6">
        <w:rPr>
          <w:spacing w:val="-10"/>
          <w:sz w:val="24"/>
        </w:rPr>
        <w:t xml:space="preserve"> </w:t>
      </w:r>
      <w:r w:rsidRPr="00433EC6">
        <w:rPr>
          <w:sz w:val="24"/>
        </w:rPr>
        <w:t>substance.</w:t>
      </w:r>
    </w:p>
    <w:p w:rsidR="00433EC6" w:rsidRPr="00433EC6" w:rsidRDefault="00433EC6" w:rsidP="00433EC6">
      <w:pPr>
        <w:spacing w:before="68"/>
        <w:ind w:right="317"/>
        <w:rPr>
          <w:sz w:val="24"/>
          <w:szCs w:val="24"/>
        </w:rPr>
      </w:pPr>
      <w:r w:rsidRPr="00433EC6">
        <w:rPr>
          <w:sz w:val="24"/>
          <w:szCs w:val="24"/>
        </w:rPr>
        <w:t>Any student on Methadone/Suboxone maintenance shall agree to random drug/alcohol screening at their expense which may be on a more frequent basis than other individuals enrolled in the program. Any drug screening on these individuals, whether at the time of admission or after enrollment in the nursing program, shall specifically test for Methadone/Suboxone and differentiate any positive results for Opiates and other substances. Further, these individuals must cause their treating physician to submit a written statement to the program coordinator on a monthly basis verifying their compliance with treatment and ability to function safely as a practical nursing student. Any individual on Methadone/Suboxone maintenance will cause results of any drug screening conducted by the individual's treating physician to be copied to the</w:t>
      </w:r>
    </w:p>
    <w:p w:rsidR="00433EC6" w:rsidRPr="00433EC6" w:rsidRDefault="00433EC6" w:rsidP="00433EC6">
      <w:pPr>
        <w:ind w:right="709"/>
        <w:rPr>
          <w:sz w:val="24"/>
          <w:szCs w:val="24"/>
        </w:rPr>
      </w:pPr>
      <w:r w:rsidRPr="00433EC6">
        <w:rPr>
          <w:sz w:val="24"/>
          <w:szCs w:val="24"/>
        </w:rPr>
        <w:t>John D. Rockefeller IV PN Coordinator of the program. Any evidence of non-compliance with treatment and/or any drug screen which is positive for any substance other than Methadone/Suboxone for which the</w:t>
      </w:r>
    </w:p>
    <w:p w:rsidR="00433EC6" w:rsidRDefault="00433EC6" w:rsidP="00433EC6">
      <w:pPr>
        <w:ind w:right="89"/>
        <w:rPr>
          <w:sz w:val="24"/>
          <w:szCs w:val="24"/>
        </w:rPr>
      </w:pPr>
      <w:r w:rsidRPr="00433EC6">
        <w:rPr>
          <w:sz w:val="24"/>
          <w:szCs w:val="24"/>
        </w:rPr>
        <w:t>individual has no valid prescription and has not declared prior to the drug screen shall be grounds for immediate dismissal from the nursing program.</w:t>
      </w:r>
    </w:p>
    <w:p w:rsidR="00B170C3" w:rsidRDefault="00B170C3" w:rsidP="00433EC6">
      <w:pPr>
        <w:ind w:right="89"/>
        <w:rPr>
          <w:sz w:val="24"/>
          <w:szCs w:val="24"/>
        </w:rPr>
      </w:pPr>
    </w:p>
    <w:p w:rsidR="008A3373" w:rsidRDefault="008A3373">
      <w:pPr>
        <w:widowControl/>
        <w:autoSpaceDE/>
        <w:autoSpaceDN/>
        <w:spacing w:after="160" w:line="259" w:lineRule="auto"/>
        <w:rPr>
          <w:sz w:val="24"/>
          <w:szCs w:val="24"/>
        </w:rPr>
      </w:pPr>
      <w:r>
        <w:rPr>
          <w:sz w:val="24"/>
          <w:szCs w:val="24"/>
        </w:rPr>
        <w:br w:type="page"/>
      </w:r>
    </w:p>
    <w:p w:rsidR="00B170C3" w:rsidRPr="008A3373" w:rsidRDefault="008A3373" w:rsidP="008A3373">
      <w:pPr>
        <w:ind w:right="89"/>
        <w:jc w:val="center"/>
        <w:rPr>
          <w:b/>
          <w:sz w:val="24"/>
          <w:szCs w:val="24"/>
        </w:rPr>
      </w:pPr>
      <w:r w:rsidRPr="008A3373">
        <w:rPr>
          <w:b/>
          <w:sz w:val="24"/>
          <w:szCs w:val="24"/>
        </w:rPr>
        <w:lastRenderedPageBreak/>
        <w:t>DRUG TESTING POLICY SIGNATURE SHEET</w:t>
      </w:r>
    </w:p>
    <w:p w:rsidR="00B170C3" w:rsidRPr="00433EC6" w:rsidRDefault="00B170C3" w:rsidP="00433EC6">
      <w:pPr>
        <w:ind w:right="89"/>
        <w:rPr>
          <w:sz w:val="24"/>
          <w:szCs w:val="24"/>
        </w:rPr>
      </w:pPr>
    </w:p>
    <w:p w:rsidR="00433EC6" w:rsidRPr="00433EC6" w:rsidRDefault="00433EC6" w:rsidP="008E4509">
      <w:pPr>
        <w:spacing w:before="5"/>
        <w:ind w:right="161"/>
        <w:outlineLvl w:val="0"/>
        <w:rPr>
          <w:b/>
        </w:rPr>
      </w:pPr>
      <w:r w:rsidRPr="00433EC6">
        <w:rPr>
          <w:b/>
          <w:bCs/>
        </w:rPr>
        <w:t>RECEIPT OF RESULTS INDICATING THE PRESENCE OF ANY AMOUNT OF ANY SUBSTANCE FOR WHICH THE STUDENT HAS NO LEGAL, VALID PRESCRIPTION OR FOR A</w:t>
      </w:r>
      <w:r w:rsidR="008E4509">
        <w:rPr>
          <w:b/>
          <w:bCs/>
        </w:rPr>
        <w:t xml:space="preserve"> </w:t>
      </w:r>
      <w:r w:rsidRPr="00433EC6">
        <w:rPr>
          <w:b/>
        </w:rPr>
        <w:t>NON-PRESCRIPTION SUBSTANCE NOT DECLARED PRIOR TO THE DRUG/ALCOHOL SCREENING SHALL BE GROUNDS FOR IMMEDIATE DISMISSAL FROM THE PRACTICAL SCHOOL OF NURSING</w:t>
      </w:r>
      <w:r w:rsidRPr="00433EC6">
        <w:rPr>
          <w:b/>
          <w:sz w:val="24"/>
        </w:rPr>
        <w:t>.</w:t>
      </w:r>
    </w:p>
    <w:p w:rsidR="00433EC6" w:rsidRDefault="00433EC6" w:rsidP="00433EC6">
      <w:pPr>
        <w:spacing w:before="6"/>
        <w:rPr>
          <w:b/>
          <w:sz w:val="16"/>
          <w:szCs w:val="16"/>
        </w:rPr>
      </w:pPr>
    </w:p>
    <w:p w:rsidR="0071107C" w:rsidRPr="00433EC6" w:rsidRDefault="0071107C" w:rsidP="00433EC6">
      <w:pPr>
        <w:spacing w:before="6"/>
        <w:rPr>
          <w:b/>
          <w:sz w:val="16"/>
          <w:szCs w:val="16"/>
        </w:rPr>
      </w:pPr>
    </w:p>
    <w:p w:rsidR="0071107C" w:rsidRDefault="00433EC6" w:rsidP="00433EC6">
      <w:pPr>
        <w:tabs>
          <w:tab w:val="left" w:pos="7891"/>
          <w:tab w:val="left" w:pos="10411"/>
        </w:tabs>
        <w:spacing w:before="1"/>
        <w:rPr>
          <w:sz w:val="24"/>
          <w:szCs w:val="24"/>
        </w:rPr>
      </w:pPr>
      <w:r w:rsidRPr="00433EC6">
        <w:rPr>
          <w:sz w:val="24"/>
          <w:szCs w:val="24"/>
        </w:rPr>
        <w:t>I acknowledge that I have the right to receive a copy of this</w:t>
      </w:r>
      <w:r w:rsidRPr="00433EC6">
        <w:rPr>
          <w:spacing w:val="-15"/>
          <w:sz w:val="24"/>
          <w:szCs w:val="24"/>
        </w:rPr>
        <w:t xml:space="preserve"> </w:t>
      </w:r>
      <w:r w:rsidRPr="00433EC6">
        <w:rPr>
          <w:sz w:val="24"/>
          <w:szCs w:val="24"/>
        </w:rPr>
        <w:t>authorization.</w:t>
      </w:r>
    </w:p>
    <w:p w:rsidR="00433EC6" w:rsidRPr="00433EC6" w:rsidRDefault="00433EC6" w:rsidP="00433EC6">
      <w:pPr>
        <w:tabs>
          <w:tab w:val="left" w:pos="7891"/>
          <w:tab w:val="left" w:pos="10411"/>
        </w:tabs>
        <w:spacing w:before="1"/>
        <w:rPr>
          <w:sz w:val="24"/>
          <w:szCs w:val="24"/>
        </w:rPr>
      </w:pPr>
      <w:r w:rsidRPr="00433EC6">
        <w:rPr>
          <w:sz w:val="24"/>
          <w:szCs w:val="24"/>
        </w:rPr>
        <w:tab/>
      </w:r>
    </w:p>
    <w:p w:rsidR="00433EC6" w:rsidRPr="00433EC6" w:rsidRDefault="00433EC6" w:rsidP="00433EC6">
      <w:pPr>
        <w:rPr>
          <w:sz w:val="24"/>
          <w:szCs w:val="24"/>
        </w:rPr>
      </w:pPr>
      <w:r w:rsidRPr="00433EC6">
        <w:rPr>
          <w:sz w:val="24"/>
          <w:szCs w:val="24"/>
        </w:rPr>
        <w:t>Applicant’s Signature</w:t>
      </w:r>
      <w:r w:rsidR="0071107C">
        <w:rPr>
          <w:sz w:val="24"/>
          <w:szCs w:val="24"/>
        </w:rPr>
        <w:t>_______________________________________________________</w:t>
      </w:r>
    </w:p>
    <w:p w:rsidR="0071107C" w:rsidRDefault="0071107C" w:rsidP="00433EC6">
      <w:pPr>
        <w:ind w:right="1283"/>
        <w:rPr>
          <w:sz w:val="24"/>
          <w:szCs w:val="24"/>
        </w:rPr>
      </w:pPr>
    </w:p>
    <w:p w:rsidR="00433EC6" w:rsidRPr="00433EC6" w:rsidRDefault="00433EC6" w:rsidP="00433EC6">
      <w:pPr>
        <w:ind w:right="1283"/>
        <w:rPr>
          <w:sz w:val="24"/>
          <w:szCs w:val="24"/>
        </w:rPr>
      </w:pPr>
      <w:r w:rsidRPr="00433EC6">
        <w:rPr>
          <w:sz w:val="24"/>
          <w:szCs w:val="24"/>
        </w:rPr>
        <w:t>I have read and understood the above Authorization &amp; Consent in its entirety, and I agree that a copy of this document is as valid as the original.</w:t>
      </w:r>
    </w:p>
    <w:p w:rsidR="00433EC6" w:rsidRPr="00433EC6" w:rsidRDefault="00433EC6" w:rsidP="00433EC6">
      <w:pPr>
        <w:spacing w:before="6"/>
        <w:rPr>
          <w:sz w:val="18"/>
          <w:szCs w:val="18"/>
        </w:rPr>
      </w:pPr>
    </w:p>
    <w:tbl>
      <w:tblPr>
        <w:tblW w:w="0" w:type="auto"/>
        <w:tblInd w:w="567" w:type="dxa"/>
        <w:tblLayout w:type="fixed"/>
        <w:tblCellMar>
          <w:left w:w="0" w:type="dxa"/>
          <w:right w:w="0" w:type="dxa"/>
        </w:tblCellMar>
        <w:tblLook w:val="01E0" w:firstRow="1" w:lastRow="1" w:firstColumn="1" w:lastColumn="1" w:noHBand="0" w:noVBand="0"/>
      </w:tblPr>
      <w:tblGrid>
        <w:gridCol w:w="5010"/>
        <w:gridCol w:w="1402"/>
        <w:gridCol w:w="1429"/>
        <w:gridCol w:w="2120"/>
        <w:gridCol w:w="120"/>
      </w:tblGrid>
      <w:tr w:rsidR="00433EC6" w:rsidRPr="00433EC6" w:rsidTr="00433EC6">
        <w:trPr>
          <w:trHeight w:val="817"/>
        </w:trPr>
        <w:tc>
          <w:tcPr>
            <w:tcW w:w="5010" w:type="dxa"/>
            <w:tcBorders>
              <w:top w:val="single" w:sz="4" w:space="0" w:color="000000"/>
              <w:bottom w:val="single" w:sz="4" w:space="0" w:color="000000"/>
            </w:tcBorders>
          </w:tcPr>
          <w:p w:rsidR="00433EC6" w:rsidRPr="00433EC6" w:rsidRDefault="00433EC6" w:rsidP="00433EC6">
            <w:pPr>
              <w:rPr>
                <w:rFonts w:eastAsia="Verdana" w:hAnsi="Verdana" w:cs="Verdana"/>
                <w:sz w:val="24"/>
              </w:rPr>
            </w:pPr>
            <w:r w:rsidRPr="00433EC6">
              <w:rPr>
                <w:rFonts w:eastAsia="Verdana" w:hAnsi="Verdana" w:cs="Verdana"/>
                <w:sz w:val="24"/>
              </w:rPr>
              <w:t>Applicant's Signature</w:t>
            </w:r>
          </w:p>
        </w:tc>
        <w:tc>
          <w:tcPr>
            <w:tcW w:w="1402" w:type="dxa"/>
            <w:tcBorders>
              <w:top w:val="single" w:sz="4" w:space="0" w:color="000000"/>
              <w:bottom w:val="single" w:sz="4" w:space="0" w:color="000000"/>
            </w:tcBorders>
          </w:tcPr>
          <w:p w:rsidR="00433EC6" w:rsidRPr="00433EC6" w:rsidRDefault="00433EC6" w:rsidP="00433EC6">
            <w:pPr>
              <w:rPr>
                <w:rFonts w:eastAsia="Verdana" w:hAnsi="Verdana" w:cs="Verdana"/>
              </w:rPr>
            </w:pPr>
          </w:p>
        </w:tc>
        <w:tc>
          <w:tcPr>
            <w:tcW w:w="1429" w:type="dxa"/>
            <w:tcBorders>
              <w:top w:val="single" w:sz="4" w:space="0" w:color="000000"/>
              <w:bottom w:val="single" w:sz="4" w:space="0" w:color="000000"/>
            </w:tcBorders>
          </w:tcPr>
          <w:p w:rsidR="00433EC6" w:rsidRPr="00433EC6" w:rsidRDefault="00433EC6" w:rsidP="00433EC6">
            <w:pPr>
              <w:rPr>
                <w:rFonts w:eastAsia="Verdana" w:hAnsi="Verdana" w:cs="Verdana"/>
              </w:rPr>
            </w:pPr>
          </w:p>
        </w:tc>
        <w:tc>
          <w:tcPr>
            <w:tcW w:w="2120" w:type="dxa"/>
            <w:tcBorders>
              <w:top w:val="single" w:sz="4" w:space="0" w:color="000000"/>
              <w:bottom w:val="single" w:sz="4" w:space="0" w:color="000000"/>
            </w:tcBorders>
          </w:tcPr>
          <w:p w:rsidR="00433EC6" w:rsidRPr="00433EC6" w:rsidRDefault="00433EC6" w:rsidP="00433EC6">
            <w:pPr>
              <w:rPr>
                <w:rFonts w:eastAsia="Verdana" w:hAnsi="Verdana" w:cs="Verdana"/>
                <w:sz w:val="24"/>
              </w:rPr>
            </w:pPr>
            <w:r w:rsidRPr="00433EC6">
              <w:rPr>
                <w:rFonts w:eastAsia="Verdana" w:hAnsi="Verdana" w:cs="Verdana"/>
                <w:sz w:val="24"/>
              </w:rPr>
              <w:t>Date</w:t>
            </w:r>
          </w:p>
        </w:tc>
        <w:tc>
          <w:tcPr>
            <w:tcW w:w="120" w:type="dxa"/>
            <w:tcBorders>
              <w:bottom w:val="single" w:sz="4" w:space="0" w:color="000000"/>
            </w:tcBorders>
          </w:tcPr>
          <w:p w:rsidR="00433EC6" w:rsidRPr="00433EC6" w:rsidRDefault="00433EC6" w:rsidP="00433EC6">
            <w:pPr>
              <w:rPr>
                <w:rFonts w:eastAsia="Verdana" w:hAnsi="Verdana" w:cs="Verdana"/>
              </w:rPr>
            </w:pPr>
          </w:p>
        </w:tc>
      </w:tr>
      <w:tr w:rsidR="00433EC6" w:rsidRPr="00433EC6" w:rsidTr="00433EC6">
        <w:trPr>
          <w:trHeight w:val="817"/>
        </w:trPr>
        <w:tc>
          <w:tcPr>
            <w:tcW w:w="5010" w:type="dxa"/>
            <w:tcBorders>
              <w:top w:val="single" w:sz="4" w:space="0" w:color="000000"/>
              <w:bottom w:val="single" w:sz="4" w:space="0" w:color="000000"/>
            </w:tcBorders>
          </w:tcPr>
          <w:p w:rsidR="00433EC6" w:rsidRPr="00433EC6" w:rsidRDefault="00433EC6" w:rsidP="00433EC6">
            <w:pPr>
              <w:rPr>
                <w:rFonts w:eastAsia="Verdana" w:hAnsi="Verdana" w:cs="Verdana"/>
                <w:sz w:val="24"/>
              </w:rPr>
            </w:pPr>
            <w:r w:rsidRPr="00433EC6">
              <w:rPr>
                <w:rFonts w:eastAsia="Verdana" w:hAnsi="Verdana" w:cs="Verdana"/>
                <w:sz w:val="24"/>
              </w:rPr>
              <w:t>Applicant's Printed Name</w:t>
            </w:r>
          </w:p>
        </w:tc>
        <w:tc>
          <w:tcPr>
            <w:tcW w:w="1402" w:type="dxa"/>
            <w:tcBorders>
              <w:top w:val="single" w:sz="4" w:space="0" w:color="000000"/>
              <w:bottom w:val="single" w:sz="4" w:space="0" w:color="000000"/>
            </w:tcBorders>
          </w:tcPr>
          <w:p w:rsidR="00433EC6" w:rsidRPr="00433EC6" w:rsidRDefault="00433EC6" w:rsidP="00433EC6">
            <w:pPr>
              <w:rPr>
                <w:rFonts w:eastAsia="Verdana" w:hAnsi="Verdana" w:cs="Verdana"/>
              </w:rPr>
            </w:pPr>
          </w:p>
        </w:tc>
        <w:tc>
          <w:tcPr>
            <w:tcW w:w="1429" w:type="dxa"/>
            <w:tcBorders>
              <w:top w:val="single" w:sz="4" w:space="0" w:color="000000"/>
              <w:bottom w:val="single" w:sz="4" w:space="0" w:color="000000"/>
            </w:tcBorders>
          </w:tcPr>
          <w:p w:rsidR="00433EC6" w:rsidRPr="00433EC6" w:rsidRDefault="00433EC6" w:rsidP="00433EC6">
            <w:pPr>
              <w:rPr>
                <w:rFonts w:eastAsia="Verdana" w:hAnsi="Verdana" w:cs="Verdana"/>
              </w:rPr>
            </w:pPr>
          </w:p>
        </w:tc>
        <w:tc>
          <w:tcPr>
            <w:tcW w:w="2120" w:type="dxa"/>
            <w:tcBorders>
              <w:top w:val="single" w:sz="4" w:space="0" w:color="000000"/>
              <w:bottom w:val="single" w:sz="4" w:space="0" w:color="000000"/>
            </w:tcBorders>
          </w:tcPr>
          <w:p w:rsidR="00433EC6" w:rsidRPr="00433EC6" w:rsidRDefault="00433EC6" w:rsidP="00433EC6">
            <w:pPr>
              <w:rPr>
                <w:rFonts w:eastAsia="Verdana" w:hAnsi="Verdana" w:cs="Verdana"/>
              </w:rPr>
            </w:pPr>
          </w:p>
        </w:tc>
        <w:tc>
          <w:tcPr>
            <w:tcW w:w="120" w:type="dxa"/>
            <w:tcBorders>
              <w:top w:val="single" w:sz="4" w:space="0" w:color="000000"/>
              <w:bottom w:val="single" w:sz="4" w:space="0" w:color="000000"/>
            </w:tcBorders>
          </w:tcPr>
          <w:p w:rsidR="00433EC6" w:rsidRPr="00433EC6" w:rsidRDefault="00433EC6" w:rsidP="00433EC6">
            <w:pPr>
              <w:rPr>
                <w:rFonts w:eastAsia="Verdana" w:hAnsi="Verdana" w:cs="Verdana"/>
              </w:rPr>
            </w:pPr>
          </w:p>
        </w:tc>
      </w:tr>
      <w:tr w:rsidR="00433EC6" w:rsidRPr="00433EC6" w:rsidTr="00433EC6">
        <w:trPr>
          <w:trHeight w:val="827"/>
        </w:trPr>
        <w:tc>
          <w:tcPr>
            <w:tcW w:w="5010" w:type="dxa"/>
            <w:tcBorders>
              <w:top w:val="single" w:sz="4" w:space="0" w:color="000000"/>
            </w:tcBorders>
          </w:tcPr>
          <w:p w:rsidR="00433EC6" w:rsidRPr="00433EC6" w:rsidRDefault="00433EC6" w:rsidP="00433EC6">
            <w:pPr>
              <w:rPr>
                <w:rFonts w:eastAsia="Verdana" w:hAnsi="Verdana" w:cs="Verdana"/>
                <w:sz w:val="24"/>
              </w:rPr>
            </w:pPr>
            <w:r w:rsidRPr="00433EC6">
              <w:rPr>
                <w:rFonts w:eastAsia="Verdana" w:hAnsi="Verdana" w:cs="Verdana"/>
                <w:sz w:val="24"/>
              </w:rPr>
              <w:t>Street Address</w:t>
            </w:r>
          </w:p>
          <w:p w:rsidR="00433EC6" w:rsidRPr="00433EC6" w:rsidRDefault="00433EC6" w:rsidP="00433EC6">
            <w:pPr>
              <w:spacing w:before="11"/>
              <w:rPr>
                <w:rFonts w:eastAsia="Verdana" w:hAnsi="Verdana" w:cs="Verdana"/>
                <w:sz w:val="23"/>
              </w:rPr>
            </w:pPr>
          </w:p>
          <w:p w:rsidR="00433EC6" w:rsidRPr="00433EC6" w:rsidRDefault="00433EC6" w:rsidP="00433EC6">
            <w:pPr>
              <w:tabs>
                <w:tab w:val="left" w:pos="4893"/>
              </w:tabs>
              <w:spacing w:line="256" w:lineRule="exact"/>
              <w:rPr>
                <w:rFonts w:eastAsia="Verdana" w:hAnsi="Verdana" w:cs="Verdana"/>
                <w:sz w:val="24"/>
              </w:rPr>
            </w:pPr>
            <w:r w:rsidRPr="00433EC6">
              <w:rPr>
                <w:rFonts w:eastAsia="Verdana" w:hAnsi="Verdana" w:cs="Verdana"/>
                <w:sz w:val="24"/>
              </w:rPr>
              <w:t>Social Security</w:t>
            </w:r>
            <w:r w:rsidRPr="00433EC6">
              <w:rPr>
                <w:rFonts w:eastAsia="Verdana" w:hAnsi="Verdana" w:cs="Verdana"/>
                <w:spacing w:val="-9"/>
                <w:sz w:val="24"/>
              </w:rPr>
              <w:t xml:space="preserve"> </w:t>
            </w:r>
            <w:r w:rsidRPr="00433EC6">
              <w:rPr>
                <w:rFonts w:eastAsia="Verdana" w:hAnsi="Verdana" w:cs="Verdana"/>
                <w:sz w:val="24"/>
              </w:rPr>
              <w:t xml:space="preserve">Number: </w:t>
            </w:r>
            <w:r w:rsidRPr="00433EC6">
              <w:rPr>
                <w:rFonts w:eastAsia="Verdana" w:hAnsi="Verdana" w:cs="Verdana"/>
                <w:spacing w:val="2"/>
                <w:sz w:val="24"/>
              </w:rPr>
              <w:t xml:space="preserve"> </w:t>
            </w:r>
            <w:r w:rsidRPr="00433EC6">
              <w:rPr>
                <w:rFonts w:eastAsia="Verdana" w:hAnsi="Verdana" w:cs="Verdana"/>
                <w:sz w:val="24"/>
                <w:u w:val="single"/>
              </w:rPr>
              <w:t xml:space="preserve"> </w:t>
            </w:r>
            <w:r w:rsidRPr="00433EC6">
              <w:rPr>
                <w:rFonts w:eastAsia="Verdana" w:hAnsi="Verdana" w:cs="Verdana"/>
                <w:sz w:val="24"/>
                <w:u w:val="single"/>
              </w:rPr>
              <w:tab/>
            </w:r>
          </w:p>
        </w:tc>
        <w:tc>
          <w:tcPr>
            <w:tcW w:w="1402" w:type="dxa"/>
            <w:tcBorders>
              <w:top w:val="single" w:sz="4" w:space="0" w:color="000000"/>
            </w:tcBorders>
          </w:tcPr>
          <w:p w:rsidR="00433EC6" w:rsidRPr="00433EC6" w:rsidRDefault="00433EC6" w:rsidP="00433EC6">
            <w:pPr>
              <w:rPr>
                <w:rFonts w:eastAsia="Verdana" w:hAnsi="Verdana" w:cs="Verdana"/>
                <w:sz w:val="24"/>
              </w:rPr>
            </w:pPr>
            <w:r w:rsidRPr="00433EC6">
              <w:rPr>
                <w:rFonts w:eastAsia="Verdana" w:hAnsi="Verdana" w:cs="Verdana"/>
                <w:sz w:val="24"/>
              </w:rPr>
              <w:t>City</w:t>
            </w:r>
          </w:p>
        </w:tc>
        <w:tc>
          <w:tcPr>
            <w:tcW w:w="1429" w:type="dxa"/>
            <w:tcBorders>
              <w:top w:val="single" w:sz="4" w:space="0" w:color="000000"/>
            </w:tcBorders>
          </w:tcPr>
          <w:p w:rsidR="00433EC6" w:rsidRPr="00433EC6" w:rsidRDefault="00433EC6" w:rsidP="00433EC6">
            <w:pPr>
              <w:rPr>
                <w:rFonts w:eastAsia="Verdana" w:hAnsi="Verdana" w:cs="Verdana"/>
                <w:sz w:val="24"/>
              </w:rPr>
            </w:pPr>
            <w:r w:rsidRPr="00433EC6">
              <w:rPr>
                <w:rFonts w:eastAsia="Verdana" w:hAnsi="Verdana" w:cs="Verdana"/>
                <w:sz w:val="24"/>
              </w:rPr>
              <w:t>State</w:t>
            </w:r>
          </w:p>
        </w:tc>
        <w:tc>
          <w:tcPr>
            <w:tcW w:w="2120" w:type="dxa"/>
            <w:tcBorders>
              <w:top w:val="single" w:sz="4" w:space="0" w:color="000000"/>
            </w:tcBorders>
          </w:tcPr>
          <w:p w:rsidR="00433EC6" w:rsidRPr="00433EC6" w:rsidRDefault="00433EC6" w:rsidP="00433EC6">
            <w:pPr>
              <w:ind w:right="769"/>
              <w:jc w:val="center"/>
              <w:rPr>
                <w:rFonts w:eastAsia="Verdana" w:hAnsi="Verdana" w:cs="Verdana"/>
                <w:sz w:val="24"/>
              </w:rPr>
            </w:pPr>
            <w:r w:rsidRPr="00433EC6">
              <w:rPr>
                <w:rFonts w:eastAsia="Verdana" w:hAnsi="Verdana" w:cs="Verdana"/>
                <w:sz w:val="24"/>
              </w:rPr>
              <w:t>Zip</w:t>
            </w:r>
          </w:p>
        </w:tc>
        <w:tc>
          <w:tcPr>
            <w:tcW w:w="120" w:type="dxa"/>
            <w:tcBorders>
              <w:top w:val="single" w:sz="4" w:space="0" w:color="000000"/>
            </w:tcBorders>
          </w:tcPr>
          <w:p w:rsidR="00433EC6" w:rsidRPr="00433EC6" w:rsidRDefault="00433EC6" w:rsidP="00433EC6">
            <w:pPr>
              <w:rPr>
                <w:rFonts w:eastAsia="Verdana" w:hAnsi="Verdana" w:cs="Verdana"/>
              </w:rPr>
            </w:pPr>
          </w:p>
        </w:tc>
      </w:tr>
    </w:tbl>
    <w:p w:rsidR="00433EC6" w:rsidRPr="00433EC6" w:rsidRDefault="00433EC6" w:rsidP="00433EC6">
      <w:pPr>
        <w:spacing w:before="2"/>
        <w:rPr>
          <w:sz w:val="16"/>
          <w:szCs w:val="24"/>
        </w:rPr>
      </w:pPr>
    </w:p>
    <w:p w:rsidR="00F15EBE" w:rsidRDefault="00433EC6" w:rsidP="00433EC6">
      <w:pPr>
        <w:tabs>
          <w:tab w:val="left" w:pos="10824"/>
        </w:tabs>
        <w:spacing w:before="90" w:line="242" w:lineRule="auto"/>
        <w:ind w:right="692"/>
        <w:jc w:val="both"/>
        <w:rPr>
          <w:sz w:val="24"/>
          <w:szCs w:val="24"/>
        </w:rPr>
      </w:pPr>
      <w:r w:rsidRPr="00433EC6">
        <w:rPr>
          <w:sz w:val="24"/>
          <w:szCs w:val="24"/>
        </w:rPr>
        <w:t>Applicant Home Phone Number (may be necessary for</w:t>
      </w:r>
      <w:r w:rsidRPr="00433EC6">
        <w:rPr>
          <w:spacing w:val="-13"/>
          <w:sz w:val="24"/>
          <w:szCs w:val="24"/>
        </w:rPr>
        <w:t xml:space="preserve"> </w:t>
      </w:r>
      <w:r w:rsidRPr="00433EC6">
        <w:rPr>
          <w:sz w:val="24"/>
          <w:szCs w:val="24"/>
        </w:rPr>
        <w:t>sending</w:t>
      </w:r>
      <w:r w:rsidRPr="00433EC6">
        <w:rPr>
          <w:spacing w:val="-3"/>
          <w:sz w:val="24"/>
          <w:szCs w:val="24"/>
        </w:rPr>
        <w:t xml:space="preserve"> </w:t>
      </w:r>
      <w:r w:rsidRPr="00433EC6">
        <w:rPr>
          <w:sz w:val="24"/>
          <w:szCs w:val="24"/>
        </w:rPr>
        <w:t xml:space="preserve">documents): </w:t>
      </w:r>
      <w:r w:rsidRPr="00433EC6">
        <w:rPr>
          <w:sz w:val="24"/>
          <w:szCs w:val="24"/>
          <w:u w:val="single"/>
        </w:rPr>
        <w:t xml:space="preserve"> </w:t>
      </w:r>
      <w:r w:rsidRPr="00433EC6">
        <w:rPr>
          <w:sz w:val="24"/>
          <w:szCs w:val="24"/>
          <w:u w:val="single"/>
        </w:rPr>
        <w:tab/>
      </w:r>
      <w:r w:rsidRPr="00433EC6">
        <w:rPr>
          <w:sz w:val="24"/>
          <w:szCs w:val="24"/>
        </w:rPr>
        <w:t xml:space="preserve"> Applicant Email address (may be necessary for</w:t>
      </w:r>
      <w:r w:rsidRPr="00433EC6">
        <w:rPr>
          <w:spacing w:val="-14"/>
          <w:sz w:val="24"/>
          <w:szCs w:val="24"/>
        </w:rPr>
        <w:t xml:space="preserve"> </w:t>
      </w:r>
      <w:r w:rsidRPr="00433EC6">
        <w:rPr>
          <w:sz w:val="24"/>
          <w:szCs w:val="24"/>
        </w:rPr>
        <w:t>delivering</w:t>
      </w:r>
      <w:r w:rsidRPr="00433EC6">
        <w:rPr>
          <w:spacing w:val="-3"/>
          <w:sz w:val="24"/>
          <w:szCs w:val="24"/>
        </w:rPr>
        <w:t xml:space="preserve"> </w:t>
      </w:r>
      <w:r w:rsidRPr="00433EC6">
        <w:rPr>
          <w:sz w:val="24"/>
          <w:szCs w:val="24"/>
        </w:rPr>
        <w:t xml:space="preserve">message):  </w:t>
      </w:r>
      <w:r w:rsidRPr="00433EC6">
        <w:rPr>
          <w:sz w:val="24"/>
          <w:szCs w:val="24"/>
          <w:u w:val="single"/>
        </w:rPr>
        <w:t xml:space="preserve"> </w:t>
      </w:r>
      <w:r w:rsidRPr="00433EC6">
        <w:rPr>
          <w:sz w:val="24"/>
          <w:szCs w:val="24"/>
          <w:u w:val="single"/>
        </w:rPr>
        <w:tab/>
      </w:r>
      <w:r w:rsidRPr="00433EC6">
        <w:rPr>
          <w:w w:val="39"/>
          <w:sz w:val="24"/>
          <w:szCs w:val="24"/>
          <w:u w:val="single"/>
        </w:rPr>
        <w:t xml:space="preserve"> </w:t>
      </w:r>
      <w:r w:rsidRPr="00433EC6">
        <w:rPr>
          <w:sz w:val="24"/>
          <w:szCs w:val="24"/>
        </w:rPr>
        <w:t xml:space="preserve"> </w:t>
      </w:r>
    </w:p>
    <w:p w:rsidR="00433EC6" w:rsidRPr="00433EC6" w:rsidRDefault="00433EC6" w:rsidP="00433EC6">
      <w:pPr>
        <w:tabs>
          <w:tab w:val="left" w:pos="10824"/>
        </w:tabs>
        <w:spacing w:before="90" w:line="242" w:lineRule="auto"/>
        <w:ind w:right="692"/>
        <w:jc w:val="both"/>
        <w:rPr>
          <w:b/>
          <w:sz w:val="24"/>
          <w:szCs w:val="24"/>
        </w:rPr>
      </w:pPr>
      <w:r w:rsidRPr="00433EC6">
        <w:rPr>
          <w:b/>
          <w:sz w:val="24"/>
          <w:szCs w:val="24"/>
        </w:rPr>
        <w:t>Results are to be sent</w:t>
      </w:r>
      <w:r w:rsidRPr="00433EC6">
        <w:rPr>
          <w:b/>
          <w:spacing w:val="-4"/>
          <w:sz w:val="24"/>
          <w:szCs w:val="24"/>
        </w:rPr>
        <w:t xml:space="preserve"> </w:t>
      </w:r>
      <w:r w:rsidRPr="00433EC6">
        <w:rPr>
          <w:b/>
          <w:sz w:val="24"/>
          <w:szCs w:val="24"/>
        </w:rPr>
        <w:t>to:</w:t>
      </w:r>
    </w:p>
    <w:p w:rsidR="00433EC6" w:rsidRPr="00433EC6" w:rsidRDefault="00433EC6" w:rsidP="00433EC6">
      <w:pPr>
        <w:spacing w:line="273" w:lineRule="exact"/>
        <w:jc w:val="both"/>
        <w:outlineLvl w:val="0"/>
        <w:rPr>
          <w:b/>
          <w:bCs/>
          <w:sz w:val="24"/>
          <w:szCs w:val="24"/>
        </w:rPr>
      </w:pPr>
      <w:r w:rsidRPr="00433EC6">
        <w:rPr>
          <w:b/>
          <w:bCs/>
          <w:sz w:val="24"/>
          <w:szCs w:val="24"/>
        </w:rPr>
        <w:t xml:space="preserve">Email: </w:t>
      </w:r>
      <w:hyperlink r:id="rId24" w:history="1">
        <w:r w:rsidR="00B019CD" w:rsidRPr="008C6349">
          <w:rPr>
            <w:rStyle w:val="Hyperlink"/>
            <w:b/>
            <w:bCs/>
            <w:sz w:val="24"/>
            <w:szCs w:val="24"/>
          </w:rPr>
          <w:t>ashley.witherow@k12.wv.us</w:t>
        </w:r>
      </w:hyperlink>
    </w:p>
    <w:p w:rsidR="00433EC6" w:rsidRPr="00433EC6" w:rsidRDefault="00433EC6" w:rsidP="00433EC6">
      <w:pPr>
        <w:ind w:right="6099"/>
        <w:jc w:val="both"/>
        <w:rPr>
          <w:b/>
          <w:sz w:val="24"/>
        </w:rPr>
      </w:pPr>
      <w:r w:rsidRPr="00433EC6">
        <w:rPr>
          <w:b/>
          <w:sz w:val="24"/>
        </w:rPr>
        <w:t xml:space="preserve">John D. Rockefeller School of Practical Nursing Attention: </w:t>
      </w:r>
      <w:r w:rsidR="00B019CD">
        <w:rPr>
          <w:b/>
          <w:sz w:val="24"/>
        </w:rPr>
        <w:t>Ashley Witherow</w:t>
      </w:r>
      <w:r w:rsidRPr="00433EC6">
        <w:rPr>
          <w:b/>
          <w:sz w:val="24"/>
        </w:rPr>
        <w:t>, PN Coordinator</w:t>
      </w:r>
    </w:p>
    <w:p w:rsidR="00433EC6" w:rsidRPr="00433EC6" w:rsidRDefault="00433EC6" w:rsidP="00433EC6">
      <w:pPr>
        <w:jc w:val="both"/>
        <w:rPr>
          <w:b/>
          <w:sz w:val="24"/>
        </w:rPr>
      </w:pPr>
      <w:r w:rsidRPr="00433EC6">
        <w:rPr>
          <w:b/>
          <w:sz w:val="24"/>
        </w:rPr>
        <w:t>80 Rockefeller Circle</w:t>
      </w:r>
    </w:p>
    <w:p w:rsidR="00433EC6" w:rsidRPr="00433EC6" w:rsidRDefault="00433EC6" w:rsidP="00433EC6">
      <w:pPr>
        <w:spacing w:line="274" w:lineRule="exact"/>
        <w:jc w:val="both"/>
        <w:rPr>
          <w:b/>
          <w:sz w:val="24"/>
        </w:rPr>
      </w:pPr>
      <w:r w:rsidRPr="00433EC6">
        <w:rPr>
          <w:b/>
          <w:sz w:val="24"/>
        </w:rPr>
        <w:t>New Cumberland, WV 26047</w:t>
      </w:r>
    </w:p>
    <w:p w:rsidR="00433EC6" w:rsidRPr="00433EC6" w:rsidRDefault="00433EC6" w:rsidP="00433EC6">
      <w:pPr>
        <w:spacing w:line="274" w:lineRule="exact"/>
        <w:rPr>
          <w:b/>
          <w:sz w:val="24"/>
        </w:rPr>
      </w:pPr>
      <w:r w:rsidRPr="00433EC6">
        <w:rPr>
          <w:b/>
          <w:sz w:val="24"/>
        </w:rPr>
        <w:t xml:space="preserve">If you should have any questions, please contact </w:t>
      </w:r>
      <w:r w:rsidR="00B019CD">
        <w:rPr>
          <w:b/>
          <w:sz w:val="24"/>
        </w:rPr>
        <w:t>Ashley Witherow</w:t>
      </w:r>
      <w:r w:rsidRPr="00433EC6">
        <w:rPr>
          <w:b/>
          <w:sz w:val="24"/>
        </w:rPr>
        <w:t>. Phone :304-564-</w:t>
      </w:r>
      <w:r w:rsidR="00B019CD">
        <w:rPr>
          <w:b/>
          <w:sz w:val="24"/>
        </w:rPr>
        <w:t>9006</w:t>
      </w:r>
      <w:r w:rsidRPr="00433EC6">
        <w:rPr>
          <w:b/>
          <w:sz w:val="24"/>
        </w:rPr>
        <w:t xml:space="preserve"> ext. </w:t>
      </w:r>
      <w:r w:rsidR="00B019CD">
        <w:rPr>
          <w:b/>
          <w:sz w:val="24"/>
        </w:rPr>
        <w:t>2734</w:t>
      </w:r>
    </w:p>
    <w:p w:rsidR="00433EC6" w:rsidRPr="00433EC6" w:rsidRDefault="00433EC6" w:rsidP="00433EC6">
      <w:pPr>
        <w:spacing w:before="5"/>
        <w:ind w:right="1773"/>
        <w:rPr>
          <w:b/>
          <w:sz w:val="24"/>
        </w:rPr>
      </w:pPr>
      <w:r w:rsidRPr="00433EC6">
        <w:rPr>
          <w:b/>
          <w:sz w:val="24"/>
          <w:u w:val="thick"/>
        </w:rPr>
        <w:t>****If applicant above is currently in treatment or is taking any mind altering medication</w:t>
      </w:r>
      <w:r w:rsidRPr="00433EC6">
        <w:rPr>
          <w:b/>
          <w:sz w:val="24"/>
        </w:rPr>
        <w:t xml:space="preserve"> </w:t>
      </w:r>
      <w:r w:rsidRPr="00433EC6">
        <w:rPr>
          <w:b/>
          <w:sz w:val="24"/>
          <w:u w:val="thick"/>
        </w:rPr>
        <w:t>(prescription or non-prescription) a release for direct patient care authorization</w:t>
      </w:r>
    </w:p>
    <w:p w:rsidR="00433EC6" w:rsidRPr="00433EC6" w:rsidRDefault="00433EC6" w:rsidP="00433EC6">
      <w:pPr>
        <w:ind w:right="1941"/>
        <w:rPr>
          <w:b/>
          <w:sz w:val="24"/>
        </w:rPr>
      </w:pPr>
      <w:r w:rsidRPr="00433EC6">
        <w:rPr>
          <w:b/>
          <w:sz w:val="24"/>
          <w:u w:val="thick"/>
        </w:rPr>
        <w:t>from treating health care provider will be required. This can be in the form of a email to</w:t>
      </w:r>
      <w:r w:rsidRPr="00433EC6">
        <w:rPr>
          <w:b/>
          <w:sz w:val="24"/>
        </w:rPr>
        <w:t xml:space="preserve"> </w:t>
      </w:r>
      <w:hyperlink r:id="rId25" w:history="1">
        <w:r w:rsidR="0057293C" w:rsidRPr="008C6349">
          <w:rPr>
            <w:rStyle w:val="Hyperlink"/>
            <w:b/>
            <w:sz w:val="24"/>
          </w:rPr>
          <w:t>ashley.witherow@k12.wv.us</w:t>
        </w:r>
      </w:hyperlink>
      <w:r w:rsidRPr="00433EC6">
        <w:rPr>
          <w:b/>
          <w:sz w:val="24"/>
          <w:u w:val="thick"/>
        </w:rPr>
        <w:t>, or on a letter head from the health care provider.</w:t>
      </w:r>
    </w:p>
    <w:p w:rsidR="00433EC6" w:rsidRPr="00433EC6" w:rsidRDefault="00433EC6" w:rsidP="00433EC6">
      <w:pPr>
        <w:rPr>
          <w:b/>
          <w:sz w:val="24"/>
        </w:rPr>
      </w:pPr>
      <w:r w:rsidRPr="00433EC6">
        <w:rPr>
          <w:b/>
          <w:sz w:val="24"/>
          <w:u w:val="thick"/>
        </w:rPr>
        <w:t>The authorization must directly come from the facility to the PN Coordinator at the above address.</w:t>
      </w:r>
    </w:p>
    <w:p w:rsidR="00433EC6" w:rsidRPr="00433EC6" w:rsidRDefault="00433EC6" w:rsidP="00433EC6">
      <w:pPr>
        <w:spacing w:before="7"/>
        <w:rPr>
          <w:b/>
          <w:sz w:val="15"/>
          <w:szCs w:val="24"/>
        </w:rPr>
      </w:pPr>
    </w:p>
    <w:p w:rsidR="00433EC6" w:rsidRPr="00433EC6" w:rsidRDefault="00433EC6" w:rsidP="00433EC6">
      <w:pPr>
        <w:spacing w:before="1" w:line="184" w:lineRule="exact"/>
        <w:rPr>
          <w:sz w:val="16"/>
        </w:rPr>
        <w:sectPr w:rsidR="00433EC6" w:rsidRPr="00433EC6">
          <w:pgSz w:w="12240" w:h="15840"/>
          <w:pgMar w:top="560" w:right="340" w:bottom="280" w:left="340" w:header="720" w:footer="720" w:gutter="0"/>
          <w:cols w:space="720"/>
        </w:sectPr>
      </w:pPr>
      <w:r w:rsidRPr="00433EC6">
        <w:rPr>
          <w:sz w:val="16"/>
        </w:rPr>
        <w:t xml:space="preserve">Reviewed &amp; Revised: 09/21/2018;05/19;05/20;05/21;05/22 </w:t>
      </w:r>
      <w:r w:rsidR="00B341B8">
        <w:rPr>
          <w:sz w:val="16"/>
        </w:rPr>
        <w:t>;05/23</w:t>
      </w:r>
      <w:r w:rsidR="00F15EBE">
        <w:rPr>
          <w:sz w:val="16"/>
        </w:rPr>
        <w:t>;05/24</w:t>
      </w:r>
      <w:r w:rsidRPr="00433EC6">
        <w:rPr>
          <w:sz w:val="16"/>
        </w:rPr>
        <w:t xml:space="preserve">                                         </w:t>
      </w:r>
    </w:p>
    <w:p w:rsidR="00433EC6" w:rsidRPr="00433EC6" w:rsidRDefault="00433EC6" w:rsidP="00433EC6">
      <w:pPr>
        <w:spacing w:before="92"/>
        <w:ind w:right="1140"/>
        <w:jc w:val="center"/>
        <w:outlineLvl w:val="0"/>
        <w:rPr>
          <w:b/>
          <w:bCs/>
          <w:sz w:val="24"/>
          <w:szCs w:val="24"/>
        </w:rPr>
      </w:pPr>
      <w:r w:rsidRPr="00433EC6">
        <w:rPr>
          <w:b/>
          <w:bCs/>
          <w:sz w:val="24"/>
          <w:szCs w:val="24"/>
        </w:rPr>
        <w:lastRenderedPageBreak/>
        <w:t>REQUIREMENTS FOR GRADUATION</w:t>
      </w:r>
    </w:p>
    <w:p w:rsidR="00433EC6" w:rsidRPr="00433EC6" w:rsidRDefault="00433EC6" w:rsidP="00433EC6">
      <w:pPr>
        <w:spacing w:before="1"/>
        <w:rPr>
          <w:b/>
          <w:sz w:val="25"/>
          <w:szCs w:val="24"/>
        </w:rPr>
      </w:pPr>
    </w:p>
    <w:p w:rsidR="00433EC6" w:rsidRPr="00433EC6" w:rsidRDefault="00433EC6" w:rsidP="00433EC6">
      <w:pPr>
        <w:rPr>
          <w:sz w:val="24"/>
          <w:szCs w:val="24"/>
        </w:rPr>
      </w:pPr>
      <w:r w:rsidRPr="00433EC6">
        <w:rPr>
          <w:sz w:val="24"/>
          <w:szCs w:val="24"/>
        </w:rPr>
        <w:t>In order to graduate, the student must meet the following criteria:</w:t>
      </w:r>
    </w:p>
    <w:p w:rsidR="00433EC6" w:rsidRPr="00433EC6" w:rsidRDefault="00433EC6" w:rsidP="00433EC6">
      <w:pPr>
        <w:numPr>
          <w:ilvl w:val="0"/>
          <w:numId w:val="8"/>
        </w:numPr>
        <w:tabs>
          <w:tab w:val="left" w:pos="2031"/>
          <w:tab w:val="left" w:pos="2032"/>
        </w:tabs>
        <w:ind w:hanging="481"/>
        <w:rPr>
          <w:sz w:val="24"/>
        </w:rPr>
      </w:pPr>
      <w:r w:rsidRPr="00433EC6">
        <w:rPr>
          <w:sz w:val="24"/>
        </w:rPr>
        <w:t>Satisfactory completion of 1350 hours (</w:t>
      </w:r>
      <w:r w:rsidR="00AD29F5">
        <w:rPr>
          <w:sz w:val="24"/>
        </w:rPr>
        <w:t>1500</w:t>
      </w:r>
      <w:r w:rsidRPr="00433EC6">
        <w:rPr>
          <w:sz w:val="24"/>
        </w:rPr>
        <w:t xml:space="preserve"> hours-JDRCC) of</w:t>
      </w:r>
      <w:r w:rsidRPr="00433EC6">
        <w:rPr>
          <w:spacing w:val="-8"/>
          <w:sz w:val="24"/>
        </w:rPr>
        <w:t xml:space="preserve"> </w:t>
      </w:r>
      <w:r w:rsidRPr="00433EC6">
        <w:rPr>
          <w:sz w:val="24"/>
        </w:rPr>
        <w:t>curriculum.</w:t>
      </w:r>
    </w:p>
    <w:p w:rsidR="00433EC6" w:rsidRPr="00433EC6" w:rsidRDefault="00433EC6" w:rsidP="00433EC6">
      <w:pPr>
        <w:numPr>
          <w:ilvl w:val="0"/>
          <w:numId w:val="8"/>
        </w:numPr>
        <w:tabs>
          <w:tab w:val="left" w:pos="2031"/>
          <w:tab w:val="left" w:pos="2032"/>
        </w:tabs>
        <w:ind w:hanging="481"/>
        <w:rPr>
          <w:sz w:val="24"/>
        </w:rPr>
      </w:pPr>
      <w:r w:rsidRPr="00433EC6">
        <w:rPr>
          <w:sz w:val="24"/>
        </w:rPr>
        <w:t>Satisfactory completion of all tests and</w:t>
      </w:r>
      <w:r w:rsidRPr="00433EC6">
        <w:rPr>
          <w:spacing w:val="-5"/>
          <w:sz w:val="24"/>
        </w:rPr>
        <w:t xml:space="preserve"> </w:t>
      </w:r>
      <w:r w:rsidRPr="00433EC6">
        <w:rPr>
          <w:sz w:val="24"/>
        </w:rPr>
        <w:t>assignments.</w:t>
      </w:r>
    </w:p>
    <w:p w:rsidR="00433EC6" w:rsidRPr="00433EC6" w:rsidRDefault="00433EC6" w:rsidP="00433EC6">
      <w:pPr>
        <w:numPr>
          <w:ilvl w:val="0"/>
          <w:numId w:val="8"/>
        </w:numPr>
        <w:tabs>
          <w:tab w:val="left" w:pos="2031"/>
          <w:tab w:val="left" w:pos="2032"/>
        </w:tabs>
        <w:ind w:hanging="481"/>
        <w:rPr>
          <w:sz w:val="24"/>
        </w:rPr>
      </w:pPr>
      <w:r w:rsidRPr="00433EC6">
        <w:rPr>
          <w:sz w:val="24"/>
        </w:rPr>
        <w:t>Payment of all fees, including those to the student’s</w:t>
      </w:r>
      <w:r w:rsidRPr="00433EC6">
        <w:rPr>
          <w:spacing w:val="-7"/>
          <w:sz w:val="24"/>
        </w:rPr>
        <w:t xml:space="preserve"> </w:t>
      </w:r>
      <w:r w:rsidRPr="00433EC6">
        <w:rPr>
          <w:sz w:val="24"/>
        </w:rPr>
        <w:t>organization.</w:t>
      </w:r>
    </w:p>
    <w:p w:rsidR="00433EC6" w:rsidRPr="00433EC6" w:rsidRDefault="00433EC6" w:rsidP="00433EC6">
      <w:pPr>
        <w:numPr>
          <w:ilvl w:val="0"/>
          <w:numId w:val="8"/>
        </w:numPr>
        <w:tabs>
          <w:tab w:val="left" w:pos="2031"/>
          <w:tab w:val="left" w:pos="2032"/>
        </w:tabs>
        <w:ind w:right="907"/>
        <w:rPr>
          <w:sz w:val="24"/>
        </w:rPr>
      </w:pPr>
      <w:r w:rsidRPr="00433EC6">
        <w:rPr>
          <w:sz w:val="24"/>
        </w:rPr>
        <w:t>Demonstration of a “C” grade in all theory courses and “S” (satisfactory) grade in</w:t>
      </w:r>
      <w:r w:rsidRPr="00433EC6">
        <w:rPr>
          <w:spacing w:val="-22"/>
          <w:sz w:val="24"/>
        </w:rPr>
        <w:t xml:space="preserve"> </w:t>
      </w:r>
      <w:r w:rsidRPr="00433EC6">
        <w:rPr>
          <w:sz w:val="24"/>
        </w:rPr>
        <w:t>clinical practice.</w:t>
      </w:r>
    </w:p>
    <w:p w:rsidR="00433EC6" w:rsidRPr="00433EC6" w:rsidRDefault="00433EC6" w:rsidP="00433EC6">
      <w:pPr>
        <w:numPr>
          <w:ilvl w:val="0"/>
          <w:numId w:val="8"/>
        </w:numPr>
        <w:tabs>
          <w:tab w:val="left" w:pos="2031"/>
          <w:tab w:val="left" w:pos="2032"/>
        </w:tabs>
        <w:ind w:hanging="481"/>
        <w:rPr>
          <w:sz w:val="24"/>
        </w:rPr>
      </w:pPr>
      <w:r w:rsidRPr="00433EC6">
        <w:rPr>
          <w:sz w:val="24"/>
        </w:rPr>
        <w:t>Completion of all ATI</w:t>
      </w:r>
      <w:r w:rsidRPr="00433EC6">
        <w:rPr>
          <w:spacing w:val="-7"/>
          <w:sz w:val="24"/>
        </w:rPr>
        <w:t xml:space="preserve"> </w:t>
      </w:r>
      <w:r w:rsidRPr="00433EC6">
        <w:rPr>
          <w:sz w:val="24"/>
        </w:rPr>
        <w:t>tests.</w:t>
      </w:r>
    </w:p>
    <w:p w:rsidR="00433EC6" w:rsidRDefault="00433EC6" w:rsidP="00433EC6">
      <w:pPr>
        <w:numPr>
          <w:ilvl w:val="0"/>
          <w:numId w:val="8"/>
        </w:numPr>
        <w:tabs>
          <w:tab w:val="left" w:pos="2031"/>
          <w:tab w:val="left" w:pos="2032"/>
        </w:tabs>
        <w:ind w:hanging="481"/>
        <w:rPr>
          <w:sz w:val="24"/>
        </w:rPr>
      </w:pPr>
      <w:r w:rsidRPr="00433EC6">
        <w:rPr>
          <w:sz w:val="24"/>
        </w:rPr>
        <w:t>Attend NCLEX-PN Review Course at</w:t>
      </w:r>
      <w:r w:rsidRPr="00433EC6">
        <w:rPr>
          <w:spacing w:val="-4"/>
          <w:sz w:val="24"/>
        </w:rPr>
        <w:t xml:space="preserve"> </w:t>
      </w:r>
      <w:r w:rsidRPr="00433EC6">
        <w:rPr>
          <w:sz w:val="24"/>
        </w:rPr>
        <w:t>JDRCC</w:t>
      </w:r>
      <w:r w:rsidR="002F75DA">
        <w:rPr>
          <w:sz w:val="24"/>
        </w:rPr>
        <w:t>; Student will be responsible for purchasing and completing ATI Review if any part of Review Course is missed.</w:t>
      </w:r>
    </w:p>
    <w:p w:rsidR="002F75DA" w:rsidRPr="00433EC6" w:rsidRDefault="002F75DA" w:rsidP="00433EC6">
      <w:pPr>
        <w:numPr>
          <w:ilvl w:val="0"/>
          <w:numId w:val="8"/>
        </w:numPr>
        <w:tabs>
          <w:tab w:val="left" w:pos="2031"/>
          <w:tab w:val="left" w:pos="2032"/>
        </w:tabs>
        <w:ind w:hanging="481"/>
        <w:rPr>
          <w:sz w:val="24"/>
        </w:rPr>
      </w:pPr>
      <w:r>
        <w:rPr>
          <w:sz w:val="24"/>
        </w:rPr>
        <w:t>Obtain 70% on ATI Comprehensive Predictor.</w:t>
      </w:r>
      <w:r w:rsidR="003B4241">
        <w:rPr>
          <w:sz w:val="24"/>
        </w:rPr>
        <w:t xml:space="preserve"> JDRCC will not fund the cost of the NCLEX without this requirement being met. </w:t>
      </w:r>
    </w:p>
    <w:p w:rsidR="00433EC6" w:rsidRPr="00433EC6" w:rsidRDefault="00433EC6" w:rsidP="00433EC6">
      <w:pPr>
        <w:numPr>
          <w:ilvl w:val="0"/>
          <w:numId w:val="8"/>
        </w:numPr>
        <w:tabs>
          <w:tab w:val="left" w:pos="2031"/>
          <w:tab w:val="left" w:pos="2032"/>
        </w:tabs>
        <w:ind w:hanging="481"/>
        <w:rPr>
          <w:sz w:val="24"/>
        </w:rPr>
      </w:pPr>
      <w:r w:rsidRPr="00433EC6">
        <w:rPr>
          <w:sz w:val="24"/>
        </w:rPr>
        <w:t>Return of all library and loaned books to the school or affiliating</w:t>
      </w:r>
      <w:r w:rsidRPr="00433EC6">
        <w:rPr>
          <w:spacing w:val="-10"/>
          <w:sz w:val="24"/>
        </w:rPr>
        <w:t xml:space="preserve"> </w:t>
      </w:r>
      <w:r w:rsidRPr="00433EC6">
        <w:rPr>
          <w:sz w:val="24"/>
        </w:rPr>
        <w:t>agencies</w:t>
      </w:r>
    </w:p>
    <w:p w:rsidR="00433EC6" w:rsidRPr="00433EC6" w:rsidRDefault="00433EC6" w:rsidP="00433EC6">
      <w:pPr>
        <w:numPr>
          <w:ilvl w:val="0"/>
          <w:numId w:val="8"/>
        </w:numPr>
        <w:tabs>
          <w:tab w:val="left" w:pos="2031"/>
          <w:tab w:val="left" w:pos="2032"/>
        </w:tabs>
        <w:ind w:hanging="481"/>
        <w:rPr>
          <w:sz w:val="24"/>
        </w:rPr>
      </w:pPr>
      <w:r w:rsidRPr="00433EC6">
        <w:rPr>
          <w:sz w:val="24"/>
        </w:rPr>
        <w:t>Exit</w:t>
      </w:r>
      <w:r w:rsidRPr="00433EC6">
        <w:rPr>
          <w:spacing w:val="-3"/>
          <w:sz w:val="24"/>
        </w:rPr>
        <w:t xml:space="preserve"> </w:t>
      </w:r>
      <w:r w:rsidRPr="00433EC6">
        <w:rPr>
          <w:sz w:val="24"/>
        </w:rPr>
        <w:t>interview.</w:t>
      </w:r>
    </w:p>
    <w:p w:rsidR="00433EC6" w:rsidRPr="00433EC6" w:rsidRDefault="00433EC6" w:rsidP="00433EC6">
      <w:pPr>
        <w:numPr>
          <w:ilvl w:val="0"/>
          <w:numId w:val="8"/>
        </w:numPr>
        <w:tabs>
          <w:tab w:val="left" w:pos="2031"/>
          <w:tab w:val="left" w:pos="2032"/>
        </w:tabs>
        <w:ind w:hanging="481"/>
        <w:rPr>
          <w:sz w:val="24"/>
        </w:rPr>
      </w:pPr>
      <w:r w:rsidRPr="00433EC6">
        <w:rPr>
          <w:sz w:val="24"/>
        </w:rPr>
        <w:t>Participation in ALL graduation exercises. (picture, practice and</w:t>
      </w:r>
      <w:r w:rsidRPr="00433EC6">
        <w:rPr>
          <w:spacing w:val="-4"/>
          <w:sz w:val="24"/>
        </w:rPr>
        <w:t xml:space="preserve"> </w:t>
      </w:r>
      <w:r w:rsidRPr="00433EC6">
        <w:rPr>
          <w:sz w:val="24"/>
        </w:rPr>
        <w:t>ceremony)</w:t>
      </w:r>
    </w:p>
    <w:p w:rsidR="00433EC6" w:rsidRPr="00433EC6" w:rsidRDefault="00433EC6" w:rsidP="00433EC6">
      <w:pPr>
        <w:spacing w:before="3"/>
        <w:rPr>
          <w:sz w:val="24"/>
          <w:szCs w:val="24"/>
        </w:rPr>
      </w:pPr>
    </w:p>
    <w:p w:rsidR="00433EC6" w:rsidRPr="00433EC6" w:rsidRDefault="00433EC6" w:rsidP="00433EC6">
      <w:pPr>
        <w:spacing w:line="183" w:lineRule="exact"/>
        <w:rPr>
          <w:sz w:val="16"/>
        </w:rPr>
      </w:pPr>
      <w:r w:rsidRPr="00433EC6">
        <w:rPr>
          <w:sz w:val="16"/>
        </w:rPr>
        <w:t>Written: 06/02</w:t>
      </w:r>
    </w:p>
    <w:p w:rsidR="00433EC6" w:rsidRPr="00433EC6" w:rsidRDefault="00433EC6" w:rsidP="00433EC6">
      <w:pPr>
        <w:spacing w:line="183" w:lineRule="exact"/>
        <w:rPr>
          <w:sz w:val="16"/>
        </w:rPr>
      </w:pPr>
      <w:r w:rsidRPr="00433EC6">
        <w:rPr>
          <w:sz w:val="16"/>
        </w:rPr>
        <w:t>Revised 05/03;05/05;05/07; 05/11;05/13;05/14;05/15;05/16 ;05/17;05/18;05/19;05/20;05/21;05/22</w:t>
      </w:r>
      <w:r w:rsidR="00B341B8">
        <w:rPr>
          <w:sz w:val="16"/>
        </w:rPr>
        <w:t>;05/23</w:t>
      </w:r>
      <w:r w:rsidR="00AD29F5">
        <w:rPr>
          <w:sz w:val="16"/>
        </w:rPr>
        <w:t>;05/24</w:t>
      </w:r>
    </w:p>
    <w:p w:rsidR="00433EC6" w:rsidRPr="00433EC6" w:rsidRDefault="00433EC6" w:rsidP="00433EC6">
      <w:pPr>
        <w:rPr>
          <w:sz w:val="18"/>
          <w:szCs w:val="24"/>
        </w:rPr>
      </w:pPr>
    </w:p>
    <w:p w:rsidR="00433EC6" w:rsidRPr="00433EC6" w:rsidRDefault="00433EC6" w:rsidP="00433EC6">
      <w:pPr>
        <w:spacing w:before="4"/>
        <w:rPr>
          <w:sz w:val="18"/>
          <w:szCs w:val="24"/>
        </w:rPr>
      </w:pPr>
    </w:p>
    <w:p w:rsidR="00433EC6" w:rsidRPr="00433EC6" w:rsidRDefault="00433EC6" w:rsidP="00433EC6">
      <w:pPr>
        <w:ind w:right="1140"/>
        <w:jc w:val="center"/>
        <w:outlineLvl w:val="0"/>
        <w:rPr>
          <w:b/>
          <w:bCs/>
          <w:sz w:val="24"/>
          <w:szCs w:val="24"/>
        </w:rPr>
      </w:pPr>
      <w:bookmarkStart w:id="9" w:name="_TOC_250005"/>
      <w:bookmarkEnd w:id="9"/>
      <w:r w:rsidRPr="00433EC6">
        <w:rPr>
          <w:b/>
          <w:bCs/>
          <w:sz w:val="24"/>
          <w:szCs w:val="24"/>
        </w:rPr>
        <w:t>LIABILITY INSURANCE</w:t>
      </w:r>
    </w:p>
    <w:p w:rsidR="00433EC6" w:rsidRPr="00433EC6" w:rsidRDefault="00433EC6" w:rsidP="00433EC6">
      <w:pPr>
        <w:spacing w:before="7"/>
        <w:rPr>
          <w:b/>
          <w:sz w:val="23"/>
          <w:szCs w:val="24"/>
        </w:rPr>
      </w:pPr>
    </w:p>
    <w:p w:rsidR="00433EC6" w:rsidRPr="00433EC6" w:rsidRDefault="00433EC6" w:rsidP="00433EC6">
      <w:pPr>
        <w:ind w:right="812"/>
        <w:rPr>
          <w:sz w:val="24"/>
          <w:szCs w:val="24"/>
        </w:rPr>
      </w:pPr>
      <w:r w:rsidRPr="00433EC6">
        <w:rPr>
          <w:sz w:val="24"/>
          <w:szCs w:val="24"/>
        </w:rPr>
        <w:t>The J.D. Rockefeller IV, Career Center, through the state of West Virginia, provides liability insurance for each student while enrolled in school. Students are encouraged to also carry an individual liability insurance policy.</w:t>
      </w:r>
    </w:p>
    <w:p w:rsidR="00433EC6" w:rsidRPr="00433EC6" w:rsidRDefault="00433EC6" w:rsidP="00433EC6">
      <w:pPr>
        <w:spacing w:before="2"/>
        <w:rPr>
          <w:sz w:val="24"/>
          <w:szCs w:val="24"/>
        </w:rPr>
      </w:pPr>
    </w:p>
    <w:p w:rsidR="00433EC6" w:rsidRPr="00433EC6" w:rsidRDefault="00433EC6" w:rsidP="00433EC6">
      <w:pPr>
        <w:spacing w:before="1" w:line="183" w:lineRule="exact"/>
        <w:rPr>
          <w:sz w:val="16"/>
        </w:rPr>
      </w:pPr>
      <w:r w:rsidRPr="00433EC6">
        <w:rPr>
          <w:sz w:val="16"/>
        </w:rPr>
        <w:t>Written: 06/02</w:t>
      </w:r>
    </w:p>
    <w:p w:rsidR="00433EC6" w:rsidRPr="00433EC6" w:rsidRDefault="00433EC6" w:rsidP="00433EC6">
      <w:pPr>
        <w:spacing w:line="183" w:lineRule="exact"/>
        <w:rPr>
          <w:sz w:val="16"/>
        </w:rPr>
      </w:pPr>
      <w:r w:rsidRPr="00433EC6">
        <w:rPr>
          <w:sz w:val="16"/>
        </w:rPr>
        <w:t>Revised: 02/03;02/05;02/07; 02/11;05/13;05/14;05/15;05/16;05/17;05/18;05/19;05/20;05/21;05/22</w:t>
      </w:r>
      <w:r w:rsidR="00B341B8">
        <w:rPr>
          <w:sz w:val="16"/>
        </w:rPr>
        <w:t>;05/23</w:t>
      </w:r>
      <w:r w:rsidR="00CB1C46">
        <w:rPr>
          <w:sz w:val="16"/>
        </w:rPr>
        <w:t>;05/24</w:t>
      </w: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spacing w:before="3"/>
        <w:rPr>
          <w:sz w:val="16"/>
          <w:szCs w:val="24"/>
        </w:rPr>
      </w:pPr>
    </w:p>
    <w:p w:rsidR="00433EC6" w:rsidRPr="00433EC6" w:rsidRDefault="00433EC6" w:rsidP="00433EC6">
      <w:pPr>
        <w:ind w:right="1140"/>
        <w:jc w:val="center"/>
        <w:rPr>
          <w:b/>
          <w:sz w:val="28"/>
        </w:rPr>
      </w:pPr>
      <w:bookmarkStart w:id="10" w:name="_TOC_250004"/>
      <w:bookmarkEnd w:id="10"/>
      <w:r w:rsidRPr="00433EC6">
        <w:rPr>
          <w:b/>
          <w:sz w:val="28"/>
        </w:rPr>
        <w:t>Library</w:t>
      </w:r>
    </w:p>
    <w:p w:rsidR="00433EC6" w:rsidRPr="00433EC6" w:rsidRDefault="00433EC6" w:rsidP="00433EC6">
      <w:pPr>
        <w:spacing w:before="5"/>
        <w:rPr>
          <w:b/>
          <w:sz w:val="23"/>
          <w:szCs w:val="24"/>
        </w:rPr>
      </w:pPr>
    </w:p>
    <w:p w:rsidR="00433EC6" w:rsidRPr="00433EC6" w:rsidRDefault="00433EC6" w:rsidP="00433EC6">
      <w:pPr>
        <w:spacing w:before="1"/>
        <w:ind w:right="618"/>
        <w:rPr>
          <w:sz w:val="24"/>
          <w:szCs w:val="24"/>
        </w:rPr>
      </w:pPr>
      <w:r w:rsidRPr="00433EC6">
        <w:rPr>
          <w:sz w:val="24"/>
          <w:szCs w:val="24"/>
        </w:rPr>
        <w:t>The school maintains a library for students’ use throughout the year. The library contains books, professional journals, and audiovisuals pertinent to nursing. The students may borrow all the material, except for audiovisuals, for a period of five days. At the time any material is removed from the library, it must be signed out. A copier is located in the main office, and the nursing office, and may be used with supervision.</w:t>
      </w:r>
    </w:p>
    <w:p w:rsidR="00433EC6" w:rsidRPr="00433EC6" w:rsidRDefault="00433EC6" w:rsidP="00433EC6">
      <w:pPr>
        <w:spacing w:before="2"/>
        <w:rPr>
          <w:sz w:val="24"/>
          <w:szCs w:val="24"/>
        </w:rPr>
      </w:pPr>
    </w:p>
    <w:p w:rsidR="00433EC6" w:rsidRPr="00433EC6" w:rsidRDefault="00433EC6" w:rsidP="00433EC6">
      <w:pPr>
        <w:rPr>
          <w:sz w:val="16"/>
        </w:rPr>
      </w:pPr>
      <w:r w:rsidRPr="00433EC6">
        <w:rPr>
          <w:sz w:val="16"/>
        </w:rPr>
        <w:t>Written: 06/02</w:t>
      </w:r>
    </w:p>
    <w:p w:rsidR="00433EC6" w:rsidRPr="00433EC6" w:rsidRDefault="00433EC6" w:rsidP="00433EC6">
      <w:pPr>
        <w:spacing w:before="1"/>
        <w:rPr>
          <w:sz w:val="16"/>
        </w:rPr>
      </w:pPr>
      <w:r w:rsidRPr="00433EC6">
        <w:rPr>
          <w:sz w:val="16"/>
        </w:rPr>
        <w:t>Revised: 11/03;11/05;11/07;11/09;11/11;11/13;11/14;11/15;11/16;11/17;11/18;11/19;05/20;05/21;05/22</w:t>
      </w:r>
      <w:r w:rsidR="00B341B8">
        <w:rPr>
          <w:sz w:val="16"/>
        </w:rPr>
        <w:t>;05/23</w:t>
      </w:r>
      <w:r w:rsidR="00CB1C46">
        <w:rPr>
          <w:sz w:val="16"/>
        </w:rPr>
        <w:t>;05/24</w:t>
      </w: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jc w:val="center"/>
        <w:rPr>
          <w:rFonts w:ascii="Cambria" w:hAnsi="Cambria"/>
          <w:b/>
        </w:rPr>
      </w:pPr>
    </w:p>
    <w:p w:rsidR="00433EC6" w:rsidRPr="00433EC6" w:rsidRDefault="00433EC6" w:rsidP="00433EC6">
      <w:pPr>
        <w:jc w:val="center"/>
        <w:rPr>
          <w:rFonts w:ascii="Cambria" w:hAnsi="Cambria"/>
          <w:b/>
        </w:rPr>
      </w:pPr>
    </w:p>
    <w:p w:rsidR="00433EC6" w:rsidRPr="00433EC6" w:rsidRDefault="00433EC6" w:rsidP="00433EC6">
      <w:pPr>
        <w:jc w:val="center"/>
        <w:rPr>
          <w:rFonts w:ascii="Cambria" w:hAnsi="Cambria"/>
          <w:b/>
        </w:rPr>
      </w:pPr>
    </w:p>
    <w:p w:rsidR="00433EC6" w:rsidRDefault="00433EC6" w:rsidP="00433EC6">
      <w:pPr>
        <w:rPr>
          <w:sz w:val="18"/>
          <w:szCs w:val="24"/>
        </w:rPr>
      </w:pPr>
    </w:p>
    <w:p w:rsidR="00B170C3" w:rsidRDefault="00B170C3" w:rsidP="00433EC6">
      <w:pPr>
        <w:rPr>
          <w:sz w:val="18"/>
          <w:szCs w:val="24"/>
        </w:rPr>
      </w:pPr>
    </w:p>
    <w:p w:rsidR="00B170C3" w:rsidRPr="00433EC6" w:rsidRDefault="00B170C3" w:rsidP="00433EC6">
      <w:pPr>
        <w:rPr>
          <w:sz w:val="18"/>
          <w:szCs w:val="24"/>
        </w:rPr>
      </w:pPr>
    </w:p>
    <w:p w:rsidR="00322E47" w:rsidRDefault="00433EC6" w:rsidP="00322E47">
      <w:pPr>
        <w:spacing w:before="77" w:line="275" w:lineRule="exact"/>
        <w:jc w:val="center"/>
        <w:outlineLvl w:val="0"/>
        <w:rPr>
          <w:b/>
          <w:sz w:val="24"/>
        </w:rPr>
      </w:pPr>
      <w:r w:rsidRPr="00433EC6">
        <w:rPr>
          <w:b/>
          <w:bCs/>
          <w:sz w:val="24"/>
          <w:szCs w:val="24"/>
        </w:rPr>
        <w:t>ROCKEFELLER CAREER CENTER SCHOOL</w:t>
      </w:r>
      <w:r w:rsidR="00322E47">
        <w:rPr>
          <w:b/>
          <w:bCs/>
          <w:sz w:val="24"/>
          <w:szCs w:val="24"/>
        </w:rPr>
        <w:t xml:space="preserve"> </w:t>
      </w:r>
      <w:r w:rsidRPr="00433EC6">
        <w:rPr>
          <w:b/>
          <w:sz w:val="24"/>
        </w:rPr>
        <w:t xml:space="preserve">OF PRACTICAL NURSING </w:t>
      </w:r>
    </w:p>
    <w:p w:rsidR="00433EC6" w:rsidRPr="00433EC6" w:rsidRDefault="00433EC6" w:rsidP="00322E47">
      <w:pPr>
        <w:spacing w:before="77" w:line="275" w:lineRule="exact"/>
        <w:jc w:val="center"/>
        <w:outlineLvl w:val="0"/>
        <w:rPr>
          <w:b/>
          <w:sz w:val="24"/>
        </w:rPr>
      </w:pPr>
      <w:r w:rsidRPr="00433EC6">
        <w:rPr>
          <w:b/>
          <w:sz w:val="24"/>
        </w:rPr>
        <w:t>PREGNANCY POLICY</w:t>
      </w:r>
    </w:p>
    <w:p w:rsidR="00433EC6" w:rsidRPr="00433EC6" w:rsidRDefault="00433EC6" w:rsidP="00433EC6">
      <w:pPr>
        <w:rPr>
          <w:b/>
          <w:sz w:val="26"/>
          <w:szCs w:val="24"/>
        </w:rPr>
      </w:pPr>
    </w:p>
    <w:p w:rsidR="00433EC6" w:rsidRPr="00433EC6" w:rsidRDefault="00433EC6" w:rsidP="00433EC6">
      <w:pPr>
        <w:spacing w:before="7"/>
        <w:rPr>
          <w:b/>
          <w:sz w:val="24"/>
          <w:szCs w:val="24"/>
        </w:rPr>
      </w:pPr>
    </w:p>
    <w:p w:rsidR="00433EC6" w:rsidRPr="00433EC6" w:rsidRDefault="00433EC6" w:rsidP="00433EC6">
      <w:pPr>
        <w:spacing w:line="360" w:lineRule="auto"/>
        <w:ind w:right="545"/>
        <w:rPr>
          <w:sz w:val="24"/>
          <w:szCs w:val="24"/>
        </w:rPr>
      </w:pPr>
      <w:r w:rsidRPr="00433EC6">
        <w:rPr>
          <w:sz w:val="24"/>
          <w:szCs w:val="24"/>
        </w:rPr>
        <w:t xml:space="preserve">The Rockefeller Career Center School of Practical Nursing permits a student to continue in the program while awaiting the birth of her child. This is in accordance with the Pregnancy Disability Amendment of Title VII Rights Act. As soon as the student is aware of their pregnancy they must notify the practical nursing coordinator. The student </w:t>
      </w:r>
      <w:r w:rsidRPr="00433EC6">
        <w:rPr>
          <w:sz w:val="24"/>
          <w:szCs w:val="24"/>
          <w:u w:val="single"/>
        </w:rPr>
        <w:t>must have written approval</w:t>
      </w:r>
      <w:r w:rsidRPr="00433EC6">
        <w:rPr>
          <w:sz w:val="24"/>
          <w:szCs w:val="24"/>
        </w:rPr>
        <w:t xml:space="preserve"> of her physician to continue in the program.</w:t>
      </w:r>
    </w:p>
    <w:p w:rsidR="00433EC6" w:rsidRPr="00433EC6" w:rsidRDefault="00433EC6" w:rsidP="00433EC6">
      <w:pPr>
        <w:spacing w:before="1"/>
        <w:rPr>
          <w:sz w:val="28"/>
          <w:szCs w:val="24"/>
        </w:rPr>
      </w:pPr>
    </w:p>
    <w:p w:rsidR="00433EC6" w:rsidRPr="00433EC6" w:rsidRDefault="00433EC6" w:rsidP="00433EC6">
      <w:pPr>
        <w:spacing w:before="90" w:line="360" w:lineRule="auto"/>
        <w:ind w:right="545"/>
        <w:rPr>
          <w:sz w:val="24"/>
          <w:szCs w:val="24"/>
        </w:rPr>
      </w:pPr>
      <w:r w:rsidRPr="00433EC6">
        <w:rPr>
          <w:sz w:val="24"/>
          <w:szCs w:val="24"/>
        </w:rPr>
        <w:t>Students are advised that the nature and exposure to a variety of illness in the clinical experience included in practical nursing could pose a potential threat to an unborn baby. Students who become pregnant just prior to or during the school year may therefore wish to withdraw from the program and return the following year in accordance with the readmission policy. Should a student who is pregnant choose to continue in the program the student is required to:</w:t>
      </w:r>
    </w:p>
    <w:p w:rsidR="00433EC6" w:rsidRPr="00433EC6" w:rsidRDefault="00433EC6" w:rsidP="00433EC6">
      <w:pPr>
        <w:spacing w:before="11"/>
        <w:rPr>
          <w:sz w:val="23"/>
          <w:szCs w:val="24"/>
        </w:rPr>
      </w:pPr>
    </w:p>
    <w:p w:rsidR="00433EC6" w:rsidRPr="00433EC6" w:rsidRDefault="00433EC6" w:rsidP="00433EC6">
      <w:pPr>
        <w:numPr>
          <w:ilvl w:val="1"/>
          <w:numId w:val="8"/>
        </w:numPr>
        <w:tabs>
          <w:tab w:val="left" w:pos="2091"/>
          <w:tab w:val="left" w:pos="2092"/>
        </w:tabs>
        <w:ind w:hanging="421"/>
        <w:rPr>
          <w:sz w:val="24"/>
        </w:rPr>
      </w:pPr>
      <w:r w:rsidRPr="00433EC6">
        <w:rPr>
          <w:sz w:val="24"/>
        </w:rPr>
        <w:t>Notify the Coordinator immediately when pregnancy is</w:t>
      </w:r>
      <w:r w:rsidRPr="00433EC6">
        <w:rPr>
          <w:spacing w:val="-18"/>
          <w:sz w:val="24"/>
        </w:rPr>
        <w:t xml:space="preserve"> </w:t>
      </w:r>
      <w:r w:rsidRPr="00433EC6">
        <w:rPr>
          <w:sz w:val="24"/>
        </w:rPr>
        <w:t>suspected.</w:t>
      </w:r>
    </w:p>
    <w:p w:rsidR="00433EC6" w:rsidRPr="00433EC6" w:rsidRDefault="00433EC6" w:rsidP="00433EC6">
      <w:pPr>
        <w:numPr>
          <w:ilvl w:val="1"/>
          <w:numId w:val="8"/>
        </w:numPr>
        <w:tabs>
          <w:tab w:val="left" w:pos="2091"/>
          <w:tab w:val="left" w:pos="2092"/>
        </w:tabs>
        <w:spacing w:before="139" w:line="360" w:lineRule="auto"/>
        <w:ind w:right="3169"/>
        <w:rPr>
          <w:sz w:val="24"/>
        </w:rPr>
      </w:pPr>
      <w:r w:rsidRPr="00433EC6">
        <w:rPr>
          <w:sz w:val="24"/>
        </w:rPr>
        <w:t>Sign a waiver releasing the school and cooperating agencies from liability should activities relating to the educational program be detrimental to her or the unborn</w:t>
      </w:r>
      <w:r w:rsidRPr="00433EC6">
        <w:rPr>
          <w:spacing w:val="-2"/>
          <w:sz w:val="24"/>
        </w:rPr>
        <w:t xml:space="preserve"> </w:t>
      </w:r>
      <w:r w:rsidRPr="00433EC6">
        <w:rPr>
          <w:sz w:val="24"/>
        </w:rPr>
        <w:t>child.</w:t>
      </w:r>
    </w:p>
    <w:p w:rsidR="00433EC6" w:rsidRPr="00433EC6" w:rsidRDefault="00433EC6" w:rsidP="00433EC6">
      <w:pPr>
        <w:numPr>
          <w:ilvl w:val="1"/>
          <w:numId w:val="8"/>
        </w:numPr>
        <w:tabs>
          <w:tab w:val="left" w:pos="2091"/>
          <w:tab w:val="left" w:pos="2092"/>
        </w:tabs>
        <w:spacing w:line="360" w:lineRule="auto"/>
        <w:ind w:right="2690"/>
        <w:rPr>
          <w:sz w:val="24"/>
        </w:rPr>
      </w:pPr>
      <w:r w:rsidRPr="00433EC6">
        <w:rPr>
          <w:sz w:val="24"/>
        </w:rPr>
        <w:t>Provide a statement from her physician authorizing continuation in</w:t>
      </w:r>
      <w:r w:rsidRPr="00433EC6">
        <w:rPr>
          <w:spacing w:val="-17"/>
          <w:sz w:val="24"/>
        </w:rPr>
        <w:t xml:space="preserve"> </w:t>
      </w:r>
      <w:r w:rsidRPr="00433EC6">
        <w:rPr>
          <w:sz w:val="24"/>
        </w:rPr>
        <w:t>the program following each prenatal</w:t>
      </w:r>
      <w:r w:rsidRPr="00433EC6">
        <w:rPr>
          <w:spacing w:val="-2"/>
          <w:sz w:val="24"/>
        </w:rPr>
        <w:t xml:space="preserve"> </w:t>
      </w:r>
      <w:r w:rsidRPr="00433EC6">
        <w:rPr>
          <w:sz w:val="24"/>
        </w:rPr>
        <w:t>visit.</w:t>
      </w:r>
    </w:p>
    <w:p w:rsidR="00433EC6" w:rsidRPr="00433EC6" w:rsidRDefault="00433EC6" w:rsidP="00433EC6">
      <w:pPr>
        <w:numPr>
          <w:ilvl w:val="1"/>
          <w:numId w:val="8"/>
        </w:numPr>
        <w:tabs>
          <w:tab w:val="left" w:pos="2091"/>
          <w:tab w:val="left" w:pos="2092"/>
        </w:tabs>
        <w:spacing w:line="360" w:lineRule="auto"/>
        <w:ind w:right="2963"/>
        <w:rPr>
          <w:sz w:val="24"/>
        </w:rPr>
      </w:pPr>
      <w:r w:rsidRPr="00433EC6">
        <w:rPr>
          <w:sz w:val="24"/>
        </w:rPr>
        <w:t>During pregnancy and if delivery occurs during the school year</w:t>
      </w:r>
      <w:r w:rsidRPr="00433EC6">
        <w:rPr>
          <w:spacing w:val="-15"/>
          <w:sz w:val="24"/>
        </w:rPr>
        <w:t xml:space="preserve"> </w:t>
      </w:r>
      <w:r w:rsidRPr="00433EC6">
        <w:rPr>
          <w:sz w:val="24"/>
        </w:rPr>
        <w:t>that absenteeism policy of the school shall</w:t>
      </w:r>
      <w:r w:rsidRPr="00433EC6">
        <w:rPr>
          <w:spacing w:val="-6"/>
          <w:sz w:val="24"/>
        </w:rPr>
        <w:t xml:space="preserve"> </w:t>
      </w:r>
      <w:r w:rsidRPr="00433EC6">
        <w:rPr>
          <w:sz w:val="24"/>
        </w:rPr>
        <w:t>apply.</w:t>
      </w:r>
    </w:p>
    <w:p w:rsidR="00433EC6" w:rsidRPr="00433EC6" w:rsidRDefault="00433EC6" w:rsidP="00433EC6">
      <w:pPr>
        <w:spacing w:before="11"/>
        <w:rPr>
          <w:sz w:val="23"/>
          <w:szCs w:val="24"/>
        </w:rPr>
      </w:pPr>
    </w:p>
    <w:p w:rsidR="00433EC6" w:rsidRPr="00433EC6" w:rsidRDefault="00433EC6" w:rsidP="00433EC6">
      <w:pPr>
        <w:rPr>
          <w:sz w:val="16"/>
        </w:rPr>
      </w:pPr>
      <w:r w:rsidRPr="00433EC6">
        <w:rPr>
          <w:sz w:val="16"/>
        </w:rPr>
        <w:t>Written: 07/02</w:t>
      </w:r>
    </w:p>
    <w:p w:rsidR="00433EC6" w:rsidRPr="00433EC6" w:rsidRDefault="00433EC6" w:rsidP="00433EC6">
      <w:pPr>
        <w:spacing w:before="1"/>
        <w:rPr>
          <w:sz w:val="16"/>
        </w:rPr>
      </w:pPr>
      <w:r w:rsidRPr="00433EC6">
        <w:rPr>
          <w:sz w:val="16"/>
        </w:rPr>
        <w:t>Revised 05/03;05/05;05/07; 05/11;05/13;05/14;05/15;05/16 ;05/17;05/18;05/19;05/20;05/21;05/22</w:t>
      </w:r>
      <w:r w:rsidR="00B341B8">
        <w:rPr>
          <w:sz w:val="16"/>
        </w:rPr>
        <w:t>;05/23</w:t>
      </w:r>
      <w:r w:rsidR="003353F2">
        <w:rPr>
          <w:sz w:val="16"/>
        </w:rPr>
        <w:t>;05/24</w:t>
      </w: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jc w:val="center"/>
        <w:rPr>
          <w:rFonts w:ascii="Cambria" w:hAnsi="Cambria"/>
          <w:b/>
        </w:rPr>
      </w:pPr>
    </w:p>
    <w:p w:rsidR="00433EC6" w:rsidRPr="00433EC6" w:rsidRDefault="00433EC6" w:rsidP="00433EC6">
      <w:pPr>
        <w:jc w:val="center"/>
        <w:rPr>
          <w:rFonts w:ascii="Cambria" w:hAnsi="Cambria"/>
          <w:b/>
        </w:rPr>
      </w:pPr>
    </w:p>
    <w:p w:rsidR="00433EC6" w:rsidRPr="00433EC6" w:rsidRDefault="00433EC6" w:rsidP="00433EC6">
      <w:pPr>
        <w:jc w:val="center"/>
        <w:rPr>
          <w:rFonts w:ascii="Cambria" w:hAnsi="Cambria"/>
          <w:b/>
        </w:rPr>
      </w:pPr>
    </w:p>
    <w:p w:rsidR="00433EC6" w:rsidRPr="00433EC6" w:rsidRDefault="00433EC6" w:rsidP="00433EC6">
      <w:pPr>
        <w:jc w:val="center"/>
        <w:rPr>
          <w:rFonts w:ascii="Cambria" w:hAnsi="Cambria"/>
          <w:b/>
        </w:rPr>
      </w:pPr>
    </w:p>
    <w:p w:rsidR="00433EC6" w:rsidRPr="00433EC6" w:rsidRDefault="00433EC6" w:rsidP="00433EC6">
      <w:pPr>
        <w:jc w:val="center"/>
        <w:rPr>
          <w:rFonts w:ascii="Cambria" w:hAnsi="Cambria"/>
          <w:b/>
        </w:rPr>
      </w:pPr>
    </w:p>
    <w:p w:rsidR="00433EC6" w:rsidRPr="00433EC6" w:rsidRDefault="00433EC6" w:rsidP="00433EC6">
      <w:pPr>
        <w:rPr>
          <w:sz w:val="18"/>
          <w:szCs w:val="24"/>
        </w:rPr>
      </w:pPr>
    </w:p>
    <w:p w:rsidR="00433EC6" w:rsidRPr="00433EC6" w:rsidRDefault="00433EC6" w:rsidP="00433EC6">
      <w:pPr>
        <w:spacing w:before="79"/>
        <w:ind w:right="3083"/>
        <w:outlineLvl w:val="0"/>
        <w:rPr>
          <w:sz w:val="18"/>
          <w:szCs w:val="24"/>
        </w:rPr>
      </w:pPr>
    </w:p>
    <w:p w:rsidR="00322E47" w:rsidRDefault="00433EC6" w:rsidP="00433EC6">
      <w:pPr>
        <w:spacing w:before="79"/>
        <w:ind w:right="864"/>
        <w:jc w:val="center"/>
        <w:outlineLvl w:val="0"/>
        <w:rPr>
          <w:b/>
          <w:bCs/>
          <w:sz w:val="24"/>
          <w:szCs w:val="24"/>
        </w:rPr>
      </w:pPr>
      <w:r w:rsidRPr="00433EC6">
        <w:rPr>
          <w:b/>
          <w:bCs/>
          <w:sz w:val="24"/>
          <w:szCs w:val="24"/>
        </w:rPr>
        <w:t xml:space="preserve">                       </w:t>
      </w:r>
    </w:p>
    <w:p w:rsidR="00322E47" w:rsidRDefault="00322E47" w:rsidP="00433EC6">
      <w:pPr>
        <w:spacing w:before="79"/>
        <w:ind w:right="864"/>
        <w:jc w:val="center"/>
        <w:outlineLvl w:val="0"/>
        <w:rPr>
          <w:b/>
          <w:bCs/>
          <w:sz w:val="24"/>
          <w:szCs w:val="24"/>
        </w:rPr>
      </w:pPr>
    </w:p>
    <w:p w:rsidR="00322E47" w:rsidRDefault="00433EC6" w:rsidP="00433EC6">
      <w:pPr>
        <w:spacing w:before="79"/>
        <w:ind w:right="864"/>
        <w:jc w:val="center"/>
        <w:outlineLvl w:val="0"/>
        <w:rPr>
          <w:b/>
          <w:bCs/>
          <w:sz w:val="24"/>
          <w:szCs w:val="24"/>
        </w:rPr>
      </w:pPr>
      <w:r w:rsidRPr="00433EC6">
        <w:rPr>
          <w:b/>
          <w:bCs/>
          <w:sz w:val="24"/>
          <w:szCs w:val="24"/>
        </w:rPr>
        <w:t xml:space="preserve"> ROCKEFELLER CAREER CENTER SCHOOL OF PRA</w:t>
      </w:r>
      <w:r w:rsidR="003353F2">
        <w:rPr>
          <w:b/>
          <w:bCs/>
          <w:sz w:val="24"/>
          <w:szCs w:val="24"/>
        </w:rPr>
        <w:t>C</w:t>
      </w:r>
      <w:r w:rsidRPr="00433EC6">
        <w:rPr>
          <w:b/>
          <w:bCs/>
          <w:sz w:val="24"/>
          <w:szCs w:val="24"/>
        </w:rPr>
        <w:t>TICAL NURSING</w:t>
      </w:r>
    </w:p>
    <w:p w:rsidR="00433EC6" w:rsidRPr="00322E47" w:rsidRDefault="00433EC6" w:rsidP="00433EC6">
      <w:pPr>
        <w:spacing w:before="79"/>
        <w:ind w:right="864"/>
        <w:jc w:val="center"/>
        <w:outlineLvl w:val="0"/>
        <w:rPr>
          <w:b/>
          <w:bCs/>
          <w:sz w:val="24"/>
          <w:szCs w:val="24"/>
        </w:rPr>
      </w:pPr>
      <w:r w:rsidRPr="00322E47">
        <w:rPr>
          <w:b/>
          <w:bCs/>
          <w:sz w:val="24"/>
          <w:szCs w:val="24"/>
        </w:rPr>
        <w:t xml:space="preserve"> PREGNANCY FORM</w:t>
      </w:r>
    </w:p>
    <w:p w:rsidR="00433EC6" w:rsidRPr="00433EC6" w:rsidRDefault="00433EC6" w:rsidP="00433EC6">
      <w:pPr>
        <w:spacing w:before="6"/>
        <w:rPr>
          <w:b/>
          <w:sz w:val="21"/>
          <w:szCs w:val="24"/>
        </w:rPr>
      </w:pPr>
    </w:p>
    <w:p w:rsidR="00433EC6" w:rsidRPr="00433EC6" w:rsidRDefault="00433EC6" w:rsidP="00433EC6">
      <w:pPr>
        <w:spacing w:before="1"/>
        <w:ind w:right="554"/>
        <w:jc w:val="both"/>
        <w:rPr>
          <w:sz w:val="24"/>
          <w:szCs w:val="24"/>
        </w:rPr>
      </w:pPr>
      <w:r w:rsidRPr="00433EC6">
        <w:rPr>
          <w:sz w:val="24"/>
          <w:szCs w:val="24"/>
        </w:rPr>
        <w:t>I have been counseled by a faculty member of the school of nursing regarding the pregnancy policy of the school.</w:t>
      </w:r>
    </w:p>
    <w:p w:rsidR="00433EC6" w:rsidRPr="00433EC6" w:rsidRDefault="00433EC6" w:rsidP="00433EC6">
      <w:pPr>
        <w:rPr>
          <w:sz w:val="24"/>
          <w:szCs w:val="24"/>
        </w:rPr>
      </w:pPr>
    </w:p>
    <w:p w:rsidR="00433EC6" w:rsidRPr="00433EC6" w:rsidRDefault="00433EC6" w:rsidP="00433EC6">
      <w:pPr>
        <w:ind w:right="625"/>
        <w:jc w:val="both"/>
        <w:rPr>
          <w:sz w:val="24"/>
          <w:szCs w:val="24"/>
        </w:rPr>
      </w:pPr>
      <w:r w:rsidRPr="00433EC6">
        <w:rPr>
          <w:sz w:val="24"/>
          <w:szCs w:val="24"/>
        </w:rPr>
        <w:t>I understand that I must have written approval from my physician in order to continue in the program. If anytime during my pregnancy my doctor advises me to discontinue the nursing program, I will notify my instructor immediately and present the coordinator with written explanation from the physician.</w:t>
      </w:r>
    </w:p>
    <w:p w:rsidR="00433EC6" w:rsidRPr="00433EC6" w:rsidRDefault="00433EC6" w:rsidP="00433EC6">
      <w:pPr>
        <w:rPr>
          <w:sz w:val="24"/>
          <w:szCs w:val="24"/>
        </w:rPr>
      </w:pPr>
    </w:p>
    <w:p w:rsidR="00433EC6" w:rsidRPr="00433EC6" w:rsidRDefault="00433EC6" w:rsidP="00433EC6">
      <w:pPr>
        <w:jc w:val="both"/>
        <w:rPr>
          <w:sz w:val="24"/>
          <w:szCs w:val="24"/>
        </w:rPr>
      </w:pPr>
      <w:r w:rsidRPr="00433EC6">
        <w:rPr>
          <w:sz w:val="24"/>
          <w:szCs w:val="24"/>
        </w:rPr>
        <w:t>I assume all responsibilities for any risk involved in continuing the program.</w:t>
      </w:r>
    </w:p>
    <w:p w:rsidR="00433EC6" w:rsidRPr="00433EC6" w:rsidRDefault="00433EC6" w:rsidP="00433EC6">
      <w:pPr>
        <w:rPr>
          <w:sz w:val="24"/>
          <w:szCs w:val="24"/>
        </w:rPr>
      </w:pPr>
    </w:p>
    <w:p w:rsidR="00433EC6" w:rsidRPr="00433EC6" w:rsidRDefault="00433EC6" w:rsidP="00433EC6">
      <w:pPr>
        <w:ind w:right="945"/>
        <w:rPr>
          <w:sz w:val="24"/>
          <w:szCs w:val="24"/>
        </w:rPr>
      </w:pPr>
      <w:r w:rsidRPr="00433EC6">
        <w:rPr>
          <w:sz w:val="24"/>
          <w:szCs w:val="24"/>
        </w:rPr>
        <w:t>I understand that if I deliver the baby during the school year, I may need to complete the program at a later date as the absence policy may apply. At that time, I would reapply to the program under the guidelines of the Re-Admission with Advance Standing Policy.</w:t>
      </w: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spacing w:before="6" w:after="1"/>
        <w:rPr>
          <w:sz w:val="19"/>
          <w:szCs w:val="24"/>
        </w:rPr>
      </w:pPr>
    </w:p>
    <w:tbl>
      <w:tblPr>
        <w:tblW w:w="0" w:type="auto"/>
        <w:tblInd w:w="838" w:type="dxa"/>
        <w:tblLayout w:type="fixed"/>
        <w:tblCellMar>
          <w:left w:w="0" w:type="dxa"/>
          <w:right w:w="0" w:type="dxa"/>
        </w:tblCellMar>
        <w:tblLook w:val="01E0" w:firstRow="1" w:lastRow="1" w:firstColumn="1" w:lastColumn="1" w:noHBand="0" w:noVBand="0"/>
      </w:tblPr>
      <w:tblGrid>
        <w:gridCol w:w="3960"/>
        <w:gridCol w:w="1620"/>
        <w:gridCol w:w="26"/>
        <w:gridCol w:w="3933"/>
        <w:gridCol w:w="59"/>
      </w:tblGrid>
      <w:tr w:rsidR="00433EC6" w:rsidRPr="00433EC6" w:rsidTr="00433EC6">
        <w:trPr>
          <w:trHeight w:val="818"/>
        </w:trPr>
        <w:tc>
          <w:tcPr>
            <w:tcW w:w="3960" w:type="dxa"/>
            <w:tcBorders>
              <w:top w:val="single" w:sz="4" w:space="0" w:color="000000"/>
              <w:bottom w:val="single" w:sz="4" w:space="0" w:color="000000"/>
            </w:tcBorders>
          </w:tcPr>
          <w:p w:rsidR="00433EC6" w:rsidRPr="00433EC6" w:rsidRDefault="00433EC6" w:rsidP="00433EC6">
            <w:pPr>
              <w:rPr>
                <w:rFonts w:eastAsia="Verdana" w:cs="Verdana"/>
                <w:sz w:val="24"/>
              </w:rPr>
            </w:pPr>
            <w:r w:rsidRPr="00433EC6">
              <w:rPr>
                <w:rFonts w:eastAsia="Verdana" w:cs="Verdana"/>
                <w:sz w:val="24"/>
              </w:rPr>
              <w:t>Student’s Signature</w:t>
            </w:r>
          </w:p>
        </w:tc>
        <w:tc>
          <w:tcPr>
            <w:tcW w:w="1620" w:type="dxa"/>
          </w:tcPr>
          <w:p w:rsidR="00433EC6" w:rsidRPr="00433EC6" w:rsidRDefault="00433EC6" w:rsidP="00433EC6">
            <w:pPr>
              <w:rPr>
                <w:rFonts w:eastAsia="Verdana" w:hAnsi="Verdana" w:cs="Verdana"/>
              </w:rPr>
            </w:pPr>
          </w:p>
        </w:tc>
        <w:tc>
          <w:tcPr>
            <w:tcW w:w="26" w:type="dxa"/>
            <w:tcBorders>
              <w:top w:val="single" w:sz="4" w:space="0" w:color="000000"/>
            </w:tcBorders>
          </w:tcPr>
          <w:p w:rsidR="00433EC6" w:rsidRPr="00433EC6" w:rsidRDefault="00433EC6" w:rsidP="00433EC6">
            <w:pPr>
              <w:rPr>
                <w:rFonts w:eastAsia="Verdana" w:hAnsi="Verdana" w:cs="Verdana"/>
              </w:rPr>
            </w:pPr>
          </w:p>
        </w:tc>
        <w:tc>
          <w:tcPr>
            <w:tcW w:w="3933" w:type="dxa"/>
            <w:tcBorders>
              <w:top w:val="single" w:sz="4" w:space="0" w:color="000000"/>
              <w:bottom w:val="single" w:sz="4" w:space="0" w:color="000000"/>
            </w:tcBorders>
          </w:tcPr>
          <w:p w:rsidR="00433EC6" w:rsidRPr="00433EC6" w:rsidRDefault="00433EC6" w:rsidP="00433EC6">
            <w:pPr>
              <w:rPr>
                <w:rFonts w:eastAsia="Verdana" w:hAnsi="Verdana" w:cs="Verdana"/>
                <w:sz w:val="24"/>
              </w:rPr>
            </w:pPr>
            <w:r w:rsidRPr="00433EC6">
              <w:rPr>
                <w:rFonts w:eastAsia="Verdana" w:hAnsi="Verdana" w:cs="Verdana"/>
                <w:sz w:val="24"/>
              </w:rPr>
              <w:t>Date</w:t>
            </w:r>
          </w:p>
        </w:tc>
        <w:tc>
          <w:tcPr>
            <w:tcW w:w="59" w:type="dxa"/>
            <w:tcBorders>
              <w:bottom w:val="single" w:sz="4" w:space="0" w:color="000000"/>
            </w:tcBorders>
          </w:tcPr>
          <w:p w:rsidR="00433EC6" w:rsidRPr="00433EC6" w:rsidRDefault="00433EC6" w:rsidP="00433EC6">
            <w:pPr>
              <w:rPr>
                <w:rFonts w:eastAsia="Verdana" w:hAnsi="Verdana" w:cs="Verdana"/>
              </w:rPr>
            </w:pPr>
          </w:p>
        </w:tc>
      </w:tr>
      <w:tr w:rsidR="00433EC6" w:rsidRPr="00433EC6" w:rsidTr="00433EC6">
        <w:trPr>
          <w:trHeight w:val="1103"/>
        </w:trPr>
        <w:tc>
          <w:tcPr>
            <w:tcW w:w="3960" w:type="dxa"/>
            <w:tcBorders>
              <w:top w:val="single" w:sz="4" w:space="0" w:color="000000"/>
            </w:tcBorders>
          </w:tcPr>
          <w:p w:rsidR="00433EC6" w:rsidRPr="00433EC6" w:rsidRDefault="00433EC6" w:rsidP="00433EC6">
            <w:pPr>
              <w:rPr>
                <w:rFonts w:eastAsia="Verdana" w:cs="Verdana"/>
                <w:sz w:val="24"/>
              </w:rPr>
            </w:pPr>
            <w:r w:rsidRPr="00433EC6">
              <w:rPr>
                <w:rFonts w:eastAsia="Verdana" w:cs="Verdana"/>
                <w:sz w:val="24"/>
              </w:rPr>
              <w:t>Coordinator’s Signature</w:t>
            </w:r>
          </w:p>
          <w:p w:rsidR="00433EC6" w:rsidRPr="00433EC6" w:rsidRDefault="00433EC6" w:rsidP="00433EC6">
            <w:pPr>
              <w:rPr>
                <w:rFonts w:eastAsia="Verdana" w:hAnsi="Verdana" w:cs="Verdana"/>
                <w:sz w:val="26"/>
              </w:rPr>
            </w:pPr>
          </w:p>
          <w:p w:rsidR="00433EC6" w:rsidRPr="00433EC6" w:rsidRDefault="00433EC6" w:rsidP="00433EC6">
            <w:pPr>
              <w:spacing w:before="11"/>
              <w:rPr>
                <w:rFonts w:eastAsia="Verdana" w:hAnsi="Verdana" w:cs="Verdana"/>
                <w:sz w:val="21"/>
              </w:rPr>
            </w:pPr>
          </w:p>
          <w:p w:rsidR="00433EC6" w:rsidRPr="00433EC6" w:rsidRDefault="00433EC6" w:rsidP="00433EC6">
            <w:pPr>
              <w:tabs>
                <w:tab w:val="left" w:pos="3472"/>
              </w:tabs>
              <w:spacing w:line="256" w:lineRule="exact"/>
              <w:rPr>
                <w:rFonts w:eastAsia="Verdana" w:hAnsi="Verdana" w:cs="Verdana"/>
                <w:sz w:val="24"/>
              </w:rPr>
            </w:pPr>
            <w:r w:rsidRPr="00433EC6">
              <w:rPr>
                <w:rFonts w:eastAsia="Verdana" w:hAnsi="Verdana" w:cs="Verdana"/>
                <w:sz w:val="24"/>
              </w:rPr>
              <w:t>Physician</w:t>
            </w:r>
            <w:r w:rsidRPr="00433EC6">
              <w:rPr>
                <w:rFonts w:eastAsia="Verdana" w:hAnsi="Verdana" w:cs="Verdana"/>
                <w:spacing w:val="-2"/>
                <w:sz w:val="24"/>
              </w:rPr>
              <w:t xml:space="preserve"> </w:t>
            </w:r>
            <w:r w:rsidRPr="00433EC6">
              <w:rPr>
                <w:rFonts w:eastAsia="Verdana" w:hAnsi="Verdana" w:cs="Verdana"/>
                <w:sz w:val="24"/>
              </w:rPr>
              <w:t>approval</w:t>
            </w:r>
            <w:r w:rsidRPr="00433EC6">
              <w:rPr>
                <w:rFonts w:eastAsia="Verdana" w:hAnsi="Verdana" w:cs="Verdana"/>
                <w:spacing w:val="-2"/>
                <w:sz w:val="24"/>
              </w:rPr>
              <w:t xml:space="preserve"> </w:t>
            </w:r>
            <w:r w:rsidRPr="00433EC6">
              <w:rPr>
                <w:rFonts w:eastAsia="Verdana" w:hAnsi="Verdana" w:cs="Verdana"/>
                <w:sz w:val="24"/>
              </w:rPr>
              <w:t xml:space="preserve">attached </w:t>
            </w:r>
            <w:r w:rsidRPr="00433EC6">
              <w:rPr>
                <w:rFonts w:eastAsia="Verdana" w:hAnsi="Verdana" w:cs="Verdana"/>
                <w:sz w:val="24"/>
                <w:u w:val="single"/>
              </w:rPr>
              <w:t xml:space="preserve"> ____</w:t>
            </w:r>
            <w:r w:rsidRPr="00433EC6">
              <w:rPr>
                <w:rFonts w:eastAsia="Verdana" w:hAnsi="Verdana" w:cs="Verdana"/>
                <w:sz w:val="24"/>
              </w:rPr>
              <w:t>Yes</w:t>
            </w:r>
          </w:p>
        </w:tc>
        <w:tc>
          <w:tcPr>
            <w:tcW w:w="1620" w:type="dxa"/>
          </w:tcPr>
          <w:p w:rsidR="00433EC6" w:rsidRPr="00433EC6" w:rsidRDefault="00433EC6" w:rsidP="00433EC6">
            <w:pPr>
              <w:rPr>
                <w:rFonts w:eastAsia="Verdana" w:hAnsi="Verdana" w:cs="Verdana"/>
                <w:sz w:val="26"/>
              </w:rPr>
            </w:pPr>
          </w:p>
          <w:p w:rsidR="00433EC6" w:rsidRPr="00433EC6" w:rsidRDefault="00433EC6" w:rsidP="00433EC6">
            <w:pPr>
              <w:rPr>
                <w:rFonts w:eastAsia="Verdana" w:hAnsi="Verdana" w:cs="Verdana"/>
                <w:sz w:val="26"/>
              </w:rPr>
            </w:pPr>
          </w:p>
          <w:p w:rsidR="00433EC6" w:rsidRPr="00433EC6" w:rsidRDefault="00433EC6" w:rsidP="00433EC6">
            <w:pPr>
              <w:tabs>
                <w:tab w:val="left" w:pos="784"/>
              </w:tabs>
              <w:spacing w:before="230" w:line="256" w:lineRule="exact"/>
              <w:rPr>
                <w:rFonts w:eastAsia="Verdana" w:hAnsi="Verdana" w:cs="Verdana"/>
                <w:sz w:val="24"/>
              </w:rPr>
            </w:pPr>
            <w:r w:rsidRPr="00433EC6">
              <w:rPr>
                <w:rFonts w:eastAsia="Verdana" w:hAnsi="Verdana" w:cs="Verdana"/>
                <w:sz w:val="24"/>
                <w:u w:val="single"/>
              </w:rPr>
              <w:t xml:space="preserve"> </w:t>
            </w:r>
            <w:r w:rsidRPr="00433EC6">
              <w:rPr>
                <w:rFonts w:eastAsia="Verdana" w:hAnsi="Verdana" w:cs="Verdana"/>
                <w:sz w:val="24"/>
                <w:u w:val="single"/>
              </w:rPr>
              <w:tab/>
            </w:r>
            <w:r w:rsidRPr="00433EC6">
              <w:rPr>
                <w:rFonts w:eastAsia="Verdana" w:hAnsi="Verdana" w:cs="Verdana"/>
                <w:spacing w:val="-1"/>
                <w:sz w:val="24"/>
              </w:rPr>
              <w:t xml:space="preserve"> </w:t>
            </w:r>
            <w:r w:rsidRPr="00433EC6">
              <w:rPr>
                <w:rFonts w:eastAsia="Verdana" w:hAnsi="Verdana" w:cs="Verdana"/>
                <w:sz w:val="24"/>
              </w:rPr>
              <w:t>No</w:t>
            </w:r>
          </w:p>
        </w:tc>
        <w:tc>
          <w:tcPr>
            <w:tcW w:w="26" w:type="dxa"/>
          </w:tcPr>
          <w:p w:rsidR="00433EC6" w:rsidRPr="00433EC6" w:rsidRDefault="00433EC6" w:rsidP="00433EC6">
            <w:pPr>
              <w:rPr>
                <w:rFonts w:eastAsia="Verdana" w:hAnsi="Verdana" w:cs="Verdana"/>
              </w:rPr>
            </w:pPr>
          </w:p>
        </w:tc>
        <w:tc>
          <w:tcPr>
            <w:tcW w:w="3933" w:type="dxa"/>
            <w:tcBorders>
              <w:top w:val="single" w:sz="4" w:space="0" w:color="000000"/>
            </w:tcBorders>
          </w:tcPr>
          <w:p w:rsidR="00433EC6" w:rsidRPr="00433EC6" w:rsidRDefault="00433EC6" w:rsidP="00433EC6">
            <w:pPr>
              <w:rPr>
                <w:rFonts w:eastAsia="Verdana" w:hAnsi="Verdana" w:cs="Verdana"/>
                <w:sz w:val="24"/>
              </w:rPr>
            </w:pPr>
            <w:r w:rsidRPr="00433EC6">
              <w:rPr>
                <w:rFonts w:eastAsia="Verdana" w:hAnsi="Verdana" w:cs="Verdana"/>
                <w:sz w:val="24"/>
              </w:rPr>
              <w:t>Date</w:t>
            </w:r>
          </w:p>
        </w:tc>
        <w:tc>
          <w:tcPr>
            <w:tcW w:w="59" w:type="dxa"/>
            <w:tcBorders>
              <w:top w:val="single" w:sz="4" w:space="0" w:color="000000"/>
            </w:tcBorders>
          </w:tcPr>
          <w:p w:rsidR="00433EC6" w:rsidRPr="00433EC6" w:rsidRDefault="00433EC6" w:rsidP="00433EC6">
            <w:pPr>
              <w:rPr>
                <w:rFonts w:eastAsia="Verdana" w:hAnsi="Verdana" w:cs="Verdana"/>
              </w:rPr>
            </w:pPr>
          </w:p>
        </w:tc>
      </w:tr>
    </w:tbl>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spacing w:before="9"/>
        <w:rPr>
          <w:sz w:val="23"/>
          <w:szCs w:val="24"/>
        </w:rPr>
      </w:pPr>
    </w:p>
    <w:p w:rsidR="00433EC6" w:rsidRPr="00433EC6" w:rsidRDefault="00433EC6" w:rsidP="00433EC6">
      <w:pPr>
        <w:spacing w:before="95"/>
        <w:rPr>
          <w:sz w:val="16"/>
        </w:rPr>
      </w:pPr>
      <w:r w:rsidRPr="00433EC6">
        <w:rPr>
          <w:sz w:val="16"/>
        </w:rPr>
        <w:t>Written: 07/02</w:t>
      </w:r>
    </w:p>
    <w:p w:rsidR="00433EC6" w:rsidRPr="00433EC6" w:rsidRDefault="00433EC6" w:rsidP="00433EC6">
      <w:pPr>
        <w:rPr>
          <w:sz w:val="16"/>
        </w:rPr>
      </w:pPr>
      <w:r w:rsidRPr="00433EC6">
        <w:rPr>
          <w:sz w:val="16"/>
        </w:rPr>
        <w:t>Revised 05/03;05/05;05/07; 05/11;05/13;05/14;05/15;05/16 ;05/17;05/18;05/19;05/20;05/21;05/22</w:t>
      </w:r>
      <w:r w:rsidR="00B341B8">
        <w:rPr>
          <w:sz w:val="16"/>
        </w:rPr>
        <w:t>;05/23</w:t>
      </w:r>
      <w:r w:rsidR="001D6DA4">
        <w:rPr>
          <w:sz w:val="16"/>
        </w:rPr>
        <w:t>;05/24</w:t>
      </w: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rFonts w:ascii="Cambria" w:hAnsi="Cambria"/>
          <w:b/>
        </w:rPr>
      </w:pPr>
    </w:p>
    <w:p w:rsidR="00433EC6" w:rsidRPr="00433EC6" w:rsidRDefault="00433EC6" w:rsidP="00433EC6">
      <w:pPr>
        <w:rPr>
          <w:rFonts w:ascii="Cambria" w:hAnsi="Cambria"/>
          <w:b/>
        </w:rPr>
      </w:pPr>
    </w:p>
    <w:p w:rsidR="00433EC6" w:rsidRPr="00433EC6" w:rsidRDefault="00433EC6" w:rsidP="00433EC6">
      <w:pPr>
        <w:rPr>
          <w:rFonts w:ascii="Cambria" w:hAnsi="Cambria"/>
          <w:b/>
        </w:rPr>
      </w:pPr>
    </w:p>
    <w:p w:rsidR="00433EC6" w:rsidRPr="00433EC6" w:rsidRDefault="00433EC6" w:rsidP="00433EC6">
      <w:pPr>
        <w:rPr>
          <w:rFonts w:ascii="Cambria" w:hAnsi="Cambria"/>
          <w:b/>
        </w:rPr>
      </w:pPr>
    </w:p>
    <w:p w:rsidR="00433EC6" w:rsidRPr="00433EC6" w:rsidRDefault="00433EC6" w:rsidP="00433EC6">
      <w:pPr>
        <w:rPr>
          <w:rFonts w:ascii="Cambria" w:hAnsi="Cambria"/>
          <w:b/>
        </w:rPr>
      </w:pPr>
    </w:p>
    <w:p w:rsidR="00433EC6" w:rsidRPr="00433EC6" w:rsidRDefault="00433EC6" w:rsidP="00433EC6">
      <w:pPr>
        <w:rPr>
          <w:rFonts w:ascii="Cambria" w:hAnsi="Cambria"/>
          <w:b/>
        </w:rPr>
      </w:pPr>
    </w:p>
    <w:p w:rsidR="00433EC6" w:rsidRPr="00433EC6" w:rsidRDefault="00433EC6" w:rsidP="00433EC6">
      <w:pPr>
        <w:rPr>
          <w:rFonts w:ascii="Cambria" w:hAnsi="Cambria"/>
          <w:b/>
        </w:rPr>
      </w:pPr>
    </w:p>
    <w:p w:rsidR="00433EC6" w:rsidRPr="00433EC6" w:rsidRDefault="0071107C" w:rsidP="00322E47">
      <w:pPr>
        <w:spacing w:before="72"/>
        <w:ind w:right="1140"/>
        <w:jc w:val="center"/>
        <w:outlineLvl w:val="0"/>
        <w:rPr>
          <w:b/>
          <w:bCs/>
          <w:sz w:val="24"/>
          <w:szCs w:val="24"/>
        </w:rPr>
      </w:pPr>
      <w:r>
        <w:rPr>
          <w:b/>
          <w:bCs/>
          <w:sz w:val="24"/>
          <w:szCs w:val="24"/>
        </w:rPr>
        <w:lastRenderedPageBreak/>
        <w:t>R</w:t>
      </w:r>
      <w:r w:rsidR="00433EC6" w:rsidRPr="00433EC6">
        <w:rPr>
          <w:b/>
          <w:bCs/>
          <w:sz w:val="24"/>
          <w:szCs w:val="24"/>
        </w:rPr>
        <w:t>EFERENCE POLICY</w:t>
      </w:r>
    </w:p>
    <w:p w:rsidR="00433EC6" w:rsidRPr="00433EC6" w:rsidRDefault="00433EC6" w:rsidP="00433EC6">
      <w:pPr>
        <w:spacing w:before="6"/>
        <w:rPr>
          <w:b/>
          <w:sz w:val="23"/>
          <w:szCs w:val="24"/>
        </w:rPr>
      </w:pPr>
    </w:p>
    <w:p w:rsidR="00433EC6" w:rsidRPr="00433EC6" w:rsidRDefault="00433EC6" w:rsidP="00433EC6">
      <w:pPr>
        <w:ind w:right="485"/>
        <w:rPr>
          <w:sz w:val="24"/>
          <w:szCs w:val="24"/>
        </w:rPr>
      </w:pPr>
      <w:r w:rsidRPr="00433EC6">
        <w:rPr>
          <w:sz w:val="24"/>
          <w:szCs w:val="24"/>
        </w:rPr>
        <w:t>The faculty members are willing to give a reference for any student, if requested. This reference will be written, after receiving written permission from the student to release the information. If it is necessary for a student’s grades to be released and a progress report to be given to an agency, the student must submit a written request for this to be done.</w:t>
      </w:r>
    </w:p>
    <w:p w:rsidR="00433EC6" w:rsidRPr="00433EC6" w:rsidRDefault="00433EC6" w:rsidP="00433EC6">
      <w:pPr>
        <w:spacing w:before="3"/>
        <w:rPr>
          <w:sz w:val="24"/>
          <w:szCs w:val="24"/>
        </w:rPr>
      </w:pPr>
    </w:p>
    <w:p w:rsidR="00433EC6" w:rsidRPr="00433EC6" w:rsidRDefault="00433EC6" w:rsidP="00433EC6">
      <w:pPr>
        <w:rPr>
          <w:sz w:val="16"/>
        </w:rPr>
      </w:pPr>
      <w:r w:rsidRPr="00433EC6">
        <w:rPr>
          <w:sz w:val="16"/>
        </w:rPr>
        <w:t>Written: 07/02</w:t>
      </w:r>
    </w:p>
    <w:p w:rsidR="00433EC6" w:rsidRPr="00433EC6" w:rsidRDefault="00433EC6" w:rsidP="00433EC6">
      <w:pPr>
        <w:rPr>
          <w:sz w:val="16"/>
        </w:rPr>
      </w:pPr>
      <w:r w:rsidRPr="00433EC6">
        <w:rPr>
          <w:sz w:val="16"/>
        </w:rPr>
        <w:t>Revised03/03;03/05;03/07;;03/11;03/13;03/14;03/15;03/17;05/18;05/19;05/20;05/21;05/22</w:t>
      </w:r>
      <w:r w:rsidR="00B341B8">
        <w:rPr>
          <w:sz w:val="16"/>
        </w:rPr>
        <w:t>;05/23</w:t>
      </w:r>
      <w:r w:rsidR="00A92D6E">
        <w:rPr>
          <w:sz w:val="16"/>
        </w:rPr>
        <w:t>;05/24</w:t>
      </w: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spacing w:before="155"/>
        <w:ind w:right="1140"/>
        <w:jc w:val="center"/>
        <w:outlineLvl w:val="0"/>
        <w:rPr>
          <w:b/>
          <w:bCs/>
          <w:sz w:val="24"/>
          <w:szCs w:val="24"/>
        </w:rPr>
      </w:pPr>
      <w:r w:rsidRPr="00433EC6">
        <w:rPr>
          <w:b/>
          <w:bCs/>
          <w:sz w:val="24"/>
          <w:szCs w:val="24"/>
        </w:rPr>
        <w:t>TRANSPORTATION POLICY</w:t>
      </w:r>
    </w:p>
    <w:p w:rsidR="00433EC6" w:rsidRPr="00433EC6" w:rsidRDefault="00433EC6" w:rsidP="00433EC6">
      <w:pPr>
        <w:spacing w:before="7"/>
        <w:rPr>
          <w:b/>
          <w:sz w:val="23"/>
          <w:szCs w:val="24"/>
        </w:rPr>
      </w:pPr>
    </w:p>
    <w:p w:rsidR="00433EC6" w:rsidRPr="00433EC6" w:rsidRDefault="00433EC6" w:rsidP="00433EC6">
      <w:pPr>
        <w:ind w:right="618"/>
        <w:rPr>
          <w:sz w:val="24"/>
          <w:szCs w:val="24"/>
        </w:rPr>
      </w:pPr>
      <w:r w:rsidRPr="00433EC6">
        <w:rPr>
          <w:sz w:val="24"/>
          <w:szCs w:val="24"/>
        </w:rPr>
        <w:t xml:space="preserve">Each student is responsible for his/her won transportation to school and clinical areas. Students will park in the designated areas at school and clinical sites. The school is not responsible for any personal or property damage incurred in any case. Student’s experiences and rotations </w:t>
      </w:r>
      <w:r w:rsidR="002B35A9">
        <w:rPr>
          <w:sz w:val="24"/>
          <w:szCs w:val="24"/>
        </w:rPr>
        <w:t>will not</w:t>
      </w:r>
      <w:r w:rsidRPr="00433EC6">
        <w:rPr>
          <w:sz w:val="24"/>
          <w:szCs w:val="24"/>
        </w:rPr>
        <w:t xml:space="preserve"> be planned around car pools.</w:t>
      </w:r>
    </w:p>
    <w:p w:rsidR="00433EC6" w:rsidRPr="00433EC6" w:rsidRDefault="00433EC6" w:rsidP="00433EC6">
      <w:pPr>
        <w:spacing w:before="3"/>
        <w:rPr>
          <w:sz w:val="24"/>
          <w:szCs w:val="24"/>
        </w:rPr>
      </w:pPr>
    </w:p>
    <w:p w:rsidR="00433EC6" w:rsidRPr="00433EC6" w:rsidRDefault="00433EC6" w:rsidP="00433EC6">
      <w:pPr>
        <w:spacing w:line="183" w:lineRule="exact"/>
        <w:rPr>
          <w:sz w:val="16"/>
        </w:rPr>
      </w:pPr>
      <w:r w:rsidRPr="00433EC6">
        <w:rPr>
          <w:sz w:val="16"/>
        </w:rPr>
        <w:t>Written: 07/02</w:t>
      </w:r>
    </w:p>
    <w:p w:rsidR="00433EC6" w:rsidRPr="00433EC6" w:rsidRDefault="00433EC6" w:rsidP="00433EC6">
      <w:pPr>
        <w:spacing w:line="183" w:lineRule="exact"/>
        <w:rPr>
          <w:sz w:val="16"/>
        </w:rPr>
      </w:pPr>
      <w:r w:rsidRPr="00433EC6">
        <w:rPr>
          <w:sz w:val="16"/>
        </w:rPr>
        <w:t>Revised: 02/03;02/05;02/07; 02/11;05/13;05/14;05/15;05/16;05/17;05/18;05/19;05/20;05/21;05/22</w:t>
      </w:r>
      <w:r w:rsidR="00B341B8">
        <w:rPr>
          <w:sz w:val="16"/>
        </w:rPr>
        <w:t>;05/23</w:t>
      </w:r>
      <w:r w:rsidR="00A92D6E">
        <w:rPr>
          <w:sz w:val="16"/>
        </w:rPr>
        <w:t>;05/24</w:t>
      </w:r>
    </w:p>
    <w:p w:rsidR="00433EC6" w:rsidRPr="00433EC6" w:rsidRDefault="00433EC6" w:rsidP="00433EC6">
      <w:pPr>
        <w:rPr>
          <w:sz w:val="20"/>
          <w:szCs w:val="24"/>
        </w:rPr>
      </w:pPr>
    </w:p>
    <w:p w:rsidR="00433EC6" w:rsidRPr="00433EC6" w:rsidRDefault="00433EC6" w:rsidP="00433EC6">
      <w:pPr>
        <w:spacing w:before="3"/>
        <w:rPr>
          <w:sz w:val="18"/>
          <w:szCs w:val="24"/>
        </w:rPr>
      </w:pPr>
    </w:p>
    <w:p w:rsidR="00433EC6" w:rsidRPr="00433EC6" w:rsidRDefault="00433EC6" w:rsidP="00433EC6">
      <w:pPr>
        <w:ind w:right="1140"/>
        <w:jc w:val="center"/>
        <w:outlineLvl w:val="0"/>
        <w:rPr>
          <w:b/>
          <w:bCs/>
          <w:sz w:val="24"/>
          <w:szCs w:val="24"/>
        </w:rPr>
      </w:pPr>
      <w:bookmarkStart w:id="11" w:name="_TOC_250002"/>
      <w:bookmarkEnd w:id="11"/>
      <w:r w:rsidRPr="00433EC6">
        <w:rPr>
          <w:b/>
          <w:bCs/>
          <w:sz w:val="24"/>
          <w:szCs w:val="24"/>
        </w:rPr>
        <w:t>TUITION POLICY</w:t>
      </w:r>
    </w:p>
    <w:p w:rsidR="00433EC6" w:rsidRPr="00433EC6" w:rsidRDefault="00433EC6" w:rsidP="00433EC6">
      <w:pPr>
        <w:spacing w:before="6"/>
        <w:rPr>
          <w:b/>
          <w:sz w:val="23"/>
          <w:szCs w:val="24"/>
        </w:rPr>
      </w:pPr>
    </w:p>
    <w:p w:rsidR="00433EC6" w:rsidRPr="00433EC6" w:rsidRDefault="00433EC6" w:rsidP="00433EC6">
      <w:pPr>
        <w:spacing w:before="1"/>
        <w:ind w:right="1112"/>
        <w:rPr>
          <w:sz w:val="24"/>
          <w:szCs w:val="24"/>
        </w:rPr>
      </w:pPr>
      <w:r w:rsidRPr="00433EC6">
        <w:rPr>
          <w:sz w:val="24"/>
          <w:szCs w:val="24"/>
        </w:rPr>
        <w:t xml:space="preserve">A student enrolling in the PN Program is expected to pay their tuition promptly. Failure to make payments by the end of the first week of school will result in a conference with the Director of the Rockefeller Career Center and the coordinator of the program, and dismissal from the program. The school does participate in the Federal/Stafford student loan program, Pell, </w:t>
      </w:r>
      <w:r w:rsidR="009233D8">
        <w:rPr>
          <w:sz w:val="24"/>
          <w:szCs w:val="24"/>
        </w:rPr>
        <w:t xml:space="preserve">and </w:t>
      </w:r>
      <w:r w:rsidRPr="00433EC6">
        <w:rPr>
          <w:sz w:val="24"/>
          <w:szCs w:val="24"/>
        </w:rPr>
        <w:t>Workforce. Workforce funds may differ according to their policy.</w:t>
      </w:r>
    </w:p>
    <w:p w:rsidR="00433EC6" w:rsidRPr="00433EC6" w:rsidRDefault="00433EC6" w:rsidP="00433EC6">
      <w:pPr>
        <w:rPr>
          <w:sz w:val="24"/>
          <w:szCs w:val="24"/>
        </w:rPr>
      </w:pPr>
      <w:r w:rsidRPr="00433EC6">
        <w:rPr>
          <w:sz w:val="24"/>
          <w:szCs w:val="24"/>
        </w:rPr>
        <w:t>Payment schedule-</w:t>
      </w:r>
    </w:p>
    <w:p w:rsidR="00433EC6" w:rsidRPr="00433EC6" w:rsidRDefault="00433EC6" w:rsidP="00433EC6">
      <w:pPr>
        <w:ind w:right="690"/>
        <w:rPr>
          <w:sz w:val="24"/>
          <w:szCs w:val="24"/>
        </w:rPr>
      </w:pPr>
      <w:r w:rsidRPr="00433EC6">
        <w:rPr>
          <w:sz w:val="24"/>
          <w:szCs w:val="24"/>
        </w:rPr>
        <w:t>Title IV Monies will be disbursed in two to four payment periods- depending on what terms and amount of monies you applied for and qualified for. Paper work has to be completed prior to the first day of school or you will not be permitted to begin school and may be dismissed from the program.</w:t>
      </w:r>
    </w:p>
    <w:p w:rsidR="00433EC6" w:rsidRPr="00433EC6" w:rsidRDefault="00433EC6" w:rsidP="00433EC6">
      <w:pPr>
        <w:rPr>
          <w:sz w:val="24"/>
          <w:szCs w:val="24"/>
        </w:rPr>
      </w:pPr>
      <w:r w:rsidRPr="00433EC6">
        <w:rPr>
          <w:sz w:val="24"/>
          <w:szCs w:val="24"/>
        </w:rPr>
        <w:t>Cash: $</w:t>
      </w:r>
      <w:r w:rsidR="002F5C0B">
        <w:rPr>
          <w:sz w:val="24"/>
          <w:szCs w:val="24"/>
        </w:rPr>
        <w:t>4500</w:t>
      </w:r>
      <w:r w:rsidRPr="00433EC6">
        <w:rPr>
          <w:sz w:val="24"/>
          <w:szCs w:val="24"/>
        </w:rPr>
        <w:t>.00 will due at the same time financial aid is distributed in first payout and the remainder</w:t>
      </w:r>
    </w:p>
    <w:p w:rsidR="00433EC6" w:rsidRDefault="00433EC6" w:rsidP="00433EC6">
      <w:pPr>
        <w:ind w:right="904"/>
        <w:rPr>
          <w:sz w:val="24"/>
          <w:szCs w:val="24"/>
        </w:rPr>
      </w:pPr>
      <w:r w:rsidRPr="00433EC6">
        <w:rPr>
          <w:sz w:val="24"/>
          <w:szCs w:val="24"/>
        </w:rPr>
        <w:t>$</w:t>
      </w:r>
      <w:r w:rsidR="002F5C0B">
        <w:rPr>
          <w:sz w:val="24"/>
          <w:szCs w:val="24"/>
        </w:rPr>
        <w:t>4500.</w:t>
      </w:r>
      <w:r w:rsidRPr="00433EC6">
        <w:rPr>
          <w:sz w:val="24"/>
          <w:szCs w:val="24"/>
        </w:rPr>
        <w:t>00 will be due with the second financial aid payout. Failure to make either of the two payments will result in dismissal from the program.</w:t>
      </w:r>
      <w:r w:rsidR="00CA28BC">
        <w:rPr>
          <w:sz w:val="24"/>
          <w:szCs w:val="24"/>
        </w:rPr>
        <w:t xml:space="preserve"> </w:t>
      </w:r>
    </w:p>
    <w:p w:rsidR="00CA28BC" w:rsidRPr="00433EC6" w:rsidRDefault="00CA28BC" w:rsidP="00433EC6">
      <w:pPr>
        <w:ind w:right="904"/>
        <w:rPr>
          <w:sz w:val="24"/>
          <w:szCs w:val="24"/>
        </w:rPr>
      </w:pPr>
      <w:r>
        <w:rPr>
          <w:sz w:val="24"/>
          <w:szCs w:val="24"/>
        </w:rPr>
        <w:t xml:space="preserve">*Arrangements can be made for alternate payment schedules.  </w:t>
      </w:r>
    </w:p>
    <w:p w:rsidR="00433EC6" w:rsidRPr="00433EC6" w:rsidRDefault="00433EC6" w:rsidP="00433EC6">
      <w:pPr>
        <w:spacing w:before="2"/>
        <w:rPr>
          <w:sz w:val="24"/>
          <w:szCs w:val="24"/>
        </w:rPr>
      </w:pPr>
    </w:p>
    <w:p w:rsidR="00433EC6" w:rsidRPr="00433EC6" w:rsidRDefault="00433EC6" w:rsidP="00433EC6">
      <w:pPr>
        <w:spacing w:before="1"/>
        <w:rPr>
          <w:sz w:val="16"/>
        </w:rPr>
      </w:pPr>
      <w:r w:rsidRPr="00433EC6">
        <w:rPr>
          <w:sz w:val="16"/>
        </w:rPr>
        <w:t>Written: 07/02</w:t>
      </w:r>
    </w:p>
    <w:p w:rsidR="00433EC6" w:rsidRPr="00433EC6" w:rsidRDefault="00433EC6" w:rsidP="00433EC6">
      <w:pPr>
        <w:rPr>
          <w:sz w:val="16"/>
        </w:rPr>
      </w:pPr>
      <w:r w:rsidRPr="00433EC6">
        <w:rPr>
          <w:sz w:val="16"/>
        </w:rPr>
        <w:t>Revised 05/03;05/05;05/07; 05/11;05/13;05/14;05/15;05/16 ;05/17;05/18;05/19;05/20;05/21;05/22</w:t>
      </w:r>
      <w:r w:rsidR="00B341B8">
        <w:rPr>
          <w:sz w:val="16"/>
        </w:rPr>
        <w:t>;05/23</w:t>
      </w:r>
      <w:r w:rsidR="009365DE">
        <w:rPr>
          <w:sz w:val="16"/>
        </w:rPr>
        <w:t>;05/24</w:t>
      </w: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jc w:val="center"/>
        <w:rPr>
          <w:rFonts w:ascii="Cambria" w:hAnsi="Cambria"/>
          <w:b/>
        </w:rPr>
      </w:pPr>
    </w:p>
    <w:p w:rsidR="00476EE6" w:rsidRDefault="00476EE6">
      <w:pPr>
        <w:widowControl/>
        <w:autoSpaceDE/>
        <w:autoSpaceDN/>
        <w:spacing w:after="160" w:line="259" w:lineRule="auto"/>
        <w:rPr>
          <w:rFonts w:ascii="Cambria" w:hAnsi="Cambria"/>
          <w:b/>
        </w:rPr>
      </w:pPr>
      <w:r>
        <w:rPr>
          <w:rFonts w:ascii="Cambria" w:hAnsi="Cambria"/>
          <w:b/>
        </w:rPr>
        <w:br w:type="page"/>
      </w:r>
    </w:p>
    <w:p w:rsidR="00433EC6" w:rsidRPr="00433EC6" w:rsidRDefault="0071107C" w:rsidP="00433EC6">
      <w:pPr>
        <w:spacing w:before="90"/>
        <w:ind w:right="1140"/>
        <w:jc w:val="center"/>
        <w:outlineLvl w:val="0"/>
        <w:rPr>
          <w:b/>
          <w:bCs/>
          <w:sz w:val="24"/>
          <w:szCs w:val="24"/>
        </w:rPr>
      </w:pPr>
      <w:bookmarkStart w:id="12" w:name="_TOC_250003"/>
      <w:bookmarkEnd w:id="12"/>
      <w:r>
        <w:rPr>
          <w:b/>
          <w:bCs/>
          <w:sz w:val="24"/>
          <w:szCs w:val="24"/>
        </w:rPr>
        <w:lastRenderedPageBreak/>
        <w:t>W</w:t>
      </w:r>
      <w:r w:rsidR="00433EC6" w:rsidRPr="00433EC6">
        <w:rPr>
          <w:b/>
          <w:bCs/>
          <w:sz w:val="24"/>
          <w:szCs w:val="24"/>
        </w:rPr>
        <w:t>ITHDRAWAL POLICY</w:t>
      </w:r>
    </w:p>
    <w:p w:rsidR="00433EC6" w:rsidRPr="00433EC6" w:rsidRDefault="00433EC6" w:rsidP="00433EC6">
      <w:pPr>
        <w:spacing w:before="7"/>
        <w:rPr>
          <w:b/>
          <w:sz w:val="23"/>
          <w:szCs w:val="24"/>
        </w:rPr>
      </w:pPr>
    </w:p>
    <w:p w:rsidR="00433EC6" w:rsidRPr="00433EC6" w:rsidRDefault="00433EC6" w:rsidP="00433EC6">
      <w:pPr>
        <w:ind w:right="724"/>
        <w:rPr>
          <w:sz w:val="24"/>
          <w:szCs w:val="24"/>
        </w:rPr>
      </w:pPr>
      <w:r w:rsidRPr="00433EC6">
        <w:rPr>
          <w:sz w:val="24"/>
          <w:szCs w:val="24"/>
        </w:rPr>
        <w:t>A student may withdrawal from the program at any time. The student will have conference with the coordinator of the program to discuss the reasons for leaving and will submit a letter of resignation. The student may be required to also meet with the Director of the John D. Rockefeller IV Career Center.</w:t>
      </w:r>
    </w:p>
    <w:p w:rsidR="00433EC6" w:rsidRPr="00433EC6" w:rsidRDefault="00433EC6" w:rsidP="00433EC6">
      <w:pPr>
        <w:rPr>
          <w:sz w:val="24"/>
          <w:szCs w:val="24"/>
        </w:rPr>
      </w:pPr>
    </w:p>
    <w:p w:rsidR="00433EC6" w:rsidRPr="00433EC6" w:rsidRDefault="00433EC6" w:rsidP="00433EC6">
      <w:pPr>
        <w:ind w:right="1371"/>
        <w:rPr>
          <w:sz w:val="24"/>
          <w:szCs w:val="24"/>
        </w:rPr>
      </w:pPr>
      <w:r w:rsidRPr="00433EC6">
        <w:rPr>
          <w:sz w:val="24"/>
          <w:szCs w:val="24"/>
        </w:rPr>
        <w:t>When student’s withdrawal from the program, tuition will be refunded as scheduled in the refund policy.</w:t>
      </w:r>
    </w:p>
    <w:p w:rsidR="00433EC6" w:rsidRPr="00433EC6" w:rsidRDefault="00433EC6" w:rsidP="00433EC6">
      <w:pPr>
        <w:rPr>
          <w:sz w:val="24"/>
          <w:szCs w:val="24"/>
        </w:rPr>
      </w:pPr>
    </w:p>
    <w:p w:rsidR="00433EC6" w:rsidRPr="00433EC6" w:rsidRDefault="00433EC6" w:rsidP="00433EC6">
      <w:pPr>
        <w:ind w:right="812"/>
        <w:rPr>
          <w:sz w:val="24"/>
          <w:szCs w:val="24"/>
        </w:rPr>
      </w:pPr>
      <w:r w:rsidRPr="00433EC6">
        <w:rPr>
          <w:sz w:val="24"/>
          <w:szCs w:val="24"/>
        </w:rPr>
        <w:t xml:space="preserve">When a student withdraws from the program, the student will be sent a copy of their permanent record, indicating grades, hours, and clinical practice for all courses completed if applicable. </w:t>
      </w:r>
    </w:p>
    <w:p w:rsidR="00433EC6" w:rsidRPr="00433EC6" w:rsidRDefault="00433EC6" w:rsidP="00433EC6">
      <w:pPr>
        <w:spacing w:before="3"/>
        <w:rPr>
          <w:sz w:val="24"/>
          <w:szCs w:val="24"/>
        </w:rPr>
      </w:pPr>
    </w:p>
    <w:p w:rsidR="00433EC6" w:rsidRPr="00433EC6" w:rsidRDefault="00433EC6" w:rsidP="00433EC6">
      <w:pPr>
        <w:spacing w:line="183" w:lineRule="exact"/>
        <w:rPr>
          <w:sz w:val="16"/>
        </w:rPr>
      </w:pPr>
      <w:r w:rsidRPr="00433EC6">
        <w:rPr>
          <w:sz w:val="16"/>
        </w:rPr>
        <w:t>Written 07/02</w:t>
      </w:r>
    </w:p>
    <w:p w:rsidR="00433EC6" w:rsidRPr="00433EC6" w:rsidRDefault="00433EC6" w:rsidP="00433EC6">
      <w:pPr>
        <w:spacing w:line="183" w:lineRule="exact"/>
        <w:rPr>
          <w:sz w:val="16"/>
        </w:rPr>
      </w:pPr>
      <w:r w:rsidRPr="00433EC6">
        <w:rPr>
          <w:sz w:val="16"/>
        </w:rPr>
        <w:t>Revised 05/03;05/05;05/07; 05/11;05/13;05/14;05/15;05/16 ;05/17;05/18;05/19;05/20;05/21;05/22</w:t>
      </w:r>
      <w:r w:rsidR="00B341B8">
        <w:rPr>
          <w:sz w:val="16"/>
        </w:rPr>
        <w:t>;05/23</w:t>
      </w:r>
      <w:r w:rsidR="004C1A30">
        <w:rPr>
          <w:sz w:val="16"/>
        </w:rPr>
        <w:t>;05/24</w:t>
      </w:r>
    </w:p>
    <w:p w:rsidR="00433EC6" w:rsidRPr="00433EC6" w:rsidRDefault="00433EC6" w:rsidP="00433EC6">
      <w:pPr>
        <w:rPr>
          <w:sz w:val="18"/>
          <w:szCs w:val="24"/>
        </w:rPr>
      </w:pPr>
    </w:p>
    <w:p w:rsidR="00433EC6" w:rsidRDefault="00433EC6" w:rsidP="00433EC6">
      <w:pPr>
        <w:rPr>
          <w:sz w:val="18"/>
          <w:szCs w:val="24"/>
        </w:rPr>
      </w:pPr>
    </w:p>
    <w:p w:rsidR="004B1701" w:rsidRDefault="004B1701" w:rsidP="00433EC6">
      <w:pPr>
        <w:rPr>
          <w:sz w:val="18"/>
          <w:szCs w:val="24"/>
        </w:rPr>
      </w:pPr>
    </w:p>
    <w:p w:rsidR="004B1701" w:rsidRPr="00433EC6" w:rsidRDefault="004B1701" w:rsidP="004B1701">
      <w:pPr>
        <w:ind w:right="950"/>
        <w:jc w:val="center"/>
        <w:outlineLvl w:val="0"/>
        <w:rPr>
          <w:b/>
          <w:bCs/>
          <w:sz w:val="24"/>
          <w:szCs w:val="24"/>
        </w:rPr>
      </w:pPr>
      <w:r w:rsidRPr="00433EC6">
        <w:rPr>
          <w:b/>
          <w:bCs/>
          <w:sz w:val="24"/>
          <w:szCs w:val="24"/>
        </w:rPr>
        <w:t>HARRASSMENT POLICY</w:t>
      </w:r>
    </w:p>
    <w:p w:rsidR="004B1701" w:rsidRPr="00433EC6" w:rsidRDefault="004B1701" w:rsidP="004B1701">
      <w:pPr>
        <w:spacing w:before="7"/>
        <w:rPr>
          <w:b/>
          <w:sz w:val="23"/>
          <w:szCs w:val="24"/>
        </w:rPr>
      </w:pPr>
    </w:p>
    <w:p w:rsidR="004B1701" w:rsidRPr="00433EC6" w:rsidRDefault="004B1701" w:rsidP="004B1701">
      <w:pPr>
        <w:rPr>
          <w:sz w:val="24"/>
          <w:szCs w:val="24"/>
        </w:rPr>
      </w:pPr>
      <w:r w:rsidRPr="00433EC6">
        <w:rPr>
          <w:sz w:val="24"/>
          <w:szCs w:val="24"/>
        </w:rPr>
        <w:t>A POLICY STATEMENT OF THE HANCOCK COUNTY BOARD OF EDUCATION</w:t>
      </w:r>
    </w:p>
    <w:p w:rsidR="004B1701" w:rsidRPr="00433EC6" w:rsidRDefault="004B1701" w:rsidP="004B1701">
      <w:pPr>
        <w:rPr>
          <w:sz w:val="24"/>
          <w:szCs w:val="24"/>
        </w:rPr>
      </w:pPr>
      <w:r w:rsidRPr="00433EC6">
        <w:rPr>
          <w:sz w:val="24"/>
          <w:szCs w:val="24"/>
        </w:rPr>
        <w:t>New Cumberland, West Virginia 26047</w:t>
      </w:r>
    </w:p>
    <w:p w:rsidR="004B1701" w:rsidRPr="00433EC6" w:rsidRDefault="004B1701" w:rsidP="004B1701">
      <w:pPr>
        <w:rPr>
          <w:b/>
          <w:sz w:val="24"/>
          <w:szCs w:val="24"/>
        </w:rPr>
      </w:pPr>
      <w:r w:rsidRPr="00433EC6">
        <w:rPr>
          <w:b/>
          <w:sz w:val="24"/>
          <w:szCs w:val="24"/>
        </w:rPr>
        <w:t>RACIAL, SEXUAL, RELIGIOUS/ETHNIC HARASSMENTNIOLENCE POLICY</w:t>
      </w:r>
    </w:p>
    <w:p w:rsidR="004B1701" w:rsidRPr="00433EC6" w:rsidRDefault="004B1701" w:rsidP="004B1701">
      <w:pPr>
        <w:ind w:right="566"/>
        <w:rPr>
          <w:sz w:val="24"/>
          <w:szCs w:val="24"/>
        </w:rPr>
      </w:pPr>
      <w:r w:rsidRPr="00433EC6">
        <w:rPr>
          <w:sz w:val="24"/>
          <w:szCs w:val="24"/>
        </w:rPr>
        <w:t>This policy has legal basis in WV Constitution Article XII; WV Code 18-2-5, 18-2-Sa and 18-2-7b; Title VII of the U.S. Civil Rights Act of 1964: Title IX of the Education amendments of 1972: EEO Guidelines, 29 C.F.R. Section 1604.11 and other relevant policies of the WV Board of Education and the Regional Education Service Agency VI (RESA-6).</w:t>
      </w:r>
    </w:p>
    <w:p w:rsidR="004B1701" w:rsidRPr="00433EC6" w:rsidRDefault="004B1701" w:rsidP="004B1701">
      <w:pPr>
        <w:ind w:right="624"/>
        <w:rPr>
          <w:sz w:val="24"/>
          <w:szCs w:val="24"/>
        </w:rPr>
      </w:pPr>
      <w:r w:rsidRPr="00433EC6">
        <w:rPr>
          <w:sz w:val="24"/>
          <w:szCs w:val="24"/>
        </w:rPr>
        <w:t>It is the policy of the Hancock County Board of Education that the dignity of each human considered in all school system activities, and that it is our responsibility to provide and maintain learning and working environment that is free from racial, sexual or religious/ethnic harassment, intimidation, bullying or violence.</w:t>
      </w:r>
    </w:p>
    <w:p w:rsidR="004B1701" w:rsidRPr="00433EC6" w:rsidRDefault="004B1701" w:rsidP="004B1701">
      <w:pPr>
        <w:ind w:right="524"/>
        <w:rPr>
          <w:sz w:val="24"/>
          <w:szCs w:val="24"/>
        </w:rPr>
      </w:pPr>
      <w:r w:rsidRPr="00433EC6">
        <w:rPr>
          <w:sz w:val="24"/>
          <w:szCs w:val="24"/>
        </w:rPr>
        <w:t xml:space="preserve">Any act of harassment, intimidation or violence involving students or staff is a violation of this policy and shall not be tolerated by the Hancock </w:t>
      </w:r>
      <w:r w:rsidR="004C1A30">
        <w:rPr>
          <w:sz w:val="24"/>
          <w:szCs w:val="24"/>
        </w:rPr>
        <w:t xml:space="preserve">County Board of Education. </w:t>
      </w:r>
    </w:p>
    <w:p w:rsidR="004B1701" w:rsidRPr="00433EC6" w:rsidRDefault="004B1701" w:rsidP="004B1701">
      <w:pPr>
        <w:rPr>
          <w:sz w:val="24"/>
          <w:szCs w:val="24"/>
        </w:rPr>
      </w:pPr>
    </w:p>
    <w:p w:rsidR="004B1701" w:rsidRPr="00433EC6" w:rsidRDefault="004B1701" w:rsidP="004B1701">
      <w:pPr>
        <w:spacing w:before="1"/>
        <w:rPr>
          <w:sz w:val="16"/>
        </w:rPr>
      </w:pPr>
      <w:r w:rsidRPr="00433EC6">
        <w:rPr>
          <w:sz w:val="16"/>
        </w:rPr>
        <w:t>Written: 08/02</w:t>
      </w:r>
    </w:p>
    <w:p w:rsidR="004B1701" w:rsidRPr="00433EC6" w:rsidRDefault="004B1701" w:rsidP="004B1701">
      <w:pPr>
        <w:rPr>
          <w:sz w:val="16"/>
        </w:rPr>
      </w:pPr>
      <w:r w:rsidRPr="00433EC6">
        <w:rPr>
          <w:sz w:val="16"/>
        </w:rPr>
        <w:t>Revised: 02/03;02/05;02/07; 02/11;05/13;05/14;05/15;05/16;05/17;05/18;05/19;05/20;05/21;05/22</w:t>
      </w:r>
      <w:r>
        <w:rPr>
          <w:sz w:val="16"/>
        </w:rPr>
        <w:t>;05/23</w:t>
      </w:r>
      <w:r w:rsidR="004C1A30">
        <w:rPr>
          <w:sz w:val="16"/>
        </w:rPr>
        <w:t>;05/24</w:t>
      </w:r>
    </w:p>
    <w:p w:rsidR="004B1701" w:rsidRPr="00433EC6" w:rsidRDefault="004B1701" w:rsidP="004B1701">
      <w:pPr>
        <w:rPr>
          <w:sz w:val="18"/>
          <w:szCs w:val="24"/>
        </w:rPr>
      </w:pPr>
    </w:p>
    <w:p w:rsidR="004B1701" w:rsidRPr="00433EC6" w:rsidRDefault="004B1701" w:rsidP="00433EC6">
      <w:pPr>
        <w:rPr>
          <w:sz w:val="18"/>
          <w:szCs w:val="24"/>
        </w:rPr>
      </w:pPr>
    </w:p>
    <w:p w:rsidR="00433EC6" w:rsidRPr="00433EC6" w:rsidRDefault="00433EC6" w:rsidP="00433EC6">
      <w:pPr>
        <w:rPr>
          <w:sz w:val="18"/>
          <w:szCs w:val="24"/>
        </w:rPr>
      </w:pPr>
    </w:p>
    <w:p w:rsidR="00433EC6" w:rsidRPr="00433EC6" w:rsidRDefault="00433EC6" w:rsidP="00433EC6">
      <w:pPr>
        <w:ind w:right="1140"/>
        <w:jc w:val="center"/>
        <w:outlineLvl w:val="0"/>
        <w:rPr>
          <w:b/>
          <w:bCs/>
          <w:sz w:val="24"/>
          <w:szCs w:val="24"/>
        </w:rPr>
      </w:pPr>
      <w:r w:rsidRPr="00433EC6">
        <w:rPr>
          <w:b/>
          <w:bCs/>
          <w:sz w:val="24"/>
          <w:szCs w:val="24"/>
        </w:rPr>
        <w:t>REFUND POLICY</w:t>
      </w:r>
    </w:p>
    <w:p w:rsidR="00433EC6" w:rsidRPr="00433EC6" w:rsidRDefault="00433EC6" w:rsidP="00433EC6">
      <w:pPr>
        <w:spacing w:before="214"/>
        <w:ind w:right="618"/>
        <w:rPr>
          <w:sz w:val="24"/>
          <w:szCs w:val="24"/>
        </w:rPr>
      </w:pPr>
      <w:r w:rsidRPr="00433EC6">
        <w:rPr>
          <w:sz w:val="24"/>
          <w:szCs w:val="24"/>
        </w:rPr>
        <w:t>A refund policy will be used to calculate a refund when any student withdraws from school. Depending upon when a student withdraws from school, the student/s charges will be adjusted. The student must realize that in some instances he/she may have to return some of the financial aid that is received.</w:t>
      </w:r>
    </w:p>
    <w:p w:rsidR="00433EC6" w:rsidRPr="00433EC6" w:rsidRDefault="00433EC6" w:rsidP="00433EC6">
      <w:pPr>
        <w:spacing w:before="2"/>
        <w:rPr>
          <w:sz w:val="16"/>
        </w:rPr>
      </w:pPr>
      <w:r w:rsidRPr="00433EC6">
        <w:rPr>
          <w:sz w:val="16"/>
        </w:rPr>
        <w:t>Written: 08/02</w:t>
      </w:r>
    </w:p>
    <w:p w:rsidR="00433EC6" w:rsidRPr="00433EC6" w:rsidRDefault="00433EC6" w:rsidP="00433EC6">
      <w:pPr>
        <w:spacing w:before="1"/>
        <w:rPr>
          <w:sz w:val="16"/>
        </w:rPr>
      </w:pPr>
      <w:r w:rsidRPr="00433EC6">
        <w:rPr>
          <w:sz w:val="16"/>
        </w:rPr>
        <w:t>Revised: 02/03;02/05;02/07; 02/11;05/13;05/14;05/15;05/16;05/17;05/18;05/19;05/20;05/21;05/22</w:t>
      </w:r>
      <w:r w:rsidR="00B341B8">
        <w:rPr>
          <w:sz w:val="16"/>
        </w:rPr>
        <w:t>;05/23</w:t>
      </w:r>
      <w:r w:rsidR="008C20C0">
        <w:rPr>
          <w:sz w:val="16"/>
        </w:rPr>
        <w:t>;05/24</w:t>
      </w:r>
    </w:p>
    <w:p w:rsidR="00433EC6" w:rsidRDefault="00433EC6" w:rsidP="00433EC6">
      <w:pPr>
        <w:spacing w:before="3"/>
        <w:rPr>
          <w:sz w:val="24"/>
          <w:szCs w:val="24"/>
        </w:rPr>
      </w:pPr>
    </w:p>
    <w:p w:rsidR="004B1701" w:rsidRPr="00433EC6" w:rsidRDefault="004B1701" w:rsidP="00433EC6">
      <w:pPr>
        <w:spacing w:before="3"/>
        <w:rPr>
          <w:sz w:val="24"/>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DE0253" w:rsidRDefault="00433EC6" w:rsidP="00433EC6">
      <w:pPr>
        <w:spacing w:before="137"/>
        <w:ind w:right="1076"/>
        <w:rPr>
          <w:sz w:val="18"/>
          <w:szCs w:val="24"/>
        </w:rPr>
      </w:pPr>
      <w:r w:rsidRPr="00433EC6">
        <w:rPr>
          <w:sz w:val="18"/>
          <w:szCs w:val="24"/>
        </w:rPr>
        <w:t xml:space="preserve">                                                                                                                         </w:t>
      </w:r>
    </w:p>
    <w:p w:rsidR="00DE0253" w:rsidRDefault="00DE0253" w:rsidP="00433EC6">
      <w:pPr>
        <w:spacing w:before="137"/>
        <w:ind w:right="1076"/>
        <w:rPr>
          <w:sz w:val="18"/>
          <w:szCs w:val="24"/>
        </w:rPr>
      </w:pPr>
    </w:p>
    <w:p w:rsidR="00433EC6" w:rsidRPr="00433EC6" w:rsidRDefault="00433EC6" w:rsidP="00433EC6">
      <w:pPr>
        <w:jc w:val="right"/>
        <w:rPr>
          <w:sz w:val="20"/>
        </w:rPr>
        <w:sectPr w:rsidR="00433EC6" w:rsidRPr="00433EC6">
          <w:pgSz w:w="12240" w:h="15840"/>
          <w:pgMar w:top="1420" w:right="340" w:bottom="280" w:left="340" w:header="720" w:footer="720" w:gutter="0"/>
          <w:cols w:space="720"/>
        </w:sectPr>
      </w:pPr>
    </w:p>
    <w:p w:rsidR="00433EC6" w:rsidRPr="00433EC6" w:rsidRDefault="00433EC6" w:rsidP="00433EC6">
      <w:pPr>
        <w:spacing w:before="8"/>
        <w:rPr>
          <w:sz w:val="12"/>
          <w:szCs w:val="24"/>
        </w:rPr>
      </w:pPr>
    </w:p>
    <w:p w:rsidR="00433EC6" w:rsidRPr="00433EC6" w:rsidRDefault="00433EC6" w:rsidP="00433EC6">
      <w:pPr>
        <w:spacing w:before="3"/>
        <w:rPr>
          <w:sz w:val="24"/>
          <w:szCs w:val="24"/>
        </w:rPr>
      </w:pPr>
      <w:bookmarkStart w:id="13" w:name="_TOC_250001"/>
      <w:bookmarkEnd w:id="13"/>
    </w:p>
    <w:p w:rsidR="00433EC6" w:rsidRPr="00433EC6" w:rsidRDefault="00433EC6" w:rsidP="00433EC6">
      <w:pPr>
        <w:rPr>
          <w:sz w:val="18"/>
          <w:szCs w:val="24"/>
        </w:rPr>
      </w:pPr>
      <w:bookmarkStart w:id="14" w:name="_TOC_250000"/>
      <w:bookmarkEnd w:id="14"/>
    </w:p>
    <w:p w:rsidR="00433EC6" w:rsidRPr="00433EC6" w:rsidRDefault="00433EC6" w:rsidP="00433EC6">
      <w:pPr>
        <w:spacing w:before="9"/>
        <w:rPr>
          <w:sz w:val="8"/>
          <w:szCs w:val="24"/>
        </w:rPr>
      </w:pPr>
    </w:p>
    <w:p w:rsidR="00433EC6" w:rsidRPr="00433EC6" w:rsidRDefault="00433EC6" w:rsidP="00433EC6">
      <w:pPr>
        <w:spacing w:before="90"/>
        <w:ind w:right="1140"/>
        <w:jc w:val="center"/>
        <w:outlineLvl w:val="0"/>
        <w:rPr>
          <w:b/>
          <w:bCs/>
          <w:sz w:val="24"/>
          <w:szCs w:val="24"/>
        </w:rPr>
      </w:pPr>
      <w:r w:rsidRPr="00433EC6">
        <w:rPr>
          <w:b/>
          <w:bCs/>
          <w:sz w:val="24"/>
          <w:szCs w:val="24"/>
        </w:rPr>
        <w:t>ACADEMIC YEAR</w:t>
      </w:r>
    </w:p>
    <w:p w:rsidR="00433EC6" w:rsidRPr="00433EC6" w:rsidRDefault="00433EC6" w:rsidP="00433EC6">
      <w:pPr>
        <w:spacing w:before="2"/>
        <w:rPr>
          <w:b/>
          <w:sz w:val="23"/>
          <w:szCs w:val="24"/>
        </w:rPr>
      </w:pPr>
    </w:p>
    <w:p w:rsidR="00433EC6" w:rsidRPr="00433EC6" w:rsidRDefault="00433EC6" w:rsidP="00433EC6">
      <w:pPr>
        <w:spacing w:line="228" w:lineRule="auto"/>
        <w:ind w:right="526"/>
        <w:rPr>
          <w:sz w:val="24"/>
          <w:szCs w:val="24"/>
        </w:rPr>
      </w:pPr>
      <w:r w:rsidRPr="00433EC6">
        <w:rPr>
          <w:sz w:val="24"/>
          <w:szCs w:val="24"/>
        </w:rPr>
        <w:t>The academic year begins with the first day of class until graduation. For Financial Aid will run July 1</w:t>
      </w:r>
      <w:r w:rsidRPr="00433EC6">
        <w:rPr>
          <w:position w:val="9"/>
          <w:sz w:val="16"/>
          <w:szCs w:val="24"/>
        </w:rPr>
        <w:t xml:space="preserve">st </w:t>
      </w:r>
      <w:r w:rsidRPr="00433EC6">
        <w:rPr>
          <w:sz w:val="24"/>
          <w:szCs w:val="24"/>
        </w:rPr>
        <w:t>to June 30</w:t>
      </w:r>
      <w:r w:rsidRPr="00433EC6">
        <w:rPr>
          <w:position w:val="9"/>
          <w:sz w:val="16"/>
          <w:szCs w:val="24"/>
        </w:rPr>
        <w:t>th</w:t>
      </w:r>
      <w:r w:rsidRPr="00433EC6">
        <w:rPr>
          <w:sz w:val="24"/>
          <w:szCs w:val="24"/>
        </w:rPr>
        <w:t>.</w:t>
      </w:r>
    </w:p>
    <w:p w:rsidR="00433EC6" w:rsidRPr="00433EC6" w:rsidRDefault="00433EC6" w:rsidP="00433EC6">
      <w:pPr>
        <w:spacing w:before="1"/>
        <w:rPr>
          <w:sz w:val="24"/>
          <w:szCs w:val="24"/>
        </w:rPr>
      </w:pPr>
    </w:p>
    <w:p w:rsidR="00433EC6" w:rsidRPr="00433EC6" w:rsidRDefault="00433EC6" w:rsidP="00433EC6">
      <w:pPr>
        <w:numPr>
          <w:ilvl w:val="0"/>
          <w:numId w:val="7"/>
        </w:numPr>
        <w:tabs>
          <w:tab w:val="left" w:pos="1134"/>
        </w:tabs>
        <w:spacing w:before="1"/>
        <w:rPr>
          <w:sz w:val="24"/>
        </w:rPr>
      </w:pPr>
      <w:r w:rsidRPr="00433EC6">
        <w:rPr>
          <w:sz w:val="24"/>
        </w:rPr>
        <w:t>If a student withdraws before the first day of class, all fees will be returned to the</w:t>
      </w:r>
      <w:r w:rsidRPr="00433EC6">
        <w:rPr>
          <w:spacing w:val="-13"/>
          <w:sz w:val="24"/>
        </w:rPr>
        <w:t xml:space="preserve"> </w:t>
      </w:r>
      <w:r w:rsidRPr="00433EC6">
        <w:rPr>
          <w:sz w:val="24"/>
        </w:rPr>
        <w:t>student.</w:t>
      </w:r>
    </w:p>
    <w:p w:rsidR="00433EC6" w:rsidRPr="00433EC6" w:rsidRDefault="00433EC6" w:rsidP="00433EC6">
      <w:pPr>
        <w:spacing w:before="11"/>
        <w:rPr>
          <w:sz w:val="23"/>
          <w:szCs w:val="24"/>
        </w:rPr>
      </w:pPr>
    </w:p>
    <w:p w:rsidR="00433EC6" w:rsidRPr="00433EC6" w:rsidRDefault="00433EC6" w:rsidP="00433EC6">
      <w:pPr>
        <w:numPr>
          <w:ilvl w:val="0"/>
          <w:numId w:val="7"/>
        </w:numPr>
        <w:tabs>
          <w:tab w:val="left" w:pos="1132"/>
          <w:tab w:val="left" w:pos="3711"/>
          <w:tab w:val="left" w:pos="7311"/>
        </w:tabs>
        <w:ind w:left="1131" w:hanging="301"/>
        <w:rPr>
          <w:sz w:val="24"/>
        </w:rPr>
      </w:pPr>
      <w:r w:rsidRPr="00433EC6">
        <w:rPr>
          <w:sz w:val="24"/>
        </w:rPr>
        <w:t>Refund</w:t>
      </w:r>
      <w:r w:rsidRPr="00433EC6">
        <w:rPr>
          <w:spacing w:val="-2"/>
          <w:sz w:val="24"/>
        </w:rPr>
        <w:t xml:space="preserve"> </w:t>
      </w:r>
      <w:r w:rsidRPr="00433EC6">
        <w:rPr>
          <w:sz w:val="24"/>
        </w:rPr>
        <w:t>procedure:</w:t>
      </w:r>
      <w:r w:rsidRPr="00433EC6">
        <w:rPr>
          <w:sz w:val="24"/>
        </w:rPr>
        <w:tab/>
      </w:r>
      <w:r w:rsidRPr="00433EC6">
        <w:rPr>
          <w:sz w:val="24"/>
          <w:u w:val="single"/>
        </w:rPr>
        <w:t>Hours</w:t>
      </w:r>
      <w:r w:rsidRPr="00433EC6">
        <w:rPr>
          <w:spacing w:val="-2"/>
          <w:sz w:val="24"/>
          <w:u w:val="single"/>
        </w:rPr>
        <w:t xml:space="preserve"> </w:t>
      </w:r>
      <w:r w:rsidRPr="00433EC6">
        <w:rPr>
          <w:sz w:val="24"/>
          <w:u w:val="single"/>
        </w:rPr>
        <w:t>Attended</w:t>
      </w:r>
      <w:r w:rsidRPr="00433EC6">
        <w:rPr>
          <w:sz w:val="24"/>
        </w:rPr>
        <w:tab/>
      </w:r>
      <w:r w:rsidRPr="00433EC6">
        <w:rPr>
          <w:sz w:val="24"/>
          <w:u w:val="single"/>
        </w:rPr>
        <w:t>Refund Rate</w:t>
      </w:r>
    </w:p>
    <w:p w:rsidR="00433EC6" w:rsidRPr="00433EC6" w:rsidRDefault="00322E47" w:rsidP="00433EC6">
      <w:pPr>
        <w:tabs>
          <w:tab w:val="left" w:pos="7731"/>
        </w:tabs>
        <w:rPr>
          <w:sz w:val="24"/>
          <w:szCs w:val="24"/>
        </w:rPr>
      </w:pPr>
      <w:r>
        <w:rPr>
          <w:sz w:val="24"/>
          <w:szCs w:val="24"/>
        </w:rPr>
        <w:t xml:space="preserve">                                                                </w:t>
      </w:r>
      <w:r w:rsidR="00433EC6" w:rsidRPr="00433EC6">
        <w:rPr>
          <w:sz w:val="24"/>
          <w:szCs w:val="24"/>
        </w:rPr>
        <w:t>Start</w:t>
      </w:r>
      <w:r w:rsidR="00433EC6" w:rsidRPr="00433EC6">
        <w:rPr>
          <w:spacing w:val="-1"/>
          <w:sz w:val="24"/>
          <w:szCs w:val="24"/>
        </w:rPr>
        <w:t xml:space="preserve"> </w:t>
      </w:r>
      <w:r w:rsidR="00433EC6" w:rsidRPr="00433EC6">
        <w:rPr>
          <w:sz w:val="24"/>
          <w:szCs w:val="24"/>
        </w:rPr>
        <w:t>– 60</w:t>
      </w:r>
      <w:r w:rsidR="00433EC6" w:rsidRPr="00433EC6">
        <w:rPr>
          <w:sz w:val="24"/>
          <w:szCs w:val="24"/>
        </w:rPr>
        <w:tab/>
        <w:t>90%</w:t>
      </w:r>
    </w:p>
    <w:p w:rsidR="00433EC6" w:rsidRPr="00433EC6" w:rsidRDefault="00322E47" w:rsidP="00433EC6">
      <w:pPr>
        <w:tabs>
          <w:tab w:val="left" w:pos="7731"/>
        </w:tabs>
        <w:rPr>
          <w:sz w:val="24"/>
          <w:szCs w:val="24"/>
        </w:rPr>
      </w:pPr>
      <w:r>
        <w:rPr>
          <w:sz w:val="24"/>
          <w:szCs w:val="24"/>
        </w:rPr>
        <w:t xml:space="preserve">                                                                </w:t>
      </w:r>
      <w:r w:rsidR="00433EC6" w:rsidRPr="00433EC6">
        <w:rPr>
          <w:sz w:val="24"/>
          <w:szCs w:val="24"/>
        </w:rPr>
        <w:t>60 – 120</w:t>
      </w:r>
      <w:r w:rsidR="00433EC6" w:rsidRPr="00433EC6">
        <w:rPr>
          <w:sz w:val="24"/>
          <w:szCs w:val="24"/>
        </w:rPr>
        <w:tab/>
        <w:t>50%</w:t>
      </w:r>
    </w:p>
    <w:p w:rsidR="00433EC6" w:rsidRPr="00433EC6" w:rsidRDefault="00322E47" w:rsidP="00433EC6">
      <w:pPr>
        <w:tabs>
          <w:tab w:val="left" w:pos="7851"/>
        </w:tabs>
        <w:rPr>
          <w:sz w:val="24"/>
          <w:szCs w:val="24"/>
        </w:rPr>
      </w:pPr>
      <w:r>
        <w:rPr>
          <w:sz w:val="24"/>
          <w:szCs w:val="24"/>
        </w:rPr>
        <w:t xml:space="preserve">                                                                </w:t>
      </w:r>
      <w:r w:rsidR="00433EC6" w:rsidRPr="00433EC6">
        <w:rPr>
          <w:sz w:val="24"/>
          <w:szCs w:val="24"/>
        </w:rPr>
        <w:t>Thereafter</w:t>
      </w:r>
      <w:r w:rsidR="00433EC6" w:rsidRPr="00433EC6">
        <w:rPr>
          <w:sz w:val="24"/>
          <w:szCs w:val="24"/>
        </w:rPr>
        <w:tab/>
        <w:t>0% No</w:t>
      </w:r>
      <w:r w:rsidR="00433EC6" w:rsidRPr="00433EC6">
        <w:rPr>
          <w:spacing w:val="-2"/>
          <w:sz w:val="24"/>
          <w:szCs w:val="24"/>
        </w:rPr>
        <w:t xml:space="preserve"> </w:t>
      </w:r>
      <w:r w:rsidR="00433EC6" w:rsidRPr="00433EC6">
        <w:rPr>
          <w:sz w:val="24"/>
          <w:szCs w:val="24"/>
        </w:rPr>
        <w:t>Refund</w:t>
      </w:r>
    </w:p>
    <w:p w:rsidR="00433EC6" w:rsidRPr="00433EC6" w:rsidRDefault="00433EC6" w:rsidP="00433EC6">
      <w:pPr>
        <w:rPr>
          <w:sz w:val="24"/>
          <w:szCs w:val="24"/>
        </w:rPr>
      </w:pPr>
    </w:p>
    <w:p w:rsidR="00433EC6" w:rsidRPr="00433EC6" w:rsidRDefault="00433EC6" w:rsidP="00433EC6">
      <w:pPr>
        <w:rPr>
          <w:sz w:val="24"/>
          <w:szCs w:val="24"/>
        </w:rPr>
      </w:pPr>
      <w:r w:rsidRPr="00433EC6">
        <w:rPr>
          <w:sz w:val="24"/>
          <w:szCs w:val="24"/>
        </w:rPr>
        <w:t>The following items are neither refundable nor calculated in the refund rate:</w:t>
      </w:r>
    </w:p>
    <w:p w:rsidR="00433EC6" w:rsidRPr="00433EC6" w:rsidRDefault="00433EC6" w:rsidP="00433EC6">
      <w:pPr>
        <w:numPr>
          <w:ilvl w:val="1"/>
          <w:numId w:val="7"/>
        </w:numPr>
        <w:tabs>
          <w:tab w:val="left" w:pos="2572"/>
        </w:tabs>
        <w:ind w:hanging="301"/>
        <w:rPr>
          <w:sz w:val="24"/>
        </w:rPr>
      </w:pPr>
      <w:r w:rsidRPr="00433EC6">
        <w:rPr>
          <w:sz w:val="24"/>
        </w:rPr>
        <w:t>Registration and administration</w:t>
      </w:r>
      <w:r w:rsidRPr="00433EC6">
        <w:rPr>
          <w:spacing w:val="1"/>
          <w:sz w:val="24"/>
        </w:rPr>
        <w:t xml:space="preserve"> </w:t>
      </w:r>
      <w:r w:rsidRPr="00433EC6">
        <w:rPr>
          <w:sz w:val="24"/>
        </w:rPr>
        <w:t>fees</w:t>
      </w:r>
    </w:p>
    <w:p w:rsidR="00433EC6" w:rsidRPr="00433EC6" w:rsidRDefault="00433EC6" w:rsidP="00433EC6">
      <w:pPr>
        <w:numPr>
          <w:ilvl w:val="1"/>
          <w:numId w:val="7"/>
        </w:numPr>
        <w:tabs>
          <w:tab w:val="left" w:pos="2572"/>
        </w:tabs>
        <w:ind w:right="2464"/>
        <w:rPr>
          <w:sz w:val="24"/>
        </w:rPr>
      </w:pPr>
      <w:r w:rsidRPr="00433EC6">
        <w:rPr>
          <w:sz w:val="24"/>
        </w:rPr>
        <w:t>Books and uniforms (become the property of the student on the</w:t>
      </w:r>
      <w:r w:rsidRPr="00433EC6">
        <w:rPr>
          <w:spacing w:val="-13"/>
          <w:sz w:val="24"/>
        </w:rPr>
        <w:t xml:space="preserve"> </w:t>
      </w:r>
      <w:r w:rsidRPr="00433EC6">
        <w:rPr>
          <w:sz w:val="24"/>
        </w:rPr>
        <w:t>first day of</w:t>
      </w:r>
      <w:r w:rsidRPr="00433EC6">
        <w:rPr>
          <w:spacing w:val="-4"/>
          <w:sz w:val="24"/>
        </w:rPr>
        <w:t xml:space="preserve"> </w:t>
      </w:r>
      <w:r w:rsidRPr="00433EC6">
        <w:rPr>
          <w:sz w:val="24"/>
        </w:rPr>
        <w:t>class).</w:t>
      </w:r>
    </w:p>
    <w:p w:rsidR="00433EC6" w:rsidRPr="00433EC6" w:rsidRDefault="00433EC6" w:rsidP="00433EC6">
      <w:pPr>
        <w:numPr>
          <w:ilvl w:val="1"/>
          <w:numId w:val="7"/>
        </w:numPr>
        <w:tabs>
          <w:tab w:val="left" w:pos="2572"/>
        </w:tabs>
        <w:ind w:hanging="301"/>
        <w:rPr>
          <w:sz w:val="24"/>
        </w:rPr>
      </w:pPr>
      <w:r w:rsidRPr="00433EC6">
        <w:rPr>
          <w:sz w:val="24"/>
        </w:rPr>
        <w:t>Test fees (required in beginning of</w:t>
      </w:r>
      <w:r w:rsidRPr="00433EC6">
        <w:rPr>
          <w:spacing w:val="-2"/>
          <w:sz w:val="24"/>
        </w:rPr>
        <w:t xml:space="preserve"> </w:t>
      </w:r>
      <w:r w:rsidRPr="00433EC6">
        <w:rPr>
          <w:sz w:val="24"/>
        </w:rPr>
        <w:t>program).</w:t>
      </w:r>
    </w:p>
    <w:p w:rsidR="00433EC6" w:rsidRPr="00433EC6" w:rsidRDefault="00433EC6" w:rsidP="00433EC6">
      <w:pPr>
        <w:rPr>
          <w:sz w:val="24"/>
          <w:szCs w:val="24"/>
        </w:rPr>
      </w:pPr>
    </w:p>
    <w:p w:rsidR="00433EC6" w:rsidRPr="00433EC6" w:rsidRDefault="00433EC6" w:rsidP="00433EC6">
      <w:pPr>
        <w:ind w:right="1564"/>
        <w:rPr>
          <w:sz w:val="24"/>
          <w:szCs w:val="24"/>
        </w:rPr>
      </w:pPr>
      <w:r w:rsidRPr="00433EC6">
        <w:rPr>
          <w:sz w:val="24"/>
          <w:szCs w:val="24"/>
        </w:rPr>
        <w:t>Note: Any money owed to Federal Pell Grant will be returned first, before any refund is given to any other agency (upon request an example of refund recalculation will be given).</w:t>
      </w:r>
    </w:p>
    <w:p w:rsidR="00433EC6" w:rsidRPr="00433EC6" w:rsidRDefault="00433EC6" w:rsidP="00433EC6">
      <w:pPr>
        <w:rPr>
          <w:sz w:val="24"/>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spacing w:before="8"/>
        <w:rPr>
          <w:sz w:val="15"/>
          <w:szCs w:val="24"/>
        </w:rPr>
      </w:pPr>
      <w:r w:rsidRPr="00433EC6">
        <w:rPr>
          <w:noProof/>
          <w:sz w:val="24"/>
          <w:szCs w:val="24"/>
          <w:lang w:bidi="ar-SA"/>
        </w:rPr>
        <mc:AlternateContent>
          <mc:Choice Requires="wps">
            <w:drawing>
              <wp:anchor distT="0" distB="0" distL="0" distR="0" simplePos="0" relativeHeight="251677696" behindDoc="1" locked="0" layoutInCell="1" allowOverlap="1" wp14:anchorId="487AEECB" wp14:editId="2F27BE96">
                <wp:simplePos x="0" y="0"/>
                <wp:positionH relativeFrom="page">
                  <wp:posOffset>743585</wp:posOffset>
                </wp:positionH>
                <wp:positionV relativeFrom="paragraph">
                  <wp:posOffset>142875</wp:posOffset>
                </wp:positionV>
                <wp:extent cx="1786890" cy="635"/>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6890" cy="635"/>
                        </a:xfrm>
                        <a:custGeom>
                          <a:avLst/>
                          <a:gdLst>
                            <a:gd name="T0" fmla="+- 0 1171 1171"/>
                            <a:gd name="T1" fmla="*/ T0 w 4200"/>
                            <a:gd name="T2" fmla="+- 0 5371 1171"/>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501D06" id="Freeform 7" o:spid="_x0000_s1026" style="position:absolute;margin-left:58.55pt;margin-top:11.25pt;width:140.7pt;height:.0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" path="m,l4200,e" filled="f" strokeweight=".48pt">
                <v:path arrowok="t" o:connecttype="custom" o:connectlocs="0,0;1786890,0" o:connectangles="0,0"/>
                <w10:wrap type="topAndBottom" anchorx="page"/>
              </v:shape>
            </w:pict>
          </mc:Fallback>
        </mc:AlternateContent>
      </w:r>
      <w:r w:rsidRPr="00433EC6">
        <w:rPr>
          <w:noProof/>
          <w:sz w:val="24"/>
          <w:szCs w:val="24"/>
          <w:lang w:bidi="ar-SA"/>
        </w:rPr>
        <mc:AlternateContent>
          <mc:Choice Requires="wps">
            <w:drawing>
              <wp:anchor distT="0" distB="0" distL="0" distR="0" simplePos="0" relativeHeight="251678720" behindDoc="1" locked="0" layoutInCell="1" allowOverlap="1" wp14:anchorId="22C74461" wp14:editId="51970671">
                <wp:simplePos x="0" y="0"/>
                <wp:positionH relativeFrom="page">
                  <wp:posOffset>4401185</wp:posOffset>
                </wp:positionH>
                <wp:positionV relativeFrom="paragraph">
                  <wp:posOffset>142875</wp:posOffset>
                </wp:positionV>
                <wp:extent cx="1429385" cy="635"/>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9385" cy="635"/>
                        </a:xfrm>
                        <a:custGeom>
                          <a:avLst/>
                          <a:gdLst>
                            <a:gd name="T0" fmla="+- 0 6931 6931"/>
                            <a:gd name="T1" fmla="*/ T0 w 3360"/>
                            <a:gd name="T2" fmla="+- 0 10291 6931"/>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ACBE955" id="Freeform 6" o:spid="_x0000_s1026" style="position:absolute;margin-left:346.55pt;margin-top:11.25pt;width:112.55pt;height:.0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" path="m,l3360,e" filled="f" strokeweight=".48pt">
                <v:path arrowok="t" o:connecttype="custom" o:connectlocs="0,0;1429385,0" o:connectangles="0,0"/>
                <w10:wrap type="topAndBottom" anchorx="page"/>
              </v:shape>
            </w:pict>
          </mc:Fallback>
        </mc:AlternateContent>
      </w:r>
      <w:r w:rsidRPr="00433EC6">
        <w:rPr>
          <w:sz w:val="15"/>
          <w:szCs w:val="24"/>
        </w:rPr>
        <w:t xml:space="preserve">                         </w:t>
      </w:r>
    </w:p>
    <w:p w:rsidR="00433EC6" w:rsidRPr="00433EC6" w:rsidRDefault="00433EC6" w:rsidP="00433EC6">
      <w:pPr>
        <w:tabs>
          <w:tab w:val="left" w:pos="8113"/>
        </w:tabs>
        <w:spacing w:line="158" w:lineRule="exact"/>
      </w:pPr>
    </w:p>
    <w:p w:rsidR="00433EC6" w:rsidRPr="00433EC6" w:rsidRDefault="00433EC6" w:rsidP="00433EC6">
      <w:pPr>
        <w:tabs>
          <w:tab w:val="left" w:pos="8113"/>
        </w:tabs>
        <w:spacing w:line="158" w:lineRule="exact"/>
        <w:rPr>
          <w:sz w:val="16"/>
        </w:rPr>
      </w:pPr>
      <w:r w:rsidRPr="00433EC6">
        <w:t xml:space="preserve">                          Student Signature                                                                                      Date</w:t>
      </w: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spacing w:before="159"/>
        <w:rPr>
          <w:sz w:val="16"/>
        </w:rPr>
      </w:pPr>
      <w:r w:rsidRPr="00433EC6">
        <w:rPr>
          <w:sz w:val="16"/>
        </w:rPr>
        <w:t>Written: 06/02</w:t>
      </w:r>
    </w:p>
    <w:p w:rsidR="00433EC6" w:rsidRPr="00433EC6" w:rsidRDefault="00433EC6" w:rsidP="00433EC6">
      <w:pPr>
        <w:spacing w:before="1"/>
        <w:rPr>
          <w:sz w:val="16"/>
        </w:rPr>
      </w:pPr>
      <w:r w:rsidRPr="00433EC6">
        <w:rPr>
          <w:sz w:val="16"/>
        </w:rPr>
        <w:t>Revised 05/03;05/05;05/07; 05/11;05/13;05/14;05/15;05/16 ;05/17;05/18;05/19;05/20;05/21;05/22</w:t>
      </w:r>
      <w:r w:rsidR="00B341B8">
        <w:rPr>
          <w:sz w:val="16"/>
        </w:rPr>
        <w:t>;05/23</w:t>
      </w:r>
      <w:r w:rsidR="00630571">
        <w:rPr>
          <w:sz w:val="16"/>
        </w:rPr>
        <w:t>;05/24</w:t>
      </w: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rPr>
          <w:sz w:val="18"/>
          <w:szCs w:val="24"/>
        </w:rPr>
      </w:pPr>
    </w:p>
    <w:p w:rsidR="00433EC6" w:rsidRPr="00433EC6" w:rsidRDefault="00433EC6" w:rsidP="00433EC6">
      <w:pPr>
        <w:ind w:right="1225"/>
        <w:jc w:val="center"/>
        <w:rPr>
          <w:rFonts w:ascii="Cambria" w:hAnsi="Cambria"/>
          <w:b/>
        </w:rPr>
      </w:pPr>
    </w:p>
    <w:p w:rsidR="00433EC6" w:rsidRPr="00433EC6" w:rsidRDefault="00433EC6" w:rsidP="00433EC6">
      <w:pPr>
        <w:ind w:right="1225"/>
        <w:jc w:val="center"/>
        <w:rPr>
          <w:rFonts w:ascii="Cambria" w:hAnsi="Cambria"/>
          <w:b/>
        </w:rPr>
      </w:pPr>
    </w:p>
    <w:p w:rsidR="00433EC6" w:rsidRPr="00433EC6" w:rsidRDefault="00433EC6" w:rsidP="00433EC6">
      <w:pPr>
        <w:ind w:right="1225"/>
        <w:jc w:val="center"/>
        <w:rPr>
          <w:rFonts w:ascii="Cambria" w:hAnsi="Cambria"/>
          <w:b/>
        </w:rPr>
      </w:pPr>
    </w:p>
    <w:p w:rsidR="00433EC6" w:rsidRPr="00433EC6" w:rsidRDefault="00433EC6" w:rsidP="00433EC6">
      <w:pPr>
        <w:jc w:val="right"/>
        <w:rPr>
          <w:sz w:val="20"/>
        </w:rPr>
        <w:sectPr w:rsidR="00433EC6" w:rsidRPr="00433EC6" w:rsidSect="00433EC6">
          <w:pgSz w:w="12240" w:h="15840"/>
          <w:pgMar w:top="180" w:right="340" w:bottom="280" w:left="340" w:header="720" w:footer="720" w:gutter="0"/>
          <w:cols w:space="720"/>
        </w:sectPr>
      </w:pPr>
    </w:p>
    <w:p w:rsidR="00433EC6" w:rsidRPr="00433EC6" w:rsidRDefault="00433EC6" w:rsidP="00433EC6">
      <w:pPr>
        <w:rPr>
          <w:sz w:val="20"/>
          <w:szCs w:val="24"/>
        </w:rPr>
      </w:pPr>
    </w:p>
    <w:p w:rsidR="00322E47" w:rsidRDefault="00322E47" w:rsidP="00322E47">
      <w:pPr>
        <w:spacing w:before="63"/>
        <w:ind w:right="3083"/>
        <w:outlineLvl w:val="0"/>
        <w:rPr>
          <w:b/>
          <w:bCs/>
          <w:sz w:val="24"/>
          <w:szCs w:val="24"/>
        </w:rPr>
      </w:pPr>
      <w:r>
        <w:rPr>
          <w:b/>
          <w:bCs/>
          <w:sz w:val="24"/>
          <w:szCs w:val="24"/>
        </w:rPr>
        <w:t xml:space="preserve">                                                          </w:t>
      </w:r>
      <w:r w:rsidR="00433EC6" w:rsidRPr="00433EC6">
        <w:rPr>
          <w:b/>
          <w:bCs/>
          <w:sz w:val="24"/>
          <w:szCs w:val="24"/>
        </w:rPr>
        <w:t>ROCKEFELLER CAREER CENTER</w:t>
      </w:r>
    </w:p>
    <w:p w:rsidR="00433EC6" w:rsidRPr="00433EC6" w:rsidRDefault="00322E47" w:rsidP="00DD4E58">
      <w:pPr>
        <w:spacing w:before="63"/>
        <w:ind w:right="3083"/>
        <w:outlineLvl w:val="0"/>
        <w:rPr>
          <w:b/>
          <w:sz w:val="24"/>
          <w:szCs w:val="24"/>
        </w:rPr>
      </w:pPr>
      <w:r>
        <w:rPr>
          <w:b/>
          <w:bCs/>
          <w:sz w:val="24"/>
          <w:szCs w:val="24"/>
        </w:rPr>
        <w:t xml:space="preserve">                                                         </w:t>
      </w:r>
      <w:r w:rsidR="00433EC6" w:rsidRPr="00433EC6">
        <w:rPr>
          <w:b/>
          <w:bCs/>
          <w:sz w:val="24"/>
          <w:szCs w:val="24"/>
        </w:rPr>
        <w:t xml:space="preserve"> SCHOOL OF</w:t>
      </w:r>
      <w:r>
        <w:rPr>
          <w:b/>
          <w:bCs/>
          <w:sz w:val="24"/>
          <w:szCs w:val="24"/>
        </w:rPr>
        <w:t xml:space="preserve"> </w:t>
      </w:r>
      <w:r w:rsidR="00433EC6" w:rsidRPr="00433EC6">
        <w:rPr>
          <w:b/>
          <w:sz w:val="24"/>
        </w:rPr>
        <w:t>PRACTICAL NURSING</w:t>
      </w:r>
    </w:p>
    <w:p w:rsidR="00433EC6" w:rsidRDefault="00433EC6" w:rsidP="00433EC6">
      <w:pPr>
        <w:spacing w:line="274" w:lineRule="exact"/>
        <w:ind w:right="1140"/>
        <w:jc w:val="center"/>
        <w:rPr>
          <w:b/>
          <w:sz w:val="24"/>
        </w:rPr>
      </w:pPr>
      <w:r w:rsidRPr="00433EC6">
        <w:rPr>
          <w:b/>
          <w:sz w:val="24"/>
        </w:rPr>
        <w:t>PAYMENT</w:t>
      </w:r>
    </w:p>
    <w:p w:rsidR="00DD4E58" w:rsidRPr="00433EC6" w:rsidRDefault="00DD4E58" w:rsidP="00433EC6">
      <w:pPr>
        <w:spacing w:line="274" w:lineRule="exact"/>
        <w:ind w:right="1140"/>
        <w:jc w:val="center"/>
        <w:rPr>
          <w:b/>
          <w:sz w:val="24"/>
        </w:rPr>
      </w:pPr>
    </w:p>
    <w:p w:rsidR="002F5C0B" w:rsidRPr="002F5C0B" w:rsidRDefault="002F5C0B" w:rsidP="002F5C0B">
      <w:pPr>
        <w:rPr>
          <w:sz w:val="24"/>
          <w:szCs w:val="24"/>
        </w:rPr>
      </w:pPr>
      <w:r w:rsidRPr="002F5C0B">
        <w:rPr>
          <w:sz w:val="24"/>
          <w:szCs w:val="24"/>
        </w:rPr>
        <w:t>Tuition $ 9000.00</w:t>
      </w:r>
      <w:r w:rsidRPr="002F5C0B">
        <w:rPr>
          <w:sz w:val="24"/>
          <w:szCs w:val="24"/>
        </w:rPr>
        <w:br/>
        <w:t xml:space="preserve">Includes: </w:t>
      </w:r>
    </w:p>
    <w:p w:rsidR="002F5C0B" w:rsidRPr="002F5C0B" w:rsidRDefault="002F5C0B" w:rsidP="002F5C0B">
      <w:pPr>
        <w:ind w:firstLine="720"/>
        <w:rPr>
          <w:sz w:val="24"/>
          <w:szCs w:val="24"/>
        </w:rPr>
      </w:pPr>
      <w:r w:rsidRPr="002F5C0B">
        <w:rPr>
          <w:sz w:val="24"/>
          <w:szCs w:val="24"/>
        </w:rPr>
        <w:t>NCLEX Test: $ 285.00-$ 350.00 (Depends on the state of licensure)</w:t>
      </w:r>
    </w:p>
    <w:p w:rsidR="002F5C0B" w:rsidRPr="002F5C0B" w:rsidRDefault="002F5C0B" w:rsidP="002F5C0B">
      <w:pPr>
        <w:ind w:firstLine="720"/>
        <w:rPr>
          <w:sz w:val="24"/>
          <w:szCs w:val="24"/>
        </w:rPr>
      </w:pPr>
      <w:r w:rsidRPr="002F5C0B">
        <w:rPr>
          <w:sz w:val="24"/>
          <w:szCs w:val="24"/>
        </w:rPr>
        <w:t>ATI Review throughout the year and $100.00 toward on-site review</w:t>
      </w:r>
      <w:r w:rsidRPr="002F5C0B">
        <w:rPr>
          <w:sz w:val="24"/>
          <w:szCs w:val="24"/>
        </w:rPr>
        <w:br/>
        <w:t>Books &amp; Supplies: $ 835.00 (approx.)</w:t>
      </w:r>
    </w:p>
    <w:p w:rsidR="002F5C0B" w:rsidRPr="002F5C0B" w:rsidRDefault="002F5C0B" w:rsidP="002F5C0B">
      <w:pPr>
        <w:rPr>
          <w:sz w:val="24"/>
          <w:szCs w:val="24"/>
        </w:rPr>
      </w:pPr>
      <w:r w:rsidRPr="002F5C0B">
        <w:rPr>
          <w:sz w:val="24"/>
          <w:szCs w:val="24"/>
        </w:rPr>
        <w:t>Uniforms: $ 125.00 (approx.)</w:t>
      </w:r>
    </w:p>
    <w:p w:rsidR="002F5C0B" w:rsidRPr="002F5C0B" w:rsidRDefault="002F5C0B" w:rsidP="002F5C0B">
      <w:pPr>
        <w:rPr>
          <w:sz w:val="24"/>
          <w:szCs w:val="24"/>
        </w:rPr>
      </w:pPr>
      <w:r w:rsidRPr="002F5C0B">
        <w:rPr>
          <w:sz w:val="24"/>
          <w:szCs w:val="24"/>
        </w:rPr>
        <w:t>Nursing Pin: $50.00</w:t>
      </w:r>
      <w:r w:rsidRPr="002F5C0B">
        <w:rPr>
          <w:sz w:val="24"/>
          <w:szCs w:val="24"/>
        </w:rPr>
        <w:br/>
        <w:t>*Pre-Admission Fee $ 25.00</w:t>
      </w:r>
      <w:r w:rsidRPr="002F5C0B">
        <w:rPr>
          <w:sz w:val="24"/>
          <w:szCs w:val="24"/>
        </w:rPr>
        <w:br/>
        <w:t>*Pre-entrance exam: $ 65.00</w:t>
      </w:r>
      <w:r w:rsidRPr="002F5C0B">
        <w:rPr>
          <w:sz w:val="24"/>
          <w:szCs w:val="24"/>
        </w:rPr>
        <w:br/>
        <w:t>*Finger Prints $ 40.00 (approx.)</w:t>
      </w:r>
    </w:p>
    <w:p w:rsidR="002F5C0B" w:rsidRPr="002F5C0B" w:rsidRDefault="002F5C0B" w:rsidP="002F5C0B">
      <w:pPr>
        <w:rPr>
          <w:sz w:val="24"/>
          <w:szCs w:val="24"/>
        </w:rPr>
      </w:pPr>
    </w:p>
    <w:p w:rsidR="002F5C0B" w:rsidRPr="002F5C0B" w:rsidRDefault="002F5C0B" w:rsidP="002F5C0B">
      <w:pPr>
        <w:rPr>
          <w:sz w:val="24"/>
          <w:szCs w:val="24"/>
        </w:rPr>
      </w:pPr>
      <w:r w:rsidRPr="002F5C0B">
        <w:rPr>
          <w:sz w:val="24"/>
          <w:szCs w:val="24"/>
        </w:rPr>
        <w:t>Total Approximate Expense for LPN Training and Licensure: $ $10,140</w:t>
      </w:r>
      <w:r>
        <w:rPr>
          <w:sz w:val="24"/>
          <w:szCs w:val="24"/>
        </w:rPr>
        <w:t>.00</w:t>
      </w:r>
      <w:r w:rsidRPr="002F5C0B">
        <w:rPr>
          <w:sz w:val="24"/>
          <w:szCs w:val="24"/>
        </w:rPr>
        <w:br/>
      </w:r>
      <w:r w:rsidRPr="002F5C0B">
        <w:rPr>
          <w:sz w:val="24"/>
          <w:szCs w:val="24"/>
        </w:rPr>
        <w:br/>
        <w:t>FEES MAY CHANGE DURING THE YEAR</w:t>
      </w:r>
    </w:p>
    <w:p w:rsidR="002F5C0B" w:rsidRPr="002F5C0B" w:rsidRDefault="002F5C0B" w:rsidP="002F5C0B">
      <w:pPr>
        <w:rPr>
          <w:sz w:val="24"/>
          <w:szCs w:val="24"/>
        </w:rPr>
      </w:pPr>
      <w:r w:rsidRPr="002F5C0B">
        <w:rPr>
          <w:sz w:val="24"/>
          <w:szCs w:val="24"/>
        </w:rPr>
        <w:br/>
        <w:t>*All fees that will need to be paid prior to the first day of school as required for admission into the PN program.</w:t>
      </w:r>
      <w:r w:rsidRPr="002F5C0B">
        <w:rPr>
          <w:sz w:val="24"/>
          <w:szCs w:val="24"/>
        </w:rPr>
        <w:br/>
      </w:r>
    </w:p>
    <w:p w:rsidR="002F5C0B" w:rsidRPr="002F5C0B" w:rsidRDefault="002F5C0B" w:rsidP="002F5C0B">
      <w:pPr>
        <w:rPr>
          <w:sz w:val="24"/>
          <w:szCs w:val="24"/>
        </w:rPr>
      </w:pPr>
      <w:r w:rsidRPr="002F5C0B">
        <w:rPr>
          <w:sz w:val="24"/>
          <w:szCs w:val="24"/>
        </w:rPr>
        <w:t> </w:t>
      </w:r>
    </w:p>
    <w:p w:rsidR="002F5C0B" w:rsidRPr="002F5C0B" w:rsidRDefault="002F5C0B" w:rsidP="002F5C0B">
      <w:pPr>
        <w:rPr>
          <w:sz w:val="24"/>
          <w:szCs w:val="24"/>
        </w:rPr>
      </w:pPr>
      <w:r w:rsidRPr="002F5C0B">
        <w:rPr>
          <w:sz w:val="24"/>
          <w:szCs w:val="24"/>
        </w:rPr>
        <w:t>Financial Assistance:</w:t>
      </w:r>
    </w:p>
    <w:p w:rsidR="002F5C0B" w:rsidRPr="002F5C0B" w:rsidRDefault="002F5C0B" w:rsidP="002F5C0B">
      <w:pPr>
        <w:rPr>
          <w:sz w:val="24"/>
          <w:szCs w:val="24"/>
        </w:rPr>
      </w:pPr>
      <w:r w:rsidRPr="002F5C0B">
        <w:rPr>
          <w:sz w:val="24"/>
          <w:szCs w:val="24"/>
        </w:rPr>
        <w:t>Ashley Witherow, Financial Aide Officer</w:t>
      </w:r>
      <w:r w:rsidRPr="002F5C0B">
        <w:rPr>
          <w:sz w:val="24"/>
          <w:szCs w:val="24"/>
        </w:rPr>
        <w:br/>
        <w:t>304-564-9006 ext: 2734</w:t>
      </w:r>
    </w:p>
    <w:p w:rsidR="002F5C0B" w:rsidRPr="002F5C0B" w:rsidRDefault="002F5C0B" w:rsidP="002F5C0B">
      <w:pPr>
        <w:rPr>
          <w:sz w:val="24"/>
          <w:szCs w:val="24"/>
        </w:rPr>
      </w:pPr>
      <w:r w:rsidRPr="002F5C0B">
        <w:rPr>
          <w:sz w:val="24"/>
          <w:szCs w:val="24"/>
        </w:rPr>
        <w:t>Northern Panhandle Workforce</w:t>
      </w:r>
      <w:r w:rsidRPr="002F5C0B">
        <w:rPr>
          <w:sz w:val="24"/>
          <w:szCs w:val="24"/>
        </w:rPr>
        <w:br/>
        <w:t>Ohio Workforce Systems</w:t>
      </w:r>
      <w:r w:rsidRPr="002F5C0B">
        <w:rPr>
          <w:sz w:val="24"/>
          <w:szCs w:val="24"/>
        </w:rPr>
        <w:br/>
        <w:t>Stafford Loans and Pell Grants</w:t>
      </w:r>
    </w:p>
    <w:p w:rsidR="00433EC6" w:rsidRPr="00433EC6" w:rsidRDefault="00433EC6" w:rsidP="00433EC6">
      <w:pPr>
        <w:rPr>
          <w:sz w:val="26"/>
          <w:szCs w:val="24"/>
        </w:rPr>
      </w:pPr>
    </w:p>
    <w:p w:rsidR="00433EC6" w:rsidRPr="00433EC6" w:rsidRDefault="00433EC6" w:rsidP="00433EC6">
      <w:pPr>
        <w:spacing w:before="4"/>
        <w:rPr>
          <w:szCs w:val="24"/>
        </w:rPr>
      </w:pPr>
    </w:p>
    <w:p w:rsidR="00433EC6" w:rsidRPr="00433EC6" w:rsidRDefault="00433EC6" w:rsidP="00433EC6">
      <w:pPr>
        <w:spacing w:before="185"/>
        <w:rPr>
          <w:sz w:val="16"/>
        </w:rPr>
      </w:pPr>
      <w:r w:rsidRPr="00433EC6">
        <w:rPr>
          <w:sz w:val="16"/>
        </w:rPr>
        <w:t>Written: 02/03</w:t>
      </w:r>
    </w:p>
    <w:p w:rsidR="00433EC6" w:rsidRPr="00433EC6" w:rsidRDefault="00433EC6" w:rsidP="00433EC6">
      <w:pPr>
        <w:rPr>
          <w:sz w:val="16"/>
        </w:rPr>
      </w:pPr>
      <w:r w:rsidRPr="00433EC6">
        <w:rPr>
          <w:sz w:val="16"/>
        </w:rPr>
        <w:t>Revised: 02/03;02/05;02/07; 02/11;05/13;05/14;05/15;05/16;05/17;05/18;05/19;05/20;05/21;05/22</w:t>
      </w:r>
      <w:r w:rsidR="00B341B8">
        <w:rPr>
          <w:sz w:val="16"/>
        </w:rPr>
        <w:t>;05/23</w:t>
      </w:r>
      <w:r w:rsidR="0007198B">
        <w:rPr>
          <w:sz w:val="16"/>
        </w:rPr>
        <w:t>;05/24</w:t>
      </w: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spacing w:before="91"/>
        <w:ind w:right="1251"/>
        <w:jc w:val="center"/>
        <w:rPr>
          <w:rFonts w:ascii="Cambria" w:hAnsi="Cambria"/>
          <w:b/>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6939DC" w:rsidRPr="00433EC6" w:rsidRDefault="006939DC" w:rsidP="006939DC">
      <w:pPr>
        <w:spacing w:before="79"/>
        <w:ind w:right="40"/>
        <w:jc w:val="center"/>
        <w:outlineLvl w:val="0"/>
        <w:rPr>
          <w:b/>
          <w:sz w:val="24"/>
        </w:rPr>
      </w:pPr>
      <w:r w:rsidRPr="00433EC6">
        <w:rPr>
          <w:b/>
          <w:bCs/>
          <w:sz w:val="24"/>
          <w:szCs w:val="24"/>
        </w:rPr>
        <w:lastRenderedPageBreak/>
        <w:t>ROCKEFELLER CAREER CENTER SCHOOL OF</w:t>
      </w:r>
      <w:r>
        <w:rPr>
          <w:b/>
          <w:bCs/>
          <w:sz w:val="24"/>
          <w:szCs w:val="24"/>
        </w:rPr>
        <w:t xml:space="preserve"> </w:t>
      </w:r>
      <w:r>
        <w:rPr>
          <w:b/>
          <w:sz w:val="24"/>
        </w:rPr>
        <w:t xml:space="preserve">                                                                             </w:t>
      </w:r>
      <w:r w:rsidRPr="00433EC6">
        <w:rPr>
          <w:b/>
          <w:sz w:val="24"/>
        </w:rPr>
        <w:t>PRACTICAL NURSING</w:t>
      </w:r>
      <w:bookmarkStart w:id="15" w:name="TITLE_IV_REFUND_POLICY"/>
      <w:bookmarkEnd w:id="15"/>
      <w:r w:rsidRPr="00433EC6">
        <w:rPr>
          <w:b/>
          <w:sz w:val="24"/>
        </w:rPr>
        <w:t xml:space="preserve"> TITLE IV REFUND POLICY</w:t>
      </w:r>
    </w:p>
    <w:p w:rsidR="006939DC" w:rsidRDefault="006939DC" w:rsidP="006939DC">
      <w:pPr>
        <w:spacing w:before="12"/>
        <w:ind w:right="531"/>
        <w:rPr>
          <w:sz w:val="24"/>
          <w:szCs w:val="24"/>
        </w:rPr>
      </w:pPr>
      <w:r w:rsidRPr="00433EC6">
        <w:rPr>
          <w:sz w:val="24"/>
          <w:szCs w:val="24"/>
        </w:rPr>
        <w:t xml:space="preserve">The Financial Aid Department is required by federal statute to recalculate federal financial aid eligibility for students who withdraw, drop out, are dismissed, or take a leave of absence prior to completing 60% of a payment period or term. The federal Title IV financial aid programs must be recalculated in these </w:t>
      </w:r>
      <w:r>
        <w:rPr>
          <w:sz w:val="24"/>
          <w:szCs w:val="24"/>
        </w:rPr>
        <w:t xml:space="preserve">situations. </w:t>
      </w:r>
    </w:p>
    <w:p w:rsidR="006939DC" w:rsidRDefault="006939DC" w:rsidP="006939DC">
      <w:pPr>
        <w:spacing w:before="12"/>
        <w:ind w:right="531"/>
        <w:rPr>
          <w:sz w:val="24"/>
          <w:szCs w:val="24"/>
        </w:rPr>
      </w:pPr>
      <w:r>
        <w:rPr>
          <w:sz w:val="24"/>
          <w:szCs w:val="24"/>
        </w:rPr>
        <w:t xml:space="preserve">  </w:t>
      </w:r>
    </w:p>
    <w:p w:rsidR="006939DC" w:rsidRPr="0056260B" w:rsidRDefault="006939DC" w:rsidP="006939DC">
      <w:pPr>
        <w:spacing w:before="12"/>
        <w:ind w:right="531"/>
        <w:rPr>
          <w:sz w:val="24"/>
          <w:szCs w:val="24"/>
        </w:rPr>
      </w:pPr>
      <w:r w:rsidRPr="003E5CF4">
        <w:rPr>
          <w:sz w:val="24"/>
          <w:szCs w:val="24"/>
        </w:rPr>
        <w:t>Official withdrawal occurs when a student completely withdrawals from the Practical Nursing Program.  Withdraw date will be determined by the actual date of withdraw.  Unofficial withdraw occurs when you simply stop attending classes, but fail to officially notify the school of withdraw.  For unofficial withdraws, the first day the student was not present will be the withdraw date.  If a student is absent and has not notified the instructor, it is an automatic dismissal from the program as per the institution’s absentee policy.</w:t>
      </w:r>
      <w:r>
        <w:rPr>
          <w:sz w:val="24"/>
          <w:szCs w:val="24"/>
        </w:rPr>
        <w:t xml:space="preserve">  </w:t>
      </w:r>
    </w:p>
    <w:p w:rsidR="006939DC" w:rsidRPr="00433EC6" w:rsidRDefault="006939DC" w:rsidP="006939DC">
      <w:pPr>
        <w:rPr>
          <w:sz w:val="24"/>
          <w:szCs w:val="24"/>
        </w:rPr>
      </w:pPr>
    </w:p>
    <w:p w:rsidR="006939DC" w:rsidRPr="00433EC6" w:rsidRDefault="006939DC" w:rsidP="006939DC">
      <w:pPr>
        <w:ind w:right="1115"/>
        <w:jc w:val="both"/>
        <w:rPr>
          <w:sz w:val="24"/>
          <w:szCs w:val="24"/>
        </w:rPr>
      </w:pPr>
      <w:r w:rsidRPr="00433EC6">
        <w:rPr>
          <w:sz w:val="24"/>
          <w:szCs w:val="24"/>
        </w:rPr>
        <w:t>If a student leaves the Practical Nursing Program prior to completing 60% of a payment or term, the financial aid department recalculates the eligibility for Title IV funds. Recalculation is based on the percentage of earned aid using the following Federal Return of Title IV funds formula:</w:t>
      </w:r>
    </w:p>
    <w:p w:rsidR="006939DC" w:rsidRPr="00433EC6" w:rsidRDefault="006939DC" w:rsidP="006939DC">
      <w:pPr>
        <w:rPr>
          <w:sz w:val="24"/>
          <w:szCs w:val="24"/>
        </w:rPr>
      </w:pPr>
    </w:p>
    <w:p w:rsidR="006939DC" w:rsidRPr="00433EC6" w:rsidRDefault="006939DC" w:rsidP="006939DC">
      <w:pPr>
        <w:numPr>
          <w:ilvl w:val="0"/>
          <w:numId w:val="2"/>
        </w:numPr>
        <w:tabs>
          <w:tab w:val="left" w:pos="1552"/>
        </w:tabs>
        <w:ind w:right="838"/>
        <w:rPr>
          <w:sz w:val="24"/>
        </w:rPr>
      </w:pPr>
      <w:r w:rsidRPr="00433EC6">
        <w:rPr>
          <w:sz w:val="24"/>
        </w:rPr>
        <w:t>Percentage of aid earned = the number of days completed up to the withdrawal date, divided by the total number of days in the payment period or term (any break of five days or more is not counted as part of the days in the</w:t>
      </w:r>
      <w:r w:rsidRPr="00433EC6">
        <w:rPr>
          <w:spacing w:val="-2"/>
          <w:sz w:val="24"/>
        </w:rPr>
        <w:t xml:space="preserve"> </w:t>
      </w:r>
      <w:r w:rsidRPr="00433EC6">
        <w:rPr>
          <w:sz w:val="24"/>
        </w:rPr>
        <w:t>semester.)</w:t>
      </w:r>
    </w:p>
    <w:p w:rsidR="006939DC" w:rsidRPr="00433EC6" w:rsidRDefault="006939DC" w:rsidP="006939DC">
      <w:pPr>
        <w:numPr>
          <w:ilvl w:val="0"/>
          <w:numId w:val="2"/>
        </w:numPr>
        <w:tabs>
          <w:tab w:val="left" w:pos="1552"/>
        </w:tabs>
        <w:ind w:right="619"/>
        <w:rPr>
          <w:sz w:val="24"/>
        </w:rPr>
      </w:pPr>
      <w:r w:rsidRPr="00433EC6">
        <w:rPr>
          <w:sz w:val="24"/>
        </w:rPr>
        <w:t>Multiply the percentage of aid earned by the total amount of aid that could have been dispersed</w:t>
      </w:r>
      <w:r w:rsidRPr="00433EC6">
        <w:rPr>
          <w:spacing w:val="-20"/>
          <w:sz w:val="24"/>
        </w:rPr>
        <w:t xml:space="preserve"> </w:t>
      </w:r>
      <w:r w:rsidRPr="00433EC6">
        <w:rPr>
          <w:sz w:val="24"/>
        </w:rPr>
        <w:t>in the term. Then compare that dollar amount to the actual dollar amount that was dispersed to the student.</w:t>
      </w:r>
    </w:p>
    <w:p w:rsidR="006939DC" w:rsidRPr="00433EC6" w:rsidRDefault="006939DC" w:rsidP="006939DC">
      <w:pPr>
        <w:rPr>
          <w:sz w:val="24"/>
          <w:szCs w:val="24"/>
        </w:rPr>
      </w:pPr>
    </w:p>
    <w:p w:rsidR="006939DC" w:rsidRPr="007D321B" w:rsidRDefault="006939DC" w:rsidP="006939DC">
      <w:pPr>
        <w:ind w:right="597"/>
        <w:jc w:val="both"/>
        <w:rPr>
          <w:sz w:val="24"/>
          <w:szCs w:val="24"/>
        </w:rPr>
      </w:pPr>
      <w:r w:rsidRPr="007D321B">
        <w:rPr>
          <w:sz w:val="24"/>
          <w:szCs w:val="24"/>
        </w:rPr>
        <w:t>If a student earned less aid then was disbursed, the institution would be required to return a portion of the funds and the student would be required to return a portion of the funds. These funds must be paid within 30 days of the student withdrawal.  Keep in mind that when Title IV funds are returned, the student borrower may owe a debit balance to the Practical Nursing Program.</w:t>
      </w:r>
    </w:p>
    <w:p w:rsidR="006939DC" w:rsidRPr="007D321B" w:rsidRDefault="006939DC" w:rsidP="006939DC">
      <w:pPr>
        <w:ind w:right="597"/>
        <w:jc w:val="both"/>
        <w:rPr>
          <w:sz w:val="24"/>
          <w:szCs w:val="24"/>
        </w:rPr>
      </w:pPr>
    </w:p>
    <w:p w:rsidR="006939DC" w:rsidRPr="007D321B" w:rsidRDefault="006939DC" w:rsidP="006939DC">
      <w:pPr>
        <w:ind w:right="597"/>
        <w:jc w:val="both"/>
        <w:rPr>
          <w:sz w:val="24"/>
          <w:szCs w:val="24"/>
        </w:rPr>
      </w:pPr>
      <w:r w:rsidRPr="007D321B">
        <w:rPr>
          <w:sz w:val="24"/>
          <w:szCs w:val="24"/>
        </w:rPr>
        <w:t xml:space="preserve">If the R2T4 calculation results in a credit balance, that balance will be disbursed to the student as soon as possible and no later than 14 days after the calculation of the R2T4.  </w:t>
      </w:r>
    </w:p>
    <w:p w:rsidR="006939DC" w:rsidRPr="007D321B" w:rsidRDefault="006939DC" w:rsidP="006939DC">
      <w:pPr>
        <w:ind w:right="597"/>
        <w:jc w:val="both"/>
        <w:rPr>
          <w:sz w:val="24"/>
          <w:szCs w:val="24"/>
        </w:rPr>
      </w:pPr>
    </w:p>
    <w:p w:rsidR="006939DC" w:rsidRPr="00433EC6" w:rsidRDefault="006939DC" w:rsidP="006939DC">
      <w:pPr>
        <w:rPr>
          <w:sz w:val="24"/>
          <w:szCs w:val="24"/>
        </w:rPr>
      </w:pPr>
    </w:p>
    <w:p w:rsidR="006939DC" w:rsidRPr="00433EC6" w:rsidRDefault="006939DC" w:rsidP="006939DC">
      <w:pPr>
        <w:spacing w:before="1"/>
        <w:rPr>
          <w:sz w:val="24"/>
          <w:szCs w:val="24"/>
        </w:rPr>
      </w:pPr>
      <w:r w:rsidRPr="00433EC6">
        <w:rPr>
          <w:sz w:val="24"/>
          <w:szCs w:val="24"/>
        </w:rPr>
        <w:t>Refunds are allocated in the following order:</w:t>
      </w:r>
    </w:p>
    <w:p w:rsidR="006939DC" w:rsidRPr="00433EC6" w:rsidRDefault="006939DC" w:rsidP="006939DC">
      <w:pPr>
        <w:numPr>
          <w:ilvl w:val="0"/>
          <w:numId w:val="6"/>
        </w:numPr>
        <w:tabs>
          <w:tab w:val="left" w:pos="1552"/>
        </w:tabs>
        <w:ind w:hanging="361"/>
        <w:rPr>
          <w:sz w:val="24"/>
        </w:rPr>
      </w:pPr>
      <w:r w:rsidRPr="00433EC6">
        <w:rPr>
          <w:sz w:val="24"/>
        </w:rPr>
        <w:t>Unsubsidized Federal Stafford</w:t>
      </w:r>
      <w:r w:rsidRPr="00433EC6">
        <w:rPr>
          <w:spacing w:val="1"/>
          <w:sz w:val="24"/>
        </w:rPr>
        <w:t xml:space="preserve"> </w:t>
      </w:r>
      <w:r w:rsidRPr="00433EC6">
        <w:rPr>
          <w:sz w:val="24"/>
        </w:rPr>
        <w:t>Loan</w:t>
      </w:r>
    </w:p>
    <w:p w:rsidR="006939DC" w:rsidRPr="00433EC6" w:rsidRDefault="006939DC" w:rsidP="006939DC">
      <w:pPr>
        <w:numPr>
          <w:ilvl w:val="0"/>
          <w:numId w:val="6"/>
        </w:numPr>
        <w:tabs>
          <w:tab w:val="left" w:pos="1552"/>
        </w:tabs>
        <w:ind w:hanging="361"/>
        <w:rPr>
          <w:sz w:val="24"/>
        </w:rPr>
      </w:pPr>
      <w:r w:rsidRPr="00433EC6">
        <w:rPr>
          <w:sz w:val="24"/>
        </w:rPr>
        <w:t>Subsidized Federal Stafford</w:t>
      </w:r>
      <w:r w:rsidRPr="00433EC6">
        <w:rPr>
          <w:spacing w:val="1"/>
          <w:sz w:val="24"/>
        </w:rPr>
        <w:t xml:space="preserve"> </w:t>
      </w:r>
      <w:r w:rsidRPr="00433EC6">
        <w:rPr>
          <w:sz w:val="24"/>
        </w:rPr>
        <w:t>Loan</w:t>
      </w:r>
    </w:p>
    <w:p w:rsidR="006939DC" w:rsidRPr="00433EC6" w:rsidRDefault="006939DC" w:rsidP="006939DC">
      <w:pPr>
        <w:numPr>
          <w:ilvl w:val="0"/>
          <w:numId w:val="6"/>
        </w:numPr>
        <w:tabs>
          <w:tab w:val="left" w:pos="1552"/>
        </w:tabs>
        <w:spacing w:line="275" w:lineRule="exact"/>
        <w:ind w:hanging="361"/>
        <w:rPr>
          <w:sz w:val="24"/>
        </w:rPr>
      </w:pPr>
      <w:r w:rsidRPr="00433EC6">
        <w:rPr>
          <w:sz w:val="24"/>
        </w:rPr>
        <w:t>Federal Perkins</w:t>
      </w:r>
      <w:r w:rsidRPr="00433EC6">
        <w:rPr>
          <w:spacing w:val="1"/>
          <w:sz w:val="24"/>
        </w:rPr>
        <w:t xml:space="preserve"> </w:t>
      </w:r>
      <w:r w:rsidRPr="00433EC6">
        <w:rPr>
          <w:sz w:val="24"/>
        </w:rPr>
        <w:t>Loan</w:t>
      </w:r>
    </w:p>
    <w:p w:rsidR="006939DC" w:rsidRPr="00433EC6" w:rsidRDefault="006939DC" w:rsidP="006939DC">
      <w:pPr>
        <w:numPr>
          <w:ilvl w:val="0"/>
          <w:numId w:val="6"/>
        </w:numPr>
        <w:tabs>
          <w:tab w:val="left" w:pos="1552"/>
        </w:tabs>
        <w:spacing w:line="275" w:lineRule="exact"/>
        <w:ind w:hanging="361"/>
        <w:rPr>
          <w:sz w:val="24"/>
        </w:rPr>
      </w:pPr>
      <w:r w:rsidRPr="00433EC6">
        <w:rPr>
          <w:sz w:val="24"/>
        </w:rPr>
        <w:t>Federal Parent (PLUS) Loan</w:t>
      </w:r>
    </w:p>
    <w:p w:rsidR="006939DC" w:rsidRPr="00433EC6" w:rsidRDefault="006939DC" w:rsidP="006939DC">
      <w:pPr>
        <w:numPr>
          <w:ilvl w:val="0"/>
          <w:numId w:val="6"/>
        </w:numPr>
        <w:tabs>
          <w:tab w:val="left" w:pos="1552"/>
        </w:tabs>
        <w:ind w:hanging="361"/>
        <w:rPr>
          <w:sz w:val="24"/>
        </w:rPr>
      </w:pPr>
      <w:r w:rsidRPr="00433EC6">
        <w:rPr>
          <w:sz w:val="24"/>
        </w:rPr>
        <w:t>Federal Pell</w:t>
      </w:r>
      <w:r w:rsidRPr="00433EC6">
        <w:rPr>
          <w:spacing w:val="-1"/>
          <w:sz w:val="24"/>
        </w:rPr>
        <w:t xml:space="preserve"> </w:t>
      </w:r>
      <w:r w:rsidRPr="00433EC6">
        <w:rPr>
          <w:sz w:val="24"/>
        </w:rPr>
        <w:t>Grant</w:t>
      </w:r>
    </w:p>
    <w:p w:rsidR="006939DC" w:rsidRPr="00433EC6" w:rsidRDefault="006939DC" w:rsidP="006939DC">
      <w:pPr>
        <w:numPr>
          <w:ilvl w:val="0"/>
          <w:numId w:val="6"/>
        </w:numPr>
        <w:tabs>
          <w:tab w:val="left" w:pos="1552"/>
        </w:tabs>
        <w:ind w:hanging="361"/>
        <w:rPr>
          <w:sz w:val="24"/>
        </w:rPr>
      </w:pPr>
      <w:r w:rsidRPr="00433EC6">
        <w:rPr>
          <w:sz w:val="24"/>
        </w:rPr>
        <w:t>Federal Supplemental Opportunity</w:t>
      </w:r>
      <w:r w:rsidRPr="00433EC6">
        <w:rPr>
          <w:spacing w:val="-6"/>
          <w:sz w:val="24"/>
        </w:rPr>
        <w:t xml:space="preserve"> </w:t>
      </w:r>
      <w:r w:rsidRPr="00433EC6">
        <w:rPr>
          <w:sz w:val="24"/>
        </w:rPr>
        <w:t>Grant</w:t>
      </w:r>
    </w:p>
    <w:p w:rsidR="006939DC" w:rsidRPr="00433EC6" w:rsidRDefault="006939DC" w:rsidP="006939DC">
      <w:pPr>
        <w:numPr>
          <w:ilvl w:val="0"/>
          <w:numId w:val="6"/>
        </w:numPr>
        <w:tabs>
          <w:tab w:val="left" w:pos="1552"/>
        </w:tabs>
        <w:ind w:hanging="361"/>
        <w:rPr>
          <w:sz w:val="24"/>
        </w:rPr>
      </w:pPr>
      <w:r w:rsidRPr="00433EC6">
        <w:rPr>
          <w:sz w:val="24"/>
        </w:rPr>
        <w:t>Other Title IV</w:t>
      </w:r>
      <w:r w:rsidRPr="00433EC6">
        <w:rPr>
          <w:spacing w:val="-2"/>
          <w:sz w:val="24"/>
        </w:rPr>
        <w:t xml:space="preserve"> </w:t>
      </w:r>
      <w:r w:rsidRPr="00433EC6">
        <w:rPr>
          <w:sz w:val="24"/>
        </w:rPr>
        <w:t>assistance</w:t>
      </w:r>
    </w:p>
    <w:p w:rsidR="006939DC" w:rsidRPr="00433EC6" w:rsidRDefault="006939DC" w:rsidP="006939DC">
      <w:pPr>
        <w:numPr>
          <w:ilvl w:val="0"/>
          <w:numId w:val="6"/>
        </w:numPr>
        <w:tabs>
          <w:tab w:val="left" w:pos="1552"/>
        </w:tabs>
        <w:ind w:hanging="361"/>
        <w:rPr>
          <w:sz w:val="24"/>
        </w:rPr>
      </w:pPr>
      <w:r w:rsidRPr="00433EC6">
        <w:rPr>
          <w:sz w:val="24"/>
        </w:rPr>
        <w:t>Other</w:t>
      </w:r>
      <w:r w:rsidRPr="00433EC6">
        <w:rPr>
          <w:spacing w:val="-2"/>
          <w:sz w:val="24"/>
        </w:rPr>
        <w:t xml:space="preserve"> </w:t>
      </w:r>
      <w:r w:rsidRPr="00433EC6">
        <w:rPr>
          <w:sz w:val="24"/>
        </w:rPr>
        <w:t>state</w:t>
      </w:r>
    </w:p>
    <w:p w:rsidR="006939DC" w:rsidRPr="00433EC6" w:rsidRDefault="006939DC" w:rsidP="006939DC">
      <w:pPr>
        <w:numPr>
          <w:ilvl w:val="0"/>
          <w:numId w:val="6"/>
        </w:numPr>
        <w:tabs>
          <w:tab w:val="left" w:pos="1552"/>
        </w:tabs>
        <w:ind w:hanging="361"/>
        <w:rPr>
          <w:sz w:val="24"/>
        </w:rPr>
      </w:pPr>
      <w:r w:rsidRPr="00433EC6">
        <w:rPr>
          <w:sz w:val="24"/>
        </w:rPr>
        <w:t>Private and institutional</w:t>
      </w:r>
      <w:r w:rsidRPr="00433EC6">
        <w:rPr>
          <w:spacing w:val="-4"/>
          <w:sz w:val="24"/>
        </w:rPr>
        <w:t xml:space="preserve"> </w:t>
      </w:r>
      <w:r w:rsidRPr="00433EC6">
        <w:rPr>
          <w:sz w:val="24"/>
        </w:rPr>
        <w:t>aid</w:t>
      </w:r>
    </w:p>
    <w:p w:rsidR="006939DC" w:rsidRPr="00433EC6" w:rsidRDefault="006939DC" w:rsidP="006939DC">
      <w:pPr>
        <w:numPr>
          <w:ilvl w:val="0"/>
          <w:numId w:val="6"/>
        </w:numPr>
        <w:tabs>
          <w:tab w:val="left" w:pos="1552"/>
        </w:tabs>
        <w:ind w:hanging="361"/>
        <w:rPr>
          <w:sz w:val="24"/>
        </w:rPr>
      </w:pPr>
      <w:r w:rsidRPr="00433EC6">
        <w:rPr>
          <w:sz w:val="24"/>
        </w:rPr>
        <w:t>The</w:t>
      </w:r>
      <w:r w:rsidRPr="00433EC6">
        <w:rPr>
          <w:spacing w:val="-2"/>
          <w:sz w:val="24"/>
        </w:rPr>
        <w:t xml:space="preserve"> </w:t>
      </w:r>
      <w:r w:rsidRPr="00433EC6">
        <w:rPr>
          <w:sz w:val="24"/>
        </w:rPr>
        <w:t>student</w:t>
      </w:r>
    </w:p>
    <w:p w:rsidR="006939DC" w:rsidRPr="00433EC6" w:rsidRDefault="006939DC" w:rsidP="006939DC">
      <w:pPr>
        <w:rPr>
          <w:sz w:val="24"/>
          <w:szCs w:val="24"/>
        </w:rPr>
      </w:pPr>
    </w:p>
    <w:p w:rsidR="006939DC" w:rsidRPr="00433EC6" w:rsidRDefault="006939DC" w:rsidP="006939DC">
      <w:pPr>
        <w:jc w:val="both"/>
        <w:rPr>
          <w:sz w:val="24"/>
          <w:szCs w:val="24"/>
        </w:rPr>
      </w:pPr>
      <w:r w:rsidRPr="00433EC6">
        <w:rPr>
          <w:sz w:val="24"/>
          <w:szCs w:val="24"/>
        </w:rPr>
        <w:t>I have read, understand and agree to the above policy regarding Title IV Refunds.</w:t>
      </w:r>
    </w:p>
    <w:p w:rsidR="006939DC" w:rsidRPr="00433EC6" w:rsidRDefault="006939DC" w:rsidP="006939DC">
      <w:pPr>
        <w:rPr>
          <w:sz w:val="20"/>
          <w:szCs w:val="24"/>
        </w:rPr>
      </w:pPr>
    </w:p>
    <w:p w:rsidR="006939DC" w:rsidRPr="00433EC6" w:rsidRDefault="006939DC" w:rsidP="006939DC">
      <w:pPr>
        <w:rPr>
          <w:sz w:val="16"/>
          <w:szCs w:val="24"/>
        </w:rPr>
      </w:pPr>
      <w:r w:rsidRPr="00433EC6">
        <w:rPr>
          <w:noProof/>
          <w:sz w:val="24"/>
          <w:szCs w:val="24"/>
          <w:lang w:bidi="ar-SA"/>
        </w:rPr>
        <mc:AlternateContent>
          <mc:Choice Requires="wps">
            <w:drawing>
              <wp:anchor distT="0" distB="0" distL="0" distR="0" simplePos="0" relativeHeight="251680768" behindDoc="1" locked="0" layoutInCell="1" allowOverlap="1" wp14:anchorId="65BAE9A3" wp14:editId="4EA21125">
                <wp:simplePos x="0" y="0"/>
                <wp:positionH relativeFrom="page">
                  <wp:posOffset>743585</wp:posOffset>
                </wp:positionH>
                <wp:positionV relativeFrom="paragraph">
                  <wp:posOffset>144780</wp:posOffset>
                </wp:positionV>
                <wp:extent cx="1063625" cy="635"/>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3625" cy="635"/>
                        </a:xfrm>
                        <a:custGeom>
                          <a:avLst/>
                          <a:gdLst>
                            <a:gd name="T0" fmla="+- 0 1171 1171"/>
                            <a:gd name="T1" fmla="*/ T0 w 2500"/>
                            <a:gd name="T2" fmla="+- 0 3671 1171"/>
                            <a:gd name="T3" fmla="*/ T2 w 2500"/>
                          </a:gdLst>
                          <a:ahLst/>
                          <a:cxnLst>
                            <a:cxn ang="0">
                              <a:pos x="T1" y="0"/>
                            </a:cxn>
                            <a:cxn ang="0">
                              <a:pos x="T3" y="0"/>
                            </a:cxn>
                          </a:cxnLst>
                          <a:rect l="0" t="0" r="r" b="b"/>
                          <a:pathLst>
                            <a:path w="2500">
                              <a:moveTo>
                                <a:pt x="0" y="0"/>
                              </a:moveTo>
                              <a:lnTo>
                                <a:pt x="250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12F70" id="Freeform 5" o:spid="_x0000_s1026" style="position:absolute;margin-left:58.55pt;margin-top:11.4pt;width:83.75pt;height:.0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0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" path="m,l2500,e" filled="f" strokeweight=".14056mm">
                <v:path arrowok="t" o:connecttype="custom" o:connectlocs="0,0;1063625,0" o:connectangles="0,0"/>
                <w10:wrap type="topAndBottom" anchorx="page"/>
              </v:shape>
            </w:pict>
          </mc:Fallback>
        </mc:AlternateContent>
      </w:r>
      <w:r w:rsidRPr="00433EC6">
        <w:rPr>
          <w:noProof/>
          <w:sz w:val="24"/>
          <w:szCs w:val="24"/>
          <w:lang w:bidi="ar-SA"/>
        </w:rPr>
        <mc:AlternateContent>
          <mc:Choice Requires="wps">
            <w:drawing>
              <wp:anchor distT="0" distB="0" distL="0" distR="0" simplePos="0" relativeHeight="251681792" behindDoc="1" locked="0" layoutInCell="1" allowOverlap="1" wp14:anchorId="3A7886BE" wp14:editId="3CD5F9BF">
                <wp:simplePos x="0" y="0"/>
                <wp:positionH relativeFrom="page">
                  <wp:posOffset>3665220</wp:posOffset>
                </wp:positionH>
                <wp:positionV relativeFrom="paragraph">
                  <wp:posOffset>144780</wp:posOffset>
                </wp:positionV>
                <wp:extent cx="767080" cy="635"/>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7080" cy="635"/>
                        </a:xfrm>
                        <a:custGeom>
                          <a:avLst/>
                          <a:gdLst>
                            <a:gd name="T0" fmla="+- 0 5772 5772"/>
                            <a:gd name="T1" fmla="*/ T0 w 1803"/>
                            <a:gd name="T2" fmla="+- 0 7574 5772"/>
                            <a:gd name="T3" fmla="*/ T2 w 1803"/>
                          </a:gdLst>
                          <a:ahLst/>
                          <a:cxnLst>
                            <a:cxn ang="0">
                              <a:pos x="T1" y="0"/>
                            </a:cxn>
                            <a:cxn ang="0">
                              <a:pos x="T3" y="0"/>
                            </a:cxn>
                          </a:cxnLst>
                          <a:rect l="0" t="0" r="r" b="b"/>
                          <a:pathLst>
                            <a:path w="1803">
                              <a:moveTo>
                                <a:pt x="0" y="0"/>
                              </a:moveTo>
                              <a:lnTo>
                                <a:pt x="1802"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963EB" id="Freeform 4" o:spid="_x0000_s1026" style="position:absolute;margin-left:288.6pt;margin-top:11.4pt;width:60.4pt;height:.0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3,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" path="m,l1802,e" filled="f" strokeweight=".14056mm">
                <v:path arrowok="t" o:connecttype="custom" o:connectlocs="0,0;766655,0" o:connectangles="0,0"/>
                <w10:wrap type="topAndBottom" anchorx="page"/>
              </v:shape>
            </w:pict>
          </mc:Fallback>
        </mc:AlternateContent>
      </w:r>
    </w:p>
    <w:p w:rsidR="006939DC" w:rsidRPr="00433EC6" w:rsidRDefault="006939DC" w:rsidP="006939DC">
      <w:pPr>
        <w:tabs>
          <w:tab w:val="left" w:pos="5911"/>
        </w:tabs>
        <w:spacing w:line="202" w:lineRule="exact"/>
        <w:rPr>
          <w:sz w:val="20"/>
        </w:rPr>
      </w:pPr>
      <w:r>
        <w:rPr>
          <w:sz w:val="20"/>
        </w:rPr>
        <w:t xml:space="preserve">                          </w:t>
      </w:r>
      <w:r w:rsidRPr="00433EC6">
        <w:rPr>
          <w:sz w:val="20"/>
        </w:rPr>
        <w:t>Name</w:t>
      </w:r>
      <w:r>
        <w:rPr>
          <w:sz w:val="20"/>
        </w:rPr>
        <w:t xml:space="preserve">   _____________________</w:t>
      </w:r>
      <w:r w:rsidRPr="00433EC6">
        <w:rPr>
          <w:sz w:val="20"/>
        </w:rPr>
        <w:tab/>
        <w:t>Date</w:t>
      </w:r>
    </w:p>
    <w:p w:rsidR="006939DC" w:rsidRPr="00433EC6" w:rsidRDefault="006939DC" w:rsidP="006939DC">
      <w:pPr>
        <w:spacing w:before="2"/>
        <w:rPr>
          <w:sz w:val="20"/>
          <w:szCs w:val="24"/>
        </w:rPr>
      </w:pPr>
    </w:p>
    <w:p w:rsidR="006939DC" w:rsidRPr="00433EC6" w:rsidRDefault="006939DC" w:rsidP="006939DC">
      <w:pPr>
        <w:spacing w:line="183" w:lineRule="exact"/>
        <w:rPr>
          <w:sz w:val="16"/>
        </w:rPr>
      </w:pPr>
      <w:r w:rsidRPr="00433EC6">
        <w:rPr>
          <w:sz w:val="16"/>
        </w:rPr>
        <w:t>Written: 09/04</w:t>
      </w:r>
    </w:p>
    <w:p w:rsidR="00433EC6" w:rsidRPr="00452E7B" w:rsidRDefault="006939DC" w:rsidP="00452E7B">
      <w:pPr>
        <w:spacing w:line="183" w:lineRule="exact"/>
        <w:rPr>
          <w:sz w:val="20"/>
          <w:szCs w:val="24"/>
        </w:rPr>
        <w:sectPr w:rsidR="00433EC6" w:rsidRPr="00452E7B">
          <w:pgSz w:w="12240" w:h="15840"/>
          <w:pgMar w:top="800" w:right="340" w:bottom="280" w:left="340" w:header="720" w:footer="720" w:gutter="0"/>
          <w:cols w:space="720"/>
        </w:sectPr>
      </w:pPr>
      <w:r w:rsidRPr="00433EC6">
        <w:rPr>
          <w:sz w:val="16"/>
        </w:rPr>
        <w:t>Revised: 02/03;02/05;02/07; 02/11;05/13;05/14;05/15;05/16;05/17;05/18;05/19;05/20;05/21;05/22</w:t>
      </w:r>
      <w:r w:rsidR="00452E7B">
        <w:rPr>
          <w:sz w:val="16"/>
        </w:rPr>
        <w:t>;5/23;05/24</w:t>
      </w:r>
    </w:p>
    <w:p w:rsidR="00433EC6" w:rsidRPr="00433EC6" w:rsidRDefault="00D94483" w:rsidP="00433EC6">
      <w:pPr>
        <w:spacing w:before="72"/>
        <w:ind w:right="2820"/>
        <w:rPr>
          <w:b/>
          <w:sz w:val="24"/>
          <w:szCs w:val="24"/>
        </w:rPr>
      </w:pPr>
      <w:r>
        <w:rPr>
          <w:b/>
          <w:sz w:val="24"/>
          <w:szCs w:val="24"/>
        </w:rPr>
        <w:lastRenderedPageBreak/>
        <w:t xml:space="preserve">                                                                                                                                                   </w:t>
      </w:r>
      <w:r w:rsidR="00433EC6" w:rsidRPr="00433EC6">
        <w:rPr>
          <w:b/>
          <w:sz w:val="24"/>
          <w:szCs w:val="24"/>
        </w:rPr>
        <w:t xml:space="preserve">THE JOHN D. ROCKEFELLER, IV CAREER CENTER STUDENT </w:t>
      </w:r>
      <w:r>
        <w:rPr>
          <w:b/>
          <w:sz w:val="24"/>
          <w:szCs w:val="24"/>
        </w:rPr>
        <w:t xml:space="preserve">                     </w:t>
      </w:r>
      <w:r w:rsidR="00433EC6" w:rsidRPr="00433EC6">
        <w:rPr>
          <w:b/>
          <w:sz w:val="24"/>
          <w:szCs w:val="24"/>
        </w:rPr>
        <w:t xml:space="preserve">LOAN </w:t>
      </w:r>
      <w:r>
        <w:rPr>
          <w:b/>
          <w:sz w:val="24"/>
          <w:szCs w:val="24"/>
        </w:rPr>
        <w:t>D</w:t>
      </w:r>
      <w:r w:rsidR="00433EC6" w:rsidRPr="00433EC6">
        <w:rPr>
          <w:b/>
          <w:sz w:val="24"/>
          <w:szCs w:val="24"/>
        </w:rPr>
        <w:t>EFAULT PREVENTION</w:t>
      </w:r>
    </w:p>
    <w:p w:rsidR="00433EC6" w:rsidRPr="00433EC6" w:rsidRDefault="00433EC6" w:rsidP="00433EC6">
      <w:pPr>
        <w:spacing w:before="1"/>
        <w:outlineLvl w:val="0"/>
        <w:rPr>
          <w:b/>
          <w:bCs/>
          <w:sz w:val="24"/>
          <w:szCs w:val="24"/>
          <w:u w:val="single"/>
        </w:rPr>
      </w:pPr>
      <w:bookmarkStart w:id="16" w:name="The_John_D._Rockefeller,_IV_Career_Cente"/>
      <w:bookmarkEnd w:id="16"/>
      <w:r w:rsidRPr="00433EC6">
        <w:rPr>
          <w:b/>
          <w:bCs/>
          <w:sz w:val="24"/>
          <w:szCs w:val="24"/>
          <w:u w:val="single"/>
        </w:rPr>
        <w:t>Borrower Grace Period</w:t>
      </w:r>
    </w:p>
    <w:p w:rsidR="00433EC6" w:rsidRPr="00433EC6" w:rsidRDefault="00433EC6" w:rsidP="00433EC6">
      <w:pPr>
        <w:spacing w:before="9"/>
        <w:rPr>
          <w:b/>
          <w:sz w:val="16"/>
          <w:szCs w:val="16"/>
        </w:rPr>
      </w:pPr>
    </w:p>
    <w:p w:rsidR="00433EC6" w:rsidRPr="00433EC6" w:rsidRDefault="00433EC6" w:rsidP="00433EC6">
      <w:pPr>
        <w:spacing w:before="1"/>
        <w:ind w:right="882"/>
        <w:rPr>
          <w:b/>
          <w:sz w:val="24"/>
        </w:rPr>
      </w:pPr>
      <w:r w:rsidRPr="00433EC6">
        <w:rPr>
          <w:b/>
          <w:sz w:val="24"/>
        </w:rPr>
        <w:t xml:space="preserve">The John D. Rockefeller, IV Career Center only offers Pell Grants, subsidized and unsubsidized loans to students. </w:t>
      </w:r>
      <w:r w:rsidRPr="00433EC6">
        <w:rPr>
          <w:b/>
          <w:color w:val="333333"/>
          <w:sz w:val="24"/>
        </w:rPr>
        <w:t xml:space="preserve">The JDRCC encourages students to borrow wisely and pursue all other aid options before obtaining a student loan. </w:t>
      </w:r>
      <w:r w:rsidR="00C5305B">
        <w:rPr>
          <w:b/>
          <w:color w:val="333333"/>
          <w:sz w:val="24"/>
        </w:rPr>
        <w:t>Ashley Witherow</w:t>
      </w:r>
      <w:bookmarkStart w:id="17" w:name="_GoBack"/>
      <w:bookmarkEnd w:id="17"/>
      <w:r w:rsidRPr="00433EC6">
        <w:rPr>
          <w:b/>
          <w:color w:val="333333"/>
          <w:sz w:val="24"/>
        </w:rPr>
        <w:t>, the financial aid officer, is available for questions regarding the guidelines depicted in this policy.</w:t>
      </w:r>
    </w:p>
    <w:p w:rsidR="00433EC6" w:rsidRPr="00433EC6" w:rsidRDefault="00433EC6" w:rsidP="00433EC6">
      <w:pPr>
        <w:spacing w:before="55"/>
        <w:ind w:right="825"/>
        <w:rPr>
          <w:sz w:val="24"/>
          <w:szCs w:val="24"/>
        </w:rPr>
      </w:pPr>
      <w:r w:rsidRPr="00433EC6">
        <w:rPr>
          <w:sz w:val="24"/>
          <w:szCs w:val="24"/>
        </w:rPr>
        <w:t>After you graduate, leave school, or drop below half-time enrollment, you have a period of time before you have to begin repayment. This “grace period” will be for six months for a Federal Stafford Loan (Direct Loan Program).</w:t>
      </w:r>
    </w:p>
    <w:p w:rsidR="00433EC6" w:rsidRPr="00433EC6" w:rsidRDefault="00433EC6" w:rsidP="00433EC6">
      <w:pPr>
        <w:spacing w:before="5" w:line="274" w:lineRule="exact"/>
        <w:outlineLvl w:val="0"/>
        <w:rPr>
          <w:b/>
          <w:bCs/>
          <w:sz w:val="24"/>
          <w:szCs w:val="24"/>
        </w:rPr>
      </w:pPr>
      <w:r w:rsidRPr="00433EC6">
        <w:rPr>
          <w:b/>
          <w:bCs/>
          <w:sz w:val="24"/>
          <w:szCs w:val="24"/>
        </w:rPr>
        <w:t>Make Your Payments on Time</w:t>
      </w:r>
    </w:p>
    <w:p w:rsidR="00433EC6" w:rsidRPr="00433EC6" w:rsidRDefault="00433EC6" w:rsidP="00433EC6">
      <w:pPr>
        <w:ind w:right="1098"/>
        <w:rPr>
          <w:b/>
          <w:sz w:val="24"/>
          <w:szCs w:val="24"/>
        </w:rPr>
      </w:pPr>
      <w:r w:rsidRPr="00433EC6">
        <w:rPr>
          <w:sz w:val="24"/>
          <w:szCs w:val="24"/>
        </w:rPr>
        <w:t xml:space="preserve">Your loan servicer will provide information about repayment and will notify you of the date loan repayment begin. It is very important that your full loan payment on time either monthly (which is usually when you’ll pay) or according to your repayment schedule. If you don’t you could end up in default, which has serious consequences. Student loans are real loans- just as real as car loans or mortgages. </w:t>
      </w:r>
      <w:r w:rsidRPr="00433EC6">
        <w:rPr>
          <w:b/>
          <w:sz w:val="24"/>
          <w:szCs w:val="24"/>
        </w:rPr>
        <w:t>You have to pay back your student loans.</w:t>
      </w:r>
    </w:p>
    <w:p w:rsidR="00433EC6" w:rsidRPr="00433EC6" w:rsidRDefault="00433EC6" w:rsidP="00433EC6">
      <w:pPr>
        <w:spacing w:before="2" w:line="274" w:lineRule="exact"/>
        <w:outlineLvl w:val="0"/>
        <w:rPr>
          <w:b/>
          <w:bCs/>
          <w:sz w:val="24"/>
          <w:szCs w:val="24"/>
        </w:rPr>
      </w:pPr>
      <w:r w:rsidRPr="00433EC6">
        <w:rPr>
          <w:b/>
          <w:bCs/>
          <w:sz w:val="24"/>
          <w:szCs w:val="24"/>
        </w:rPr>
        <w:t>Get Your Loan Information</w:t>
      </w:r>
    </w:p>
    <w:p w:rsidR="00433EC6" w:rsidRPr="00433EC6" w:rsidRDefault="00433EC6" w:rsidP="00433EC6">
      <w:pPr>
        <w:ind w:right="1004"/>
        <w:rPr>
          <w:sz w:val="24"/>
          <w:szCs w:val="24"/>
        </w:rPr>
      </w:pPr>
      <w:r w:rsidRPr="00433EC6">
        <w:rPr>
          <w:sz w:val="24"/>
          <w:szCs w:val="24"/>
        </w:rPr>
        <w:t xml:space="preserve">The U.S. Department of Education’s National Student Loan Data System SM (NSLDSSM) provides information on your federal loans including loan types, disbursed amounts, outstanding principal and interest, and the total amount of all your loans. To access NSLDS go to </w:t>
      </w:r>
      <w:hyperlink r:id="rId26">
        <w:r w:rsidRPr="00433EC6">
          <w:rPr>
            <w:color w:val="0000FF"/>
            <w:sz w:val="24"/>
            <w:szCs w:val="24"/>
          </w:rPr>
          <w:t>http://www.nslds.ed.gov/nsld_SA/</w:t>
        </w:r>
      </w:hyperlink>
      <w:r w:rsidRPr="00433EC6">
        <w:rPr>
          <w:sz w:val="24"/>
          <w:szCs w:val="24"/>
        </w:rPr>
        <w:t>.</w:t>
      </w:r>
    </w:p>
    <w:p w:rsidR="00433EC6" w:rsidRPr="00433EC6" w:rsidRDefault="00433EC6" w:rsidP="00433EC6">
      <w:pPr>
        <w:ind w:right="584"/>
        <w:rPr>
          <w:b/>
          <w:sz w:val="24"/>
          <w:szCs w:val="24"/>
        </w:rPr>
      </w:pPr>
      <w:r w:rsidRPr="00433EC6">
        <w:rPr>
          <w:sz w:val="24"/>
          <w:szCs w:val="24"/>
        </w:rPr>
        <w:t xml:space="preserve">If you’re not sure who your loan servicer is, you can look it up on </w:t>
      </w:r>
      <w:hyperlink r:id="rId27">
        <w:r w:rsidRPr="00433EC6">
          <w:rPr>
            <w:color w:val="0000FF"/>
            <w:sz w:val="24"/>
            <w:szCs w:val="24"/>
          </w:rPr>
          <w:t xml:space="preserve">http://www.nslds.ed.gov/nsld_SA/ </w:t>
        </w:r>
      </w:hyperlink>
      <w:r w:rsidRPr="00433EC6">
        <w:rPr>
          <w:sz w:val="24"/>
          <w:szCs w:val="24"/>
        </w:rPr>
        <w:t xml:space="preserve">or call the Federal Student Aid Information Center at 1-800-4-FED-AID (1-800-433-3243; TTY 1-800-730- 8913). To see a list of Federal Student Aid servicers for the Direct Loan Program and the FEEL Program Loans purchased by the U.S. Department of Education go to the </w:t>
      </w:r>
      <w:r w:rsidRPr="00433EC6">
        <w:rPr>
          <w:b/>
          <w:color w:val="006FC0"/>
          <w:sz w:val="24"/>
          <w:szCs w:val="24"/>
        </w:rPr>
        <w:t>Loan Servicer page.</w:t>
      </w:r>
    </w:p>
    <w:p w:rsidR="00433EC6" w:rsidRPr="00433EC6" w:rsidRDefault="00433EC6" w:rsidP="00433EC6">
      <w:pPr>
        <w:ind w:right="692"/>
        <w:rPr>
          <w:sz w:val="24"/>
          <w:szCs w:val="24"/>
        </w:rPr>
      </w:pPr>
      <w:r w:rsidRPr="00433EC6">
        <w:rPr>
          <w:sz w:val="24"/>
          <w:szCs w:val="24"/>
        </w:rPr>
        <w:t>You have a choice of several repayment plans that are designed to meet the different needs of individual borrowers. The amount you pay and the length of time to repay your loans will vary depending on the repayment plan you choose. Go to Repayment Plans and Calculators for more information about the various repayment plans and to calculate your estimated repayment amount under each of the different plans.</w:t>
      </w:r>
    </w:p>
    <w:p w:rsidR="00433EC6" w:rsidRPr="00433EC6" w:rsidRDefault="00433EC6" w:rsidP="00433EC6">
      <w:pPr>
        <w:ind w:right="545"/>
        <w:rPr>
          <w:sz w:val="24"/>
          <w:szCs w:val="24"/>
        </w:rPr>
      </w:pPr>
      <w:r w:rsidRPr="00433EC6">
        <w:rPr>
          <w:sz w:val="24"/>
          <w:szCs w:val="24"/>
        </w:rPr>
        <w:t xml:space="preserve">If you have specific questions about repaying FEEL or Direct Loans contact your loan servicer. If you do not who your loan servicer is, go to </w:t>
      </w:r>
      <w:hyperlink r:id="rId28">
        <w:r w:rsidRPr="00433EC6">
          <w:rPr>
            <w:color w:val="0000FF"/>
            <w:sz w:val="24"/>
            <w:szCs w:val="24"/>
          </w:rPr>
          <w:t xml:space="preserve">http://www.nslds.ed.gov/nsld_SA/ </w:t>
        </w:r>
      </w:hyperlink>
      <w:r w:rsidRPr="00433EC6">
        <w:rPr>
          <w:sz w:val="24"/>
          <w:szCs w:val="24"/>
        </w:rPr>
        <w:t>to find out.</w:t>
      </w:r>
    </w:p>
    <w:p w:rsidR="00433EC6" w:rsidRPr="00433EC6" w:rsidRDefault="00433EC6" w:rsidP="00433EC6">
      <w:pPr>
        <w:spacing w:before="3"/>
        <w:rPr>
          <w:sz w:val="16"/>
          <w:szCs w:val="16"/>
        </w:rPr>
      </w:pPr>
    </w:p>
    <w:p w:rsidR="00433EC6" w:rsidRPr="00433EC6" w:rsidRDefault="00433EC6" w:rsidP="00433EC6">
      <w:pPr>
        <w:spacing w:line="274" w:lineRule="exact"/>
        <w:outlineLvl w:val="0"/>
        <w:rPr>
          <w:b/>
          <w:bCs/>
          <w:sz w:val="24"/>
          <w:szCs w:val="24"/>
          <w:u w:val="single"/>
        </w:rPr>
      </w:pPr>
      <w:r w:rsidRPr="00433EC6">
        <w:rPr>
          <w:b/>
          <w:bCs/>
          <w:sz w:val="24"/>
          <w:szCs w:val="24"/>
          <w:u w:val="single"/>
        </w:rPr>
        <w:t>Default</w:t>
      </w:r>
    </w:p>
    <w:p w:rsidR="00433EC6" w:rsidRPr="00433EC6" w:rsidRDefault="00433EC6" w:rsidP="00433EC6">
      <w:pPr>
        <w:ind w:right="658"/>
        <w:rPr>
          <w:sz w:val="24"/>
          <w:szCs w:val="24"/>
        </w:rPr>
      </w:pPr>
      <w:r w:rsidRPr="00433EC6">
        <w:rPr>
          <w:sz w:val="24"/>
          <w:szCs w:val="24"/>
        </w:rPr>
        <w:t>If you default, it means you failed to make payments on your student loan according to the terms of your promissory note, the binding legal document you signed at the time you took out your loan. In other words, you failed to make your loan payments as scheduled. Your school, the financial institution that made or owns your loan, your loan guarantor, and the federal government all can take action to recover the money you owe.</w:t>
      </w:r>
    </w:p>
    <w:p w:rsidR="00433EC6" w:rsidRPr="00433EC6" w:rsidRDefault="00433EC6" w:rsidP="00433EC6">
      <w:pPr>
        <w:rPr>
          <w:sz w:val="24"/>
          <w:szCs w:val="24"/>
        </w:rPr>
      </w:pPr>
      <w:r w:rsidRPr="00433EC6">
        <w:rPr>
          <w:sz w:val="24"/>
          <w:szCs w:val="24"/>
        </w:rPr>
        <w:t>Here are some consequences of default.</w:t>
      </w:r>
    </w:p>
    <w:p w:rsidR="00433EC6" w:rsidRPr="00433EC6" w:rsidRDefault="00433EC6" w:rsidP="00433EC6">
      <w:pPr>
        <w:numPr>
          <w:ilvl w:val="0"/>
          <w:numId w:val="1"/>
        </w:numPr>
        <w:tabs>
          <w:tab w:val="left" w:pos="1551"/>
          <w:tab w:val="left" w:pos="1552"/>
        </w:tabs>
        <w:spacing w:line="237" w:lineRule="auto"/>
        <w:ind w:right="2604"/>
        <w:rPr>
          <w:sz w:val="24"/>
        </w:rPr>
      </w:pPr>
      <w:r w:rsidRPr="00433EC6">
        <w:rPr>
          <w:sz w:val="24"/>
        </w:rPr>
        <w:t>National credit bureaus can be notified of your default, which will harm</w:t>
      </w:r>
      <w:r w:rsidRPr="00433EC6">
        <w:rPr>
          <w:spacing w:val="-17"/>
          <w:sz w:val="24"/>
        </w:rPr>
        <w:t xml:space="preserve"> </w:t>
      </w:r>
      <w:r w:rsidRPr="00433EC6">
        <w:rPr>
          <w:sz w:val="24"/>
        </w:rPr>
        <w:t>your credit rating, making it hard to buy a car or a</w:t>
      </w:r>
      <w:r w:rsidRPr="00433EC6">
        <w:rPr>
          <w:spacing w:val="-11"/>
          <w:sz w:val="24"/>
        </w:rPr>
        <w:t xml:space="preserve"> </w:t>
      </w:r>
      <w:r w:rsidRPr="00433EC6">
        <w:rPr>
          <w:sz w:val="24"/>
        </w:rPr>
        <w:t>house.</w:t>
      </w:r>
    </w:p>
    <w:p w:rsidR="00433EC6" w:rsidRPr="00433EC6" w:rsidRDefault="00433EC6" w:rsidP="00433EC6">
      <w:pPr>
        <w:numPr>
          <w:ilvl w:val="0"/>
          <w:numId w:val="1"/>
        </w:numPr>
        <w:tabs>
          <w:tab w:val="left" w:pos="1551"/>
          <w:tab w:val="left" w:pos="1552"/>
        </w:tabs>
        <w:spacing w:before="2"/>
        <w:ind w:hanging="361"/>
        <w:rPr>
          <w:sz w:val="24"/>
        </w:rPr>
      </w:pPr>
      <w:r w:rsidRPr="00433EC6">
        <w:rPr>
          <w:sz w:val="24"/>
        </w:rPr>
        <w:t>You will be ineligible for additional federal student aid if you decide to return to</w:t>
      </w:r>
      <w:r w:rsidRPr="00433EC6">
        <w:rPr>
          <w:spacing w:val="-8"/>
          <w:sz w:val="24"/>
        </w:rPr>
        <w:t xml:space="preserve"> </w:t>
      </w:r>
      <w:r w:rsidRPr="00433EC6">
        <w:rPr>
          <w:sz w:val="24"/>
        </w:rPr>
        <w:t>school.</w:t>
      </w:r>
    </w:p>
    <w:p w:rsidR="00433EC6" w:rsidRPr="00433EC6" w:rsidRDefault="00433EC6" w:rsidP="00433EC6">
      <w:pPr>
        <w:numPr>
          <w:ilvl w:val="0"/>
          <w:numId w:val="1"/>
        </w:numPr>
        <w:tabs>
          <w:tab w:val="left" w:pos="1551"/>
          <w:tab w:val="left" w:pos="1552"/>
        </w:tabs>
        <w:spacing w:before="40"/>
        <w:ind w:hanging="361"/>
        <w:rPr>
          <w:sz w:val="24"/>
        </w:rPr>
      </w:pPr>
      <w:r w:rsidRPr="00433EC6">
        <w:rPr>
          <w:sz w:val="24"/>
        </w:rPr>
        <w:t>Loan repayments can be deducted from your</w:t>
      </w:r>
      <w:r w:rsidRPr="00433EC6">
        <w:rPr>
          <w:spacing w:val="2"/>
          <w:sz w:val="24"/>
        </w:rPr>
        <w:t xml:space="preserve"> </w:t>
      </w:r>
      <w:r w:rsidRPr="00433EC6">
        <w:rPr>
          <w:sz w:val="24"/>
        </w:rPr>
        <w:t>paycheck.</w:t>
      </w:r>
    </w:p>
    <w:p w:rsidR="00433EC6" w:rsidRPr="00433EC6" w:rsidRDefault="00433EC6" w:rsidP="00433EC6">
      <w:pPr>
        <w:numPr>
          <w:ilvl w:val="0"/>
          <w:numId w:val="1"/>
        </w:numPr>
        <w:tabs>
          <w:tab w:val="left" w:pos="1551"/>
          <w:tab w:val="left" w:pos="1552"/>
        </w:tabs>
        <w:spacing w:before="42"/>
        <w:ind w:hanging="361"/>
        <w:rPr>
          <w:sz w:val="24"/>
        </w:rPr>
      </w:pPr>
      <w:r w:rsidRPr="00433EC6">
        <w:rPr>
          <w:sz w:val="24"/>
        </w:rPr>
        <w:t>State and federal income tax refunds can be withheld and applied toward the amount you</w:t>
      </w:r>
      <w:r w:rsidRPr="00433EC6">
        <w:rPr>
          <w:spacing w:val="-8"/>
          <w:sz w:val="24"/>
        </w:rPr>
        <w:t xml:space="preserve"> </w:t>
      </w:r>
      <w:r w:rsidRPr="00433EC6">
        <w:rPr>
          <w:sz w:val="24"/>
        </w:rPr>
        <w:t>owe.</w:t>
      </w:r>
    </w:p>
    <w:p w:rsidR="00433EC6" w:rsidRPr="00433EC6" w:rsidRDefault="00433EC6" w:rsidP="00433EC6">
      <w:pPr>
        <w:numPr>
          <w:ilvl w:val="0"/>
          <w:numId w:val="1"/>
        </w:numPr>
        <w:tabs>
          <w:tab w:val="left" w:pos="1551"/>
          <w:tab w:val="left" w:pos="1552"/>
        </w:tabs>
        <w:spacing w:before="39"/>
        <w:ind w:hanging="361"/>
        <w:rPr>
          <w:sz w:val="24"/>
        </w:rPr>
      </w:pPr>
      <w:r w:rsidRPr="00433EC6">
        <w:rPr>
          <w:sz w:val="24"/>
        </w:rPr>
        <w:t>You will have to pay late fees and collection costs on top what you already</w:t>
      </w:r>
      <w:r w:rsidRPr="00433EC6">
        <w:rPr>
          <w:spacing w:val="-6"/>
          <w:sz w:val="24"/>
        </w:rPr>
        <w:t xml:space="preserve"> </w:t>
      </w:r>
      <w:r w:rsidRPr="00433EC6">
        <w:rPr>
          <w:sz w:val="24"/>
        </w:rPr>
        <w:t>owe.</w:t>
      </w:r>
    </w:p>
    <w:p w:rsidR="00433EC6" w:rsidRPr="0071107C" w:rsidRDefault="00433EC6" w:rsidP="004B1701">
      <w:pPr>
        <w:numPr>
          <w:ilvl w:val="0"/>
          <w:numId w:val="1"/>
        </w:numPr>
        <w:tabs>
          <w:tab w:val="left" w:pos="1551"/>
          <w:tab w:val="left" w:pos="1552"/>
          <w:tab w:val="right" w:pos="10726"/>
        </w:tabs>
        <w:spacing w:before="40"/>
        <w:ind w:hanging="361"/>
        <w:rPr>
          <w:sz w:val="20"/>
        </w:rPr>
      </w:pPr>
      <w:r w:rsidRPr="0071107C">
        <w:rPr>
          <w:sz w:val="24"/>
        </w:rPr>
        <w:t>You can</w:t>
      </w:r>
      <w:r w:rsidRPr="0071107C">
        <w:rPr>
          <w:spacing w:val="-1"/>
          <w:sz w:val="24"/>
        </w:rPr>
        <w:t xml:space="preserve"> </w:t>
      </w:r>
      <w:r w:rsidRPr="0071107C">
        <w:rPr>
          <w:sz w:val="24"/>
        </w:rPr>
        <w:t>be</w:t>
      </w:r>
      <w:r w:rsidRPr="0071107C">
        <w:rPr>
          <w:spacing w:val="-1"/>
          <w:sz w:val="24"/>
        </w:rPr>
        <w:t xml:space="preserve"> </w:t>
      </w:r>
      <w:r w:rsidRPr="0071107C">
        <w:rPr>
          <w:sz w:val="24"/>
        </w:rPr>
        <w:t>sued</w:t>
      </w:r>
      <w:r w:rsidRPr="0071107C">
        <w:rPr>
          <w:sz w:val="20"/>
        </w:rPr>
        <w:t xml:space="preserve">                  </w:t>
      </w:r>
    </w:p>
    <w:p w:rsidR="00433EC6" w:rsidRPr="00433EC6" w:rsidRDefault="00433EC6" w:rsidP="00433EC6">
      <w:pPr>
        <w:tabs>
          <w:tab w:val="left" w:pos="1551"/>
          <w:tab w:val="left" w:pos="1552"/>
          <w:tab w:val="right" w:pos="10726"/>
        </w:tabs>
        <w:spacing w:before="40"/>
        <w:rPr>
          <w:sz w:val="20"/>
        </w:rPr>
      </w:pPr>
    </w:p>
    <w:p w:rsidR="00DE0253" w:rsidRDefault="00DE0253" w:rsidP="00433EC6">
      <w:pPr>
        <w:tabs>
          <w:tab w:val="left" w:pos="4855"/>
        </w:tabs>
        <w:jc w:val="center"/>
        <w:rPr>
          <w:rFonts w:ascii="Cambria" w:hAnsi="Cambria"/>
          <w:b/>
        </w:rPr>
      </w:pPr>
    </w:p>
    <w:p w:rsidR="00433EC6" w:rsidRPr="00433EC6" w:rsidRDefault="00433EC6" w:rsidP="00433EC6">
      <w:pPr>
        <w:tabs>
          <w:tab w:val="left" w:pos="4855"/>
        </w:tabs>
      </w:pPr>
      <w:r w:rsidRPr="00433EC6">
        <w:t xml:space="preserve">For more information and to learn what actions to take if you default on your loans see the </w:t>
      </w:r>
      <w:r w:rsidRPr="00433EC6">
        <w:rPr>
          <w:color w:val="006FC0"/>
        </w:rPr>
        <w:t>Department of Education’s Default Resolution Group Web site</w:t>
      </w:r>
      <w:r w:rsidRPr="00433EC6">
        <w:t>.</w:t>
      </w:r>
    </w:p>
    <w:p w:rsidR="0071107C" w:rsidRDefault="0071107C" w:rsidP="00433EC6">
      <w:pPr>
        <w:spacing w:before="4" w:line="274" w:lineRule="exact"/>
        <w:outlineLvl w:val="0"/>
        <w:rPr>
          <w:b/>
          <w:bCs/>
          <w:sz w:val="24"/>
          <w:szCs w:val="24"/>
        </w:rPr>
      </w:pPr>
    </w:p>
    <w:p w:rsidR="0071107C" w:rsidRDefault="0071107C" w:rsidP="00433EC6">
      <w:pPr>
        <w:spacing w:before="4" w:line="274" w:lineRule="exact"/>
        <w:outlineLvl w:val="0"/>
        <w:rPr>
          <w:b/>
          <w:bCs/>
          <w:sz w:val="24"/>
          <w:szCs w:val="24"/>
        </w:rPr>
      </w:pPr>
    </w:p>
    <w:p w:rsidR="00433EC6" w:rsidRPr="00433EC6" w:rsidRDefault="00433EC6" w:rsidP="00433EC6">
      <w:pPr>
        <w:spacing w:before="4" w:line="274" w:lineRule="exact"/>
        <w:outlineLvl w:val="0"/>
        <w:rPr>
          <w:b/>
          <w:bCs/>
          <w:sz w:val="24"/>
          <w:szCs w:val="24"/>
        </w:rPr>
      </w:pPr>
      <w:r w:rsidRPr="00433EC6">
        <w:rPr>
          <w:b/>
          <w:bCs/>
          <w:sz w:val="24"/>
          <w:szCs w:val="24"/>
        </w:rPr>
        <w:t>CONSEQUENCES OF DEFAULT</w:t>
      </w:r>
    </w:p>
    <w:p w:rsidR="00433EC6" w:rsidRPr="00433EC6" w:rsidRDefault="00433EC6" w:rsidP="00433EC6">
      <w:pPr>
        <w:ind w:right="671"/>
        <w:rPr>
          <w:sz w:val="24"/>
          <w:szCs w:val="24"/>
        </w:rPr>
      </w:pPr>
      <w:r w:rsidRPr="00433EC6">
        <w:rPr>
          <w:sz w:val="24"/>
          <w:szCs w:val="24"/>
        </w:rPr>
        <w:t>Straying away from these guidelines could result in dire consequences. The same can be true if you miss several payments on your loan. If it becomes 270 days past due, your loan will be considered in default. What happens if you default on your student loan? Failure to repay your loan may result in any or all of the following:</w:t>
      </w:r>
    </w:p>
    <w:p w:rsidR="00433EC6" w:rsidRPr="00433EC6" w:rsidRDefault="00433EC6" w:rsidP="00433EC6">
      <w:pPr>
        <w:numPr>
          <w:ilvl w:val="0"/>
          <w:numId w:val="1"/>
        </w:numPr>
        <w:tabs>
          <w:tab w:val="left" w:pos="1551"/>
          <w:tab w:val="left" w:pos="1552"/>
        </w:tabs>
        <w:spacing w:line="273" w:lineRule="auto"/>
        <w:ind w:right="943"/>
        <w:rPr>
          <w:sz w:val="24"/>
        </w:rPr>
      </w:pPr>
      <w:r w:rsidRPr="00433EC6">
        <w:rPr>
          <w:sz w:val="24"/>
        </w:rPr>
        <w:t>Adverse credit when the default is reported to all national credit bureaus. This may affect your ability to obtain financing for cars, houses,</w:t>
      </w:r>
      <w:r w:rsidRPr="00433EC6">
        <w:rPr>
          <w:spacing w:val="-10"/>
          <w:sz w:val="24"/>
        </w:rPr>
        <w:t xml:space="preserve"> </w:t>
      </w:r>
      <w:r w:rsidRPr="00433EC6">
        <w:rPr>
          <w:sz w:val="24"/>
        </w:rPr>
        <w:t>etc.</w:t>
      </w:r>
    </w:p>
    <w:p w:rsidR="00433EC6" w:rsidRPr="00433EC6" w:rsidRDefault="00433EC6" w:rsidP="00433EC6">
      <w:pPr>
        <w:numPr>
          <w:ilvl w:val="0"/>
          <w:numId w:val="1"/>
        </w:numPr>
        <w:tabs>
          <w:tab w:val="left" w:pos="1551"/>
          <w:tab w:val="left" w:pos="1552"/>
        </w:tabs>
        <w:spacing w:before="3" w:line="273" w:lineRule="auto"/>
        <w:ind w:right="1274"/>
        <w:rPr>
          <w:sz w:val="24"/>
        </w:rPr>
      </w:pPr>
      <w:r w:rsidRPr="00433EC6">
        <w:rPr>
          <w:sz w:val="24"/>
        </w:rPr>
        <w:t>Default reported to Internal Revenue Service, causing federal and/or state tax refunds to be withheld and applied to the loan</w:t>
      </w:r>
      <w:r w:rsidRPr="00433EC6">
        <w:rPr>
          <w:spacing w:val="-2"/>
          <w:sz w:val="24"/>
        </w:rPr>
        <w:t xml:space="preserve"> </w:t>
      </w:r>
      <w:r w:rsidRPr="00433EC6">
        <w:rPr>
          <w:sz w:val="24"/>
        </w:rPr>
        <w:t>balance.</w:t>
      </w:r>
    </w:p>
    <w:p w:rsidR="00433EC6" w:rsidRPr="00433EC6" w:rsidRDefault="00433EC6" w:rsidP="00433EC6">
      <w:pPr>
        <w:numPr>
          <w:ilvl w:val="0"/>
          <w:numId w:val="1"/>
        </w:numPr>
        <w:tabs>
          <w:tab w:val="left" w:pos="1551"/>
          <w:tab w:val="left" w:pos="1552"/>
        </w:tabs>
        <w:spacing w:before="1"/>
        <w:ind w:hanging="361"/>
        <w:rPr>
          <w:sz w:val="24"/>
        </w:rPr>
      </w:pPr>
      <w:r w:rsidRPr="00433EC6">
        <w:rPr>
          <w:sz w:val="24"/>
        </w:rPr>
        <w:t>Garnishment of your</w:t>
      </w:r>
      <w:r w:rsidRPr="00433EC6">
        <w:rPr>
          <w:spacing w:val="2"/>
          <w:sz w:val="24"/>
        </w:rPr>
        <w:t xml:space="preserve"> </w:t>
      </w:r>
      <w:r w:rsidRPr="00433EC6">
        <w:rPr>
          <w:sz w:val="24"/>
        </w:rPr>
        <w:t>wages.</w:t>
      </w:r>
    </w:p>
    <w:p w:rsidR="00433EC6" w:rsidRPr="00433EC6" w:rsidRDefault="00433EC6" w:rsidP="00433EC6">
      <w:pPr>
        <w:numPr>
          <w:ilvl w:val="0"/>
          <w:numId w:val="1"/>
        </w:numPr>
        <w:tabs>
          <w:tab w:val="left" w:pos="1551"/>
          <w:tab w:val="left" w:pos="1552"/>
        </w:tabs>
        <w:spacing w:before="42"/>
        <w:ind w:hanging="361"/>
        <w:rPr>
          <w:sz w:val="24"/>
        </w:rPr>
      </w:pPr>
      <w:r w:rsidRPr="00433EC6">
        <w:rPr>
          <w:sz w:val="24"/>
        </w:rPr>
        <w:t>Collection of necessary costs involved with collecting you</w:t>
      </w:r>
      <w:r w:rsidRPr="00433EC6">
        <w:rPr>
          <w:spacing w:val="-6"/>
          <w:sz w:val="24"/>
        </w:rPr>
        <w:t xml:space="preserve"> </w:t>
      </w:r>
      <w:r w:rsidRPr="00433EC6">
        <w:rPr>
          <w:sz w:val="24"/>
        </w:rPr>
        <w:t>debt.</w:t>
      </w:r>
    </w:p>
    <w:p w:rsidR="00433EC6" w:rsidRPr="00433EC6" w:rsidRDefault="00433EC6" w:rsidP="00433EC6">
      <w:pPr>
        <w:numPr>
          <w:ilvl w:val="0"/>
          <w:numId w:val="1"/>
        </w:numPr>
        <w:tabs>
          <w:tab w:val="left" w:pos="1551"/>
          <w:tab w:val="left" w:pos="1552"/>
        </w:tabs>
        <w:spacing w:before="39"/>
        <w:ind w:hanging="361"/>
        <w:rPr>
          <w:sz w:val="24"/>
        </w:rPr>
      </w:pPr>
      <w:r w:rsidRPr="00433EC6">
        <w:rPr>
          <w:sz w:val="24"/>
        </w:rPr>
        <w:t>Your loan will be assigned to a collection</w:t>
      </w:r>
      <w:r w:rsidRPr="00433EC6">
        <w:rPr>
          <w:spacing w:val="-4"/>
          <w:sz w:val="24"/>
        </w:rPr>
        <w:t xml:space="preserve"> </w:t>
      </w:r>
      <w:r w:rsidRPr="00433EC6">
        <w:rPr>
          <w:sz w:val="24"/>
        </w:rPr>
        <w:t>agency.</w:t>
      </w:r>
    </w:p>
    <w:p w:rsidR="00433EC6" w:rsidRPr="00433EC6" w:rsidRDefault="00433EC6" w:rsidP="00433EC6">
      <w:pPr>
        <w:numPr>
          <w:ilvl w:val="0"/>
          <w:numId w:val="1"/>
        </w:numPr>
        <w:tabs>
          <w:tab w:val="left" w:pos="1551"/>
          <w:tab w:val="left" w:pos="1552"/>
        </w:tabs>
        <w:spacing w:before="40"/>
        <w:ind w:hanging="361"/>
        <w:rPr>
          <w:sz w:val="24"/>
        </w:rPr>
      </w:pPr>
      <w:r w:rsidRPr="00433EC6">
        <w:rPr>
          <w:sz w:val="24"/>
        </w:rPr>
        <w:t>Loss of other federal or state</w:t>
      </w:r>
      <w:r w:rsidRPr="00433EC6">
        <w:rPr>
          <w:spacing w:val="-5"/>
          <w:sz w:val="24"/>
        </w:rPr>
        <w:t xml:space="preserve"> </w:t>
      </w:r>
      <w:r w:rsidRPr="00433EC6">
        <w:rPr>
          <w:sz w:val="24"/>
        </w:rPr>
        <w:t>payments.</w:t>
      </w:r>
    </w:p>
    <w:p w:rsidR="00433EC6" w:rsidRPr="00433EC6" w:rsidRDefault="00433EC6" w:rsidP="00433EC6">
      <w:pPr>
        <w:numPr>
          <w:ilvl w:val="0"/>
          <w:numId w:val="1"/>
        </w:numPr>
        <w:tabs>
          <w:tab w:val="left" w:pos="1551"/>
          <w:tab w:val="left" w:pos="1552"/>
        </w:tabs>
        <w:spacing w:before="42" w:line="273" w:lineRule="auto"/>
        <w:ind w:right="3430"/>
        <w:rPr>
          <w:sz w:val="24"/>
        </w:rPr>
      </w:pPr>
      <w:r w:rsidRPr="00433EC6">
        <w:rPr>
          <w:sz w:val="24"/>
        </w:rPr>
        <w:t xml:space="preserve">Loss of eligibility for further assistance from any Title </w:t>
      </w:r>
      <w:r w:rsidRPr="00433EC6">
        <w:rPr>
          <w:spacing w:val="-3"/>
          <w:sz w:val="24"/>
        </w:rPr>
        <w:t xml:space="preserve">IV </w:t>
      </w:r>
      <w:r w:rsidRPr="00433EC6">
        <w:rPr>
          <w:sz w:val="24"/>
        </w:rPr>
        <w:t>Programs. 41</w:t>
      </w:r>
    </w:p>
    <w:p w:rsidR="00433EC6" w:rsidRPr="00433EC6" w:rsidRDefault="00433EC6" w:rsidP="00433EC6">
      <w:pPr>
        <w:numPr>
          <w:ilvl w:val="0"/>
          <w:numId w:val="1"/>
        </w:numPr>
        <w:tabs>
          <w:tab w:val="left" w:pos="1551"/>
          <w:tab w:val="left" w:pos="1552"/>
        </w:tabs>
        <w:spacing w:before="3" w:line="273" w:lineRule="auto"/>
        <w:ind w:right="991"/>
        <w:rPr>
          <w:sz w:val="24"/>
        </w:rPr>
      </w:pPr>
      <w:r w:rsidRPr="00433EC6">
        <w:rPr>
          <w:sz w:val="24"/>
        </w:rPr>
        <w:t>Loss of eligibility for repayment options, deferments, and interest benefits as described on</w:t>
      </w:r>
      <w:r w:rsidRPr="00433EC6">
        <w:rPr>
          <w:spacing w:val="-24"/>
          <w:sz w:val="24"/>
        </w:rPr>
        <w:t xml:space="preserve"> </w:t>
      </w:r>
      <w:r w:rsidRPr="00433EC6">
        <w:rPr>
          <w:sz w:val="24"/>
        </w:rPr>
        <w:t>the Master Promissory</w:t>
      </w:r>
      <w:r w:rsidRPr="00433EC6">
        <w:rPr>
          <w:spacing w:val="-5"/>
          <w:sz w:val="24"/>
        </w:rPr>
        <w:t xml:space="preserve"> </w:t>
      </w:r>
      <w:r w:rsidRPr="00433EC6">
        <w:rPr>
          <w:sz w:val="24"/>
        </w:rPr>
        <w:t>Note.</w:t>
      </w:r>
    </w:p>
    <w:p w:rsidR="00433EC6" w:rsidRPr="00433EC6" w:rsidRDefault="00433EC6" w:rsidP="00433EC6">
      <w:pPr>
        <w:numPr>
          <w:ilvl w:val="0"/>
          <w:numId w:val="1"/>
        </w:numPr>
        <w:tabs>
          <w:tab w:val="left" w:pos="1551"/>
          <w:tab w:val="left" w:pos="1552"/>
        </w:tabs>
        <w:ind w:hanging="361"/>
        <w:rPr>
          <w:sz w:val="24"/>
        </w:rPr>
      </w:pPr>
      <w:r w:rsidRPr="00433EC6">
        <w:rPr>
          <w:sz w:val="24"/>
        </w:rPr>
        <w:t>Denial of professional licenses (in some</w:t>
      </w:r>
      <w:r w:rsidRPr="00433EC6">
        <w:rPr>
          <w:spacing w:val="-3"/>
          <w:sz w:val="24"/>
        </w:rPr>
        <w:t xml:space="preserve"> </w:t>
      </w:r>
      <w:r w:rsidRPr="00433EC6">
        <w:rPr>
          <w:sz w:val="24"/>
        </w:rPr>
        <w:t>state).</w:t>
      </w:r>
    </w:p>
    <w:p w:rsidR="00433EC6" w:rsidRPr="00433EC6" w:rsidRDefault="00433EC6" w:rsidP="00433EC6">
      <w:pPr>
        <w:numPr>
          <w:ilvl w:val="0"/>
          <w:numId w:val="1"/>
        </w:numPr>
        <w:tabs>
          <w:tab w:val="left" w:pos="1551"/>
          <w:tab w:val="left" w:pos="1552"/>
        </w:tabs>
        <w:spacing w:before="42"/>
        <w:ind w:hanging="361"/>
        <w:rPr>
          <w:sz w:val="24"/>
        </w:rPr>
      </w:pPr>
      <w:r w:rsidRPr="00433EC6">
        <w:rPr>
          <w:sz w:val="24"/>
        </w:rPr>
        <w:t>Lawsuit and the liability of court-legal</w:t>
      </w:r>
      <w:r w:rsidRPr="00433EC6">
        <w:rPr>
          <w:spacing w:val="-6"/>
          <w:sz w:val="24"/>
        </w:rPr>
        <w:t xml:space="preserve"> </w:t>
      </w:r>
      <w:r w:rsidRPr="00433EC6">
        <w:rPr>
          <w:sz w:val="24"/>
        </w:rPr>
        <w:t>expenses.</w:t>
      </w:r>
    </w:p>
    <w:p w:rsidR="00433EC6" w:rsidRPr="00433EC6" w:rsidRDefault="00433EC6" w:rsidP="00433EC6">
      <w:pPr>
        <w:spacing w:before="5"/>
        <w:rPr>
          <w:sz w:val="31"/>
          <w:szCs w:val="24"/>
        </w:rPr>
      </w:pPr>
    </w:p>
    <w:p w:rsidR="00433EC6" w:rsidRPr="00433EC6" w:rsidRDefault="00433EC6" w:rsidP="00433EC6">
      <w:pPr>
        <w:spacing w:before="1"/>
        <w:outlineLvl w:val="0"/>
        <w:rPr>
          <w:b/>
          <w:bCs/>
          <w:sz w:val="24"/>
          <w:szCs w:val="24"/>
        </w:rPr>
      </w:pPr>
      <w:r w:rsidRPr="00433EC6">
        <w:rPr>
          <w:b/>
          <w:bCs/>
          <w:sz w:val="24"/>
          <w:szCs w:val="24"/>
        </w:rPr>
        <w:t>10 WAYS TO AVOID DEFAULT</w:t>
      </w:r>
    </w:p>
    <w:p w:rsidR="00433EC6" w:rsidRPr="00433EC6" w:rsidRDefault="00433EC6" w:rsidP="00433EC6">
      <w:pPr>
        <w:spacing w:before="5"/>
        <w:rPr>
          <w:b/>
          <w:sz w:val="20"/>
          <w:szCs w:val="24"/>
        </w:rPr>
      </w:pPr>
    </w:p>
    <w:p w:rsidR="00433EC6" w:rsidRPr="00433EC6" w:rsidRDefault="00433EC6" w:rsidP="00433EC6">
      <w:pPr>
        <w:ind w:right="511"/>
        <w:rPr>
          <w:sz w:val="24"/>
          <w:szCs w:val="24"/>
        </w:rPr>
      </w:pPr>
      <w:r w:rsidRPr="00433EC6">
        <w:rPr>
          <w:sz w:val="24"/>
          <w:szCs w:val="24"/>
        </w:rPr>
        <w:t>Your financial situation is strengthened when avoid default. The best way to avoid default is to build a relationship with your lender or servicer, especially when you cannot make your payments. Your lender or servicer will assist you with any problems you may experience during the repayment of your student loan. Stay on top of the situation by following these 10 guidelines:</w:t>
      </w:r>
    </w:p>
    <w:p w:rsidR="00433EC6" w:rsidRPr="00433EC6" w:rsidRDefault="00433EC6" w:rsidP="00433EC6">
      <w:pPr>
        <w:numPr>
          <w:ilvl w:val="0"/>
          <w:numId w:val="3"/>
        </w:numPr>
        <w:tabs>
          <w:tab w:val="left" w:pos="1552"/>
        </w:tabs>
        <w:spacing w:before="2" w:line="276" w:lineRule="auto"/>
        <w:ind w:right="795"/>
        <w:rPr>
          <w:sz w:val="24"/>
        </w:rPr>
      </w:pPr>
      <w:r w:rsidRPr="00433EC6">
        <w:rPr>
          <w:sz w:val="24"/>
        </w:rPr>
        <w:t>Understand your rights and responsibilities regarding your repayment obligation as well as your repayment</w:t>
      </w:r>
      <w:r w:rsidRPr="00433EC6">
        <w:rPr>
          <w:spacing w:val="-1"/>
          <w:sz w:val="24"/>
        </w:rPr>
        <w:t xml:space="preserve"> </w:t>
      </w:r>
      <w:r w:rsidRPr="00433EC6">
        <w:rPr>
          <w:sz w:val="24"/>
        </w:rPr>
        <w:t>options.</w:t>
      </w:r>
    </w:p>
    <w:p w:rsidR="00433EC6" w:rsidRPr="00433EC6" w:rsidRDefault="00433EC6" w:rsidP="00433EC6">
      <w:pPr>
        <w:numPr>
          <w:ilvl w:val="0"/>
          <w:numId w:val="3"/>
        </w:numPr>
        <w:tabs>
          <w:tab w:val="left" w:pos="1552"/>
        </w:tabs>
        <w:spacing w:line="278" w:lineRule="auto"/>
        <w:ind w:right="1129"/>
        <w:rPr>
          <w:sz w:val="24"/>
        </w:rPr>
      </w:pPr>
      <w:r w:rsidRPr="00433EC6">
        <w:rPr>
          <w:sz w:val="24"/>
        </w:rPr>
        <w:t>Borrow for college expenses only. Borrow only the amount you need and only what you can reasonably expect to be able to</w:t>
      </w:r>
      <w:r w:rsidRPr="00433EC6">
        <w:rPr>
          <w:spacing w:val="-6"/>
          <w:sz w:val="24"/>
        </w:rPr>
        <w:t xml:space="preserve"> </w:t>
      </w:r>
      <w:r w:rsidRPr="00433EC6">
        <w:rPr>
          <w:sz w:val="24"/>
        </w:rPr>
        <w:t>repay.</w:t>
      </w:r>
    </w:p>
    <w:p w:rsidR="00433EC6" w:rsidRPr="00433EC6" w:rsidRDefault="00433EC6" w:rsidP="00433EC6">
      <w:pPr>
        <w:numPr>
          <w:ilvl w:val="0"/>
          <w:numId w:val="3"/>
        </w:numPr>
        <w:tabs>
          <w:tab w:val="left" w:pos="1552"/>
        </w:tabs>
        <w:spacing w:line="276" w:lineRule="auto"/>
        <w:ind w:right="1402"/>
        <w:rPr>
          <w:sz w:val="24"/>
        </w:rPr>
      </w:pPr>
      <w:r w:rsidRPr="00433EC6">
        <w:rPr>
          <w:sz w:val="24"/>
        </w:rPr>
        <w:t>Keep all records regarding you loan. Make copies of all letters, cancelled checks, and any documents you</w:t>
      </w:r>
      <w:r w:rsidRPr="00433EC6">
        <w:rPr>
          <w:spacing w:val="1"/>
          <w:sz w:val="24"/>
        </w:rPr>
        <w:t xml:space="preserve"> </w:t>
      </w:r>
      <w:r w:rsidRPr="00433EC6">
        <w:rPr>
          <w:sz w:val="24"/>
        </w:rPr>
        <w:t>sign.</w:t>
      </w:r>
    </w:p>
    <w:p w:rsidR="00433EC6" w:rsidRPr="00433EC6" w:rsidRDefault="00433EC6" w:rsidP="00433EC6">
      <w:pPr>
        <w:numPr>
          <w:ilvl w:val="0"/>
          <w:numId w:val="3"/>
        </w:numPr>
        <w:tabs>
          <w:tab w:val="left" w:pos="1552"/>
        </w:tabs>
        <w:spacing w:line="276" w:lineRule="auto"/>
        <w:ind w:right="838"/>
        <w:rPr>
          <w:sz w:val="24"/>
        </w:rPr>
      </w:pPr>
      <w:r w:rsidRPr="00433EC6">
        <w:rPr>
          <w:sz w:val="24"/>
        </w:rPr>
        <w:t>Notify you lender or servicer when you have a change of address, phone number, or name, or</w:t>
      </w:r>
      <w:r w:rsidRPr="00433EC6">
        <w:rPr>
          <w:spacing w:val="-17"/>
          <w:sz w:val="24"/>
        </w:rPr>
        <w:t xml:space="preserve"> </w:t>
      </w:r>
      <w:r w:rsidRPr="00433EC6">
        <w:rPr>
          <w:sz w:val="24"/>
        </w:rPr>
        <w:t>if you change schools or your enrollment</w:t>
      </w:r>
      <w:r w:rsidRPr="00433EC6">
        <w:rPr>
          <w:spacing w:val="1"/>
          <w:sz w:val="24"/>
        </w:rPr>
        <w:t xml:space="preserve"> </w:t>
      </w:r>
      <w:r w:rsidRPr="00433EC6">
        <w:rPr>
          <w:sz w:val="24"/>
        </w:rPr>
        <w:t>status.</w:t>
      </w:r>
    </w:p>
    <w:p w:rsidR="00433EC6" w:rsidRPr="00433EC6" w:rsidRDefault="00433EC6" w:rsidP="00433EC6">
      <w:pPr>
        <w:numPr>
          <w:ilvl w:val="0"/>
          <w:numId w:val="3"/>
        </w:numPr>
        <w:tabs>
          <w:tab w:val="left" w:pos="1552"/>
        </w:tabs>
        <w:spacing w:line="276" w:lineRule="auto"/>
        <w:ind w:right="657"/>
        <w:rPr>
          <w:sz w:val="24"/>
        </w:rPr>
      </w:pPr>
      <w:r w:rsidRPr="00433EC6">
        <w:rPr>
          <w:sz w:val="24"/>
        </w:rPr>
        <w:t>Seek help as early as possible if you have any difficulty maintaining your student loan</w:t>
      </w:r>
      <w:r w:rsidRPr="00433EC6">
        <w:rPr>
          <w:spacing w:val="-22"/>
          <w:sz w:val="24"/>
        </w:rPr>
        <w:t xml:space="preserve"> </w:t>
      </w:r>
      <w:r w:rsidRPr="00433EC6">
        <w:rPr>
          <w:sz w:val="24"/>
        </w:rPr>
        <w:t>repayment arrangement.</w:t>
      </w:r>
    </w:p>
    <w:p w:rsidR="00433EC6" w:rsidRPr="00433EC6" w:rsidRDefault="00433EC6" w:rsidP="00433EC6">
      <w:pPr>
        <w:numPr>
          <w:ilvl w:val="0"/>
          <w:numId w:val="3"/>
        </w:numPr>
        <w:tabs>
          <w:tab w:val="left" w:pos="1552"/>
        </w:tabs>
        <w:spacing w:line="276" w:lineRule="auto"/>
        <w:ind w:right="663"/>
        <w:rPr>
          <w:sz w:val="24"/>
        </w:rPr>
      </w:pPr>
      <w:r w:rsidRPr="00433EC6">
        <w:rPr>
          <w:sz w:val="24"/>
        </w:rPr>
        <w:t>Talk to your lender or student loan guarantor if you have any questions about the particular terms of your</w:t>
      </w:r>
      <w:r w:rsidRPr="00433EC6">
        <w:rPr>
          <w:spacing w:val="-1"/>
          <w:sz w:val="24"/>
        </w:rPr>
        <w:t xml:space="preserve"> </w:t>
      </w:r>
      <w:r w:rsidRPr="00433EC6">
        <w:rPr>
          <w:sz w:val="24"/>
        </w:rPr>
        <w:t>loan.</w:t>
      </w:r>
    </w:p>
    <w:p w:rsidR="00433EC6" w:rsidRPr="00433EC6" w:rsidRDefault="00433EC6" w:rsidP="00433EC6">
      <w:pPr>
        <w:numPr>
          <w:ilvl w:val="0"/>
          <w:numId w:val="3"/>
        </w:numPr>
        <w:tabs>
          <w:tab w:val="left" w:pos="1552"/>
        </w:tabs>
        <w:ind w:hanging="361"/>
        <w:rPr>
          <w:sz w:val="24"/>
        </w:rPr>
      </w:pPr>
      <w:r w:rsidRPr="00433EC6">
        <w:rPr>
          <w:sz w:val="24"/>
        </w:rPr>
        <w:t>Keep credit card debt to a minimum or avoid credit card debt</w:t>
      </w:r>
      <w:r w:rsidRPr="00433EC6">
        <w:rPr>
          <w:spacing w:val="-3"/>
          <w:sz w:val="24"/>
        </w:rPr>
        <w:t xml:space="preserve"> </w:t>
      </w:r>
      <w:r w:rsidRPr="00433EC6">
        <w:rPr>
          <w:sz w:val="24"/>
        </w:rPr>
        <w:t>completely.</w:t>
      </w:r>
    </w:p>
    <w:p w:rsidR="00433EC6" w:rsidRPr="00433EC6" w:rsidRDefault="00433EC6" w:rsidP="00433EC6">
      <w:pPr>
        <w:numPr>
          <w:ilvl w:val="0"/>
          <w:numId w:val="3"/>
        </w:numPr>
        <w:tabs>
          <w:tab w:val="left" w:pos="1552"/>
        </w:tabs>
        <w:spacing w:before="36"/>
        <w:ind w:hanging="361"/>
        <w:rPr>
          <w:sz w:val="24"/>
        </w:rPr>
      </w:pPr>
      <w:r w:rsidRPr="00433EC6">
        <w:rPr>
          <w:sz w:val="24"/>
        </w:rPr>
        <w:t>Create and maintain a budget that is within your monthly</w:t>
      </w:r>
      <w:r w:rsidRPr="00433EC6">
        <w:rPr>
          <w:spacing w:val="-9"/>
          <w:sz w:val="24"/>
        </w:rPr>
        <w:t xml:space="preserve"> </w:t>
      </w:r>
      <w:r w:rsidRPr="00433EC6">
        <w:rPr>
          <w:sz w:val="24"/>
        </w:rPr>
        <w:t>income.</w:t>
      </w:r>
    </w:p>
    <w:p w:rsidR="00433EC6" w:rsidRPr="00433EC6" w:rsidRDefault="00433EC6" w:rsidP="00433EC6">
      <w:pPr>
        <w:numPr>
          <w:ilvl w:val="0"/>
          <w:numId w:val="3"/>
        </w:numPr>
        <w:tabs>
          <w:tab w:val="left" w:pos="1552"/>
        </w:tabs>
        <w:spacing w:before="41" w:line="276" w:lineRule="auto"/>
        <w:ind w:right="843"/>
        <w:rPr>
          <w:sz w:val="24"/>
        </w:rPr>
      </w:pPr>
      <w:r w:rsidRPr="00433EC6">
        <w:rPr>
          <w:sz w:val="24"/>
        </w:rPr>
        <w:t>Consider making nominal loan payments while in school. This will reduce the amount you</w:t>
      </w:r>
      <w:r w:rsidRPr="00433EC6">
        <w:rPr>
          <w:spacing w:val="-20"/>
          <w:sz w:val="24"/>
        </w:rPr>
        <w:t xml:space="preserve"> </w:t>
      </w:r>
      <w:r w:rsidRPr="00433EC6">
        <w:rPr>
          <w:sz w:val="24"/>
        </w:rPr>
        <w:t>owe after graduation.</w:t>
      </w:r>
    </w:p>
    <w:p w:rsidR="00433EC6" w:rsidRPr="00433EC6" w:rsidRDefault="00433EC6" w:rsidP="00433EC6">
      <w:pPr>
        <w:numPr>
          <w:ilvl w:val="0"/>
          <w:numId w:val="3"/>
        </w:numPr>
        <w:tabs>
          <w:tab w:val="left" w:pos="1552"/>
        </w:tabs>
        <w:spacing w:before="1"/>
        <w:ind w:hanging="361"/>
        <w:rPr>
          <w:sz w:val="24"/>
        </w:rPr>
      </w:pPr>
      <w:r w:rsidRPr="00433EC6">
        <w:rPr>
          <w:sz w:val="24"/>
        </w:rPr>
        <w:t>Make loan payments on</w:t>
      </w:r>
      <w:r w:rsidRPr="00433EC6">
        <w:rPr>
          <w:spacing w:val="-2"/>
          <w:sz w:val="24"/>
        </w:rPr>
        <w:t xml:space="preserve"> </w:t>
      </w:r>
      <w:r w:rsidRPr="00433EC6">
        <w:rPr>
          <w:sz w:val="24"/>
        </w:rPr>
        <w:t>time.</w:t>
      </w:r>
    </w:p>
    <w:p w:rsidR="00433EC6" w:rsidRPr="00433EC6" w:rsidRDefault="00433EC6" w:rsidP="00433EC6">
      <w:pPr>
        <w:spacing w:before="10"/>
        <w:rPr>
          <w:sz w:val="20"/>
          <w:szCs w:val="24"/>
        </w:rPr>
      </w:pPr>
    </w:p>
    <w:p w:rsidR="00433EC6" w:rsidRPr="00433EC6" w:rsidRDefault="00433EC6" w:rsidP="00433EC6">
      <w:pPr>
        <w:rPr>
          <w:sz w:val="16"/>
        </w:rPr>
      </w:pPr>
      <w:r w:rsidRPr="00433EC6">
        <w:rPr>
          <w:sz w:val="16"/>
        </w:rPr>
        <w:t>Written: 09/01/13</w:t>
      </w:r>
    </w:p>
    <w:p w:rsidR="00433EC6" w:rsidRPr="00433EC6" w:rsidRDefault="00433EC6" w:rsidP="00433EC6">
      <w:pPr>
        <w:spacing w:before="1"/>
        <w:rPr>
          <w:sz w:val="16"/>
        </w:rPr>
      </w:pPr>
      <w:r w:rsidRPr="00433EC6">
        <w:rPr>
          <w:sz w:val="16"/>
        </w:rPr>
        <w:t>Revised: 05/14;05/15;05/16;05/17;05/18;05/19;05/20;05/21;05/22</w:t>
      </w:r>
      <w:r w:rsidR="00B341B8">
        <w:rPr>
          <w:sz w:val="16"/>
        </w:rPr>
        <w:t>;05/23</w:t>
      </w:r>
      <w:r w:rsidR="00D94483">
        <w:rPr>
          <w:sz w:val="16"/>
        </w:rPr>
        <w:t>;05/24</w:t>
      </w:r>
    </w:p>
    <w:p w:rsidR="00433EC6" w:rsidRPr="00433EC6" w:rsidRDefault="00433EC6" w:rsidP="00433EC6">
      <w:pPr>
        <w:ind w:right="1025"/>
        <w:jc w:val="right"/>
        <w:rPr>
          <w:sz w:val="20"/>
        </w:rPr>
      </w:pPr>
    </w:p>
    <w:p w:rsidR="00433EC6" w:rsidRPr="00433EC6" w:rsidRDefault="00433EC6" w:rsidP="00433EC6">
      <w:pPr>
        <w:jc w:val="right"/>
        <w:rPr>
          <w:sz w:val="20"/>
        </w:rPr>
        <w:sectPr w:rsidR="00433EC6" w:rsidRPr="00433EC6">
          <w:pgSz w:w="12240" w:h="15840"/>
          <w:pgMar w:top="280" w:right="340" w:bottom="280" w:left="340" w:header="720" w:footer="720" w:gutter="0"/>
          <w:cols w:space="720"/>
        </w:sectPr>
      </w:pPr>
    </w:p>
    <w:p w:rsidR="00433EC6" w:rsidRPr="00433EC6" w:rsidRDefault="00433EC6" w:rsidP="002754B3">
      <w:pPr>
        <w:spacing w:before="69"/>
        <w:jc w:val="center"/>
        <w:outlineLvl w:val="0"/>
        <w:rPr>
          <w:b/>
          <w:sz w:val="24"/>
        </w:rPr>
      </w:pPr>
      <w:bookmarkStart w:id="18" w:name="ROCKEFELLER_CAREER_CENTER_SCHOOL"/>
      <w:bookmarkStart w:id="19" w:name="OF"/>
      <w:bookmarkEnd w:id="18"/>
      <w:bookmarkEnd w:id="19"/>
      <w:r w:rsidRPr="00433EC6">
        <w:rPr>
          <w:b/>
          <w:bCs/>
          <w:sz w:val="24"/>
          <w:szCs w:val="24"/>
        </w:rPr>
        <w:lastRenderedPageBreak/>
        <w:t>ROCKEFELLER CAREER CENTER SCHOOL</w:t>
      </w:r>
      <w:bookmarkStart w:id="20" w:name="PRACTICAL_NURSING"/>
      <w:bookmarkEnd w:id="20"/>
      <w:r w:rsidRPr="00433EC6">
        <w:rPr>
          <w:b/>
          <w:bCs/>
          <w:sz w:val="24"/>
          <w:szCs w:val="24"/>
        </w:rPr>
        <w:t xml:space="preserve"> OF</w:t>
      </w:r>
      <w:r w:rsidR="00322E47">
        <w:rPr>
          <w:b/>
          <w:bCs/>
          <w:sz w:val="24"/>
          <w:szCs w:val="24"/>
        </w:rPr>
        <w:t xml:space="preserve"> </w:t>
      </w:r>
      <w:r w:rsidR="002754B3">
        <w:rPr>
          <w:b/>
          <w:bCs/>
          <w:sz w:val="24"/>
          <w:szCs w:val="24"/>
        </w:rPr>
        <w:t>P</w:t>
      </w:r>
      <w:r w:rsidRPr="00433EC6">
        <w:rPr>
          <w:b/>
          <w:sz w:val="24"/>
        </w:rPr>
        <w:t>RACTICAL NURSING</w:t>
      </w:r>
      <w:bookmarkStart w:id="21" w:name="STUDENT_AGREEMENT"/>
      <w:bookmarkEnd w:id="21"/>
      <w:r w:rsidRPr="00433EC6">
        <w:rPr>
          <w:b/>
          <w:sz w:val="24"/>
        </w:rPr>
        <w:t xml:space="preserve"> STUDENT AGREEMENT</w:t>
      </w:r>
    </w:p>
    <w:p w:rsidR="00433EC6" w:rsidRPr="00433EC6" w:rsidRDefault="00433EC6" w:rsidP="00433EC6">
      <w:pPr>
        <w:spacing w:before="3"/>
        <w:rPr>
          <w:b/>
          <w:sz w:val="25"/>
          <w:szCs w:val="24"/>
        </w:rPr>
      </w:pPr>
    </w:p>
    <w:p w:rsidR="00433EC6" w:rsidRPr="00433EC6" w:rsidRDefault="00433EC6" w:rsidP="00433EC6">
      <w:pPr>
        <w:ind w:right="972"/>
        <w:rPr>
          <w:sz w:val="24"/>
          <w:szCs w:val="24"/>
        </w:rPr>
      </w:pPr>
      <w:r w:rsidRPr="00433EC6">
        <w:rPr>
          <w:sz w:val="24"/>
          <w:szCs w:val="24"/>
        </w:rPr>
        <w:t>The following agreement is made between the Rockefeller Career Center School of Practical Nursing and the student of said school.</w:t>
      </w:r>
    </w:p>
    <w:p w:rsidR="00433EC6" w:rsidRPr="00433EC6" w:rsidRDefault="00433EC6" w:rsidP="00433EC6">
      <w:pPr>
        <w:rPr>
          <w:sz w:val="24"/>
          <w:szCs w:val="24"/>
        </w:rPr>
      </w:pPr>
    </w:p>
    <w:p w:rsidR="00433EC6" w:rsidRPr="00433EC6" w:rsidRDefault="00433EC6" w:rsidP="00433EC6">
      <w:pPr>
        <w:ind w:right="719"/>
        <w:rPr>
          <w:sz w:val="24"/>
          <w:szCs w:val="24"/>
        </w:rPr>
      </w:pPr>
      <w:r w:rsidRPr="00433EC6">
        <w:rPr>
          <w:sz w:val="24"/>
          <w:szCs w:val="24"/>
        </w:rPr>
        <w:t>I have read the policies of the practical nursing program and the handbook for the John D. Rockefeller IV Career Center. Any or all items I did not understand have been explained to me by a member of the faculty. I understand and will abide by the policies therein or realize I could be expelled from the Practical</w:t>
      </w:r>
      <w:r w:rsidRPr="00433EC6">
        <w:rPr>
          <w:spacing w:val="-1"/>
          <w:sz w:val="24"/>
          <w:szCs w:val="24"/>
        </w:rPr>
        <w:t xml:space="preserve"> </w:t>
      </w:r>
      <w:r w:rsidRPr="00433EC6">
        <w:rPr>
          <w:sz w:val="24"/>
          <w:szCs w:val="24"/>
        </w:rPr>
        <w:t>Nursing.</w:t>
      </w:r>
    </w:p>
    <w:p w:rsidR="00433EC6" w:rsidRPr="00433EC6" w:rsidRDefault="00433EC6" w:rsidP="00433EC6">
      <w:pPr>
        <w:rPr>
          <w:sz w:val="24"/>
          <w:szCs w:val="24"/>
        </w:rPr>
      </w:pPr>
    </w:p>
    <w:p w:rsidR="00433EC6" w:rsidRPr="00433EC6" w:rsidRDefault="00433EC6" w:rsidP="00433EC6">
      <w:pPr>
        <w:ind w:right="515"/>
        <w:rPr>
          <w:sz w:val="24"/>
          <w:szCs w:val="24"/>
        </w:rPr>
      </w:pPr>
      <w:r w:rsidRPr="00433EC6">
        <w:rPr>
          <w:sz w:val="24"/>
          <w:szCs w:val="24"/>
        </w:rPr>
        <w:t xml:space="preserve">I am fully aware of </w:t>
      </w:r>
      <w:r w:rsidRPr="00433EC6">
        <w:rPr>
          <w:spacing w:val="2"/>
          <w:sz w:val="24"/>
          <w:szCs w:val="24"/>
        </w:rPr>
        <w:t xml:space="preserve">my </w:t>
      </w:r>
      <w:r w:rsidRPr="00433EC6">
        <w:rPr>
          <w:sz w:val="24"/>
          <w:szCs w:val="24"/>
        </w:rPr>
        <w:t xml:space="preserve">financial responsibility and if I choose to receive Title </w:t>
      </w:r>
      <w:r w:rsidRPr="00433EC6">
        <w:rPr>
          <w:spacing w:val="-3"/>
          <w:sz w:val="24"/>
          <w:szCs w:val="24"/>
        </w:rPr>
        <w:t xml:space="preserve">IV </w:t>
      </w:r>
      <w:r w:rsidRPr="00433EC6">
        <w:rPr>
          <w:sz w:val="24"/>
          <w:szCs w:val="24"/>
        </w:rPr>
        <w:t>monies I will not default my</w:t>
      </w:r>
      <w:r w:rsidRPr="00433EC6">
        <w:rPr>
          <w:spacing w:val="-6"/>
          <w:sz w:val="24"/>
          <w:szCs w:val="24"/>
        </w:rPr>
        <w:t xml:space="preserve"> </w:t>
      </w:r>
      <w:r w:rsidRPr="00433EC6">
        <w:rPr>
          <w:sz w:val="24"/>
          <w:szCs w:val="24"/>
        </w:rPr>
        <w:t>responsibility.</w:t>
      </w: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rPr>
          <w:sz w:val="20"/>
          <w:szCs w:val="24"/>
        </w:rPr>
      </w:pPr>
    </w:p>
    <w:p w:rsidR="00433EC6" w:rsidRPr="00433EC6" w:rsidRDefault="00433EC6" w:rsidP="00433EC6">
      <w:pPr>
        <w:spacing w:before="9"/>
        <w:rPr>
          <w:sz w:val="19"/>
          <w:szCs w:val="24"/>
        </w:rPr>
      </w:pPr>
      <w:r w:rsidRPr="00433EC6">
        <w:rPr>
          <w:noProof/>
          <w:sz w:val="24"/>
          <w:szCs w:val="24"/>
          <w:lang w:bidi="ar-SA"/>
        </w:rPr>
        <mc:AlternateContent>
          <mc:Choice Requires="wps">
            <w:drawing>
              <wp:anchor distT="0" distB="0" distL="0" distR="0" simplePos="0" relativeHeight="251663360" behindDoc="1" locked="0" layoutInCell="1" allowOverlap="1" wp14:anchorId="561EBD08" wp14:editId="7446BAB0">
                <wp:simplePos x="0" y="0"/>
                <wp:positionH relativeFrom="page">
                  <wp:posOffset>743585</wp:posOffset>
                </wp:positionH>
                <wp:positionV relativeFrom="paragraph">
                  <wp:posOffset>172720</wp:posOffset>
                </wp:positionV>
                <wp:extent cx="1888490" cy="635"/>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8490" cy="635"/>
                        </a:xfrm>
                        <a:custGeom>
                          <a:avLst/>
                          <a:gdLst>
                            <a:gd name="T0" fmla="+- 0 1171 1171"/>
                            <a:gd name="T1" fmla="*/ T0 w 4440"/>
                            <a:gd name="T2" fmla="+- 0 5611 1171"/>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687730A" id="Freeform 3" o:spid="_x0000_s1026" style="position:absolute;margin-left:58.55pt;margin-top:13.6pt;width:148.7pt;height:.0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" path="m,l4440,e" filled="f" strokeweight=".48pt">
                <v:path arrowok="t" o:connecttype="custom" o:connectlocs="0,0;1888490,0" o:connectangles="0,0"/>
                <w10:wrap type="topAndBottom" anchorx="page"/>
              </v:shape>
            </w:pict>
          </mc:Fallback>
        </mc:AlternateContent>
      </w:r>
      <w:r w:rsidRPr="00433EC6">
        <w:rPr>
          <w:noProof/>
          <w:sz w:val="24"/>
          <w:szCs w:val="24"/>
          <w:lang w:bidi="ar-SA"/>
        </w:rPr>
        <mc:AlternateContent>
          <mc:Choice Requires="wps">
            <w:drawing>
              <wp:anchor distT="0" distB="0" distL="0" distR="0" simplePos="0" relativeHeight="251664384" behindDoc="1" locked="0" layoutInCell="1" allowOverlap="1" wp14:anchorId="5874E986" wp14:editId="182F8FA0">
                <wp:simplePos x="0" y="0"/>
                <wp:positionH relativeFrom="page">
                  <wp:posOffset>4401185</wp:posOffset>
                </wp:positionH>
                <wp:positionV relativeFrom="paragraph">
                  <wp:posOffset>172720</wp:posOffset>
                </wp:positionV>
                <wp:extent cx="816610" cy="635"/>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6610" cy="635"/>
                        </a:xfrm>
                        <a:custGeom>
                          <a:avLst/>
                          <a:gdLst>
                            <a:gd name="T0" fmla="+- 0 6931 6931"/>
                            <a:gd name="T1" fmla="*/ T0 w 1920"/>
                            <a:gd name="T2" fmla="+- 0 8851 6931"/>
                            <a:gd name="T3" fmla="*/ T2 w 1920"/>
                          </a:gdLst>
                          <a:ahLst/>
                          <a:cxnLst>
                            <a:cxn ang="0">
                              <a:pos x="T1" y="0"/>
                            </a:cxn>
                            <a:cxn ang="0">
                              <a:pos x="T3" y="0"/>
                            </a:cxn>
                          </a:cxnLst>
                          <a:rect l="0" t="0" r="r" b="b"/>
                          <a:pathLst>
                            <a:path w="1920">
                              <a:moveTo>
                                <a:pt x="0" y="0"/>
                              </a:moveTo>
                              <a:lnTo>
                                <a:pt x="1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19D9CE6" id="Freeform 2" o:spid="_x0000_s1026" style="position:absolute;margin-left:346.55pt;margin-top:13.6pt;width:64.3pt;height:.0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" path="m,l1920,e" filled="f" strokeweight=".48pt">
                <v:path arrowok="t" o:connecttype="custom" o:connectlocs="0,0;816610,0" o:connectangles="0,0"/>
                <w10:wrap type="topAndBottom" anchorx="page"/>
              </v:shape>
            </w:pict>
          </mc:Fallback>
        </mc:AlternateContent>
      </w:r>
      <w:r w:rsidRPr="00433EC6">
        <w:rPr>
          <w:sz w:val="19"/>
          <w:szCs w:val="24"/>
        </w:rPr>
        <w:softHyphen/>
      </w:r>
    </w:p>
    <w:p w:rsidR="00433EC6" w:rsidRPr="00433EC6" w:rsidRDefault="00433EC6" w:rsidP="00433EC6">
      <w:pPr>
        <w:tabs>
          <w:tab w:val="left" w:pos="7397"/>
        </w:tabs>
        <w:spacing w:line="247" w:lineRule="exact"/>
        <w:rPr>
          <w:sz w:val="24"/>
          <w:szCs w:val="24"/>
        </w:rPr>
      </w:pPr>
      <w:r w:rsidRPr="00433EC6">
        <w:rPr>
          <w:sz w:val="24"/>
          <w:szCs w:val="24"/>
        </w:rPr>
        <w:t xml:space="preserve">                   Student’s</w:t>
      </w:r>
      <w:r w:rsidRPr="00433EC6">
        <w:rPr>
          <w:spacing w:val="-3"/>
          <w:sz w:val="24"/>
          <w:szCs w:val="24"/>
        </w:rPr>
        <w:t xml:space="preserve"> </w:t>
      </w:r>
      <w:r w:rsidRPr="00433EC6">
        <w:rPr>
          <w:sz w:val="24"/>
          <w:szCs w:val="24"/>
        </w:rPr>
        <w:t>Signature                                                                  Date</w:t>
      </w:r>
    </w:p>
    <w:p w:rsidR="00433EC6" w:rsidRPr="00433EC6" w:rsidRDefault="00433EC6" w:rsidP="00433EC6">
      <w:pPr>
        <w:rPr>
          <w:sz w:val="26"/>
          <w:szCs w:val="24"/>
        </w:rPr>
      </w:pPr>
    </w:p>
    <w:p w:rsidR="00433EC6" w:rsidRPr="00433EC6" w:rsidRDefault="00433EC6" w:rsidP="00433EC6">
      <w:pPr>
        <w:rPr>
          <w:sz w:val="26"/>
          <w:szCs w:val="24"/>
        </w:rPr>
      </w:pPr>
    </w:p>
    <w:p w:rsidR="00433EC6" w:rsidRPr="00433EC6" w:rsidRDefault="00433EC6" w:rsidP="00433EC6">
      <w:pPr>
        <w:rPr>
          <w:sz w:val="26"/>
          <w:szCs w:val="24"/>
        </w:rPr>
      </w:pPr>
    </w:p>
    <w:p w:rsidR="00433EC6" w:rsidRPr="00433EC6" w:rsidRDefault="00433EC6" w:rsidP="0057293C">
      <w:pPr>
        <w:spacing w:line="183" w:lineRule="exact"/>
        <w:ind w:left="-1260"/>
        <w:rPr>
          <w:sz w:val="16"/>
        </w:rPr>
      </w:pPr>
      <w:r w:rsidRPr="00433EC6">
        <w:rPr>
          <w:sz w:val="16"/>
        </w:rPr>
        <w:t>Written: 07/02</w:t>
      </w:r>
    </w:p>
    <w:p w:rsidR="005545F3" w:rsidRDefault="00433EC6" w:rsidP="00433EC6">
      <w:pPr>
        <w:ind w:left="-1260" w:right="-1170"/>
        <w:rPr>
          <w:sz w:val="16"/>
        </w:rPr>
      </w:pPr>
      <w:r w:rsidRPr="00433EC6">
        <w:rPr>
          <w:sz w:val="16"/>
        </w:rPr>
        <w:t>Revised: 02/03;02/05;02/07; 02/11;05/23;05/14;05/15;05/16;05/17;05/18;05/19;05/20;05/21;05/22</w:t>
      </w:r>
      <w:r w:rsidR="00B341B8">
        <w:rPr>
          <w:sz w:val="16"/>
        </w:rPr>
        <w:t>;05/23</w:t>
      </w:r>
      <w:r w:rsidR="0039252F">
        <w:rPr>
          <w:sz w:val="16"/>
        </w:rPr>
        <w:t>;05/24</w:t>
      </w:r>
    </w:p>
    <w:p w:rsidR="00DE0253" w:rsidRDefault="00DE0253" w:rsidP="00433EC6">
      <w:pPr>
        <w:ind w:left="-1260" w:right="-1170"/>
        <w:rPr>
          <w:sz w:val="16"/>
        </w:rPr>
      </w:pPr>
    </w:p>
    <w:p w:rsidR="00DE0253" w:rsidRDefault="00DE0253" w:rsidP="00433EC6">
      <w:pPr>
        <w:ind w:left="-1260" w:right="-1170"/>
        <w:rPr>
          <w:sz w:val="16"/>
        </w:rPr>
      </w:pPr>
    </w:p>
    <w:p w:rsidR="00DE0253" w:rsidRDefault="00DE0253" w:rsidP="00433EC6">
      <w:pPr>
        <w:ind w:left="-1260" w:right="-1170"/>
        <w:rPr>
          <w:sz w:val="16"/>
        </w:rPr>
      </w:pPr>
    </w:p>
    <w:p w:rsidR="00DE0253" w:rsidRDefault="00DE0253" w:rsidP="00433EC6">
      <w:pPr>
        <w:ind w:left="-1260" w:right="-1170"/>
        <w:rPr>
          <w:sz w:val="16"/>
        </w:rPr>
      </w:pPr>
    </w:p>
    <w:p w:rsidR="00DE0253" w:rsidRDefault="00DE0253" w:rsidP="00433EC6">
      <w:pPr>
        <w:ind w:left="-1260" w:right="-1170"/>
        <w:rPr>
          <w:sz w:val="16"/>
        </w:rPr>
      </w:pPr>
    </w:p>
    <w:p w:rsidR="00DE0253" w:rsidRDefault="00DE0253" w:rsidP="00433EC6">
      <w:pPr>
        <w:ind w:left="-1260" w:right="-1170"/>
        <w:rPr>
          <w:sz w:val="16"/>
        </w:rPr>
      </w:pPr>
    </w:p>
    <w:p w:rsidR="00DE0253" w:rsidRDefault="00DE0253" w:rsidP="00433EC6">
      <w:pPr>
        <w:ind w:left="-1260" w:right="-1170"/>
        <w:rPr>
          <w:sz w:val="16"/>
        </w:rPr>
      </w:pPr>
    </w:p>
    <w:p w:rsidR="00DE0253" w:rsidRDefault="00DE0253" w:rsidP="00433EC6">
      <w:pPr>
        <w:ind w:left="-1260" w:right="-1170"/>
        <w:rPr>
          <w:sz w:val="16"/>
        </w:rPr>
      </w:pPr>
    </w:p>
    <w:p w:rsidR="00DE0253" w:rsidRDefault="00DE0253" w:rsidP="00433EC6">
      <w:pPr>
        <w:ind w:left="-1260" w:right="-1170"/>
        <w:rPr>
          <w:sz w:val="16"/>
        </w:rPr>
      </w:pPr>
    </w:p>
    <w:p w:rsidR="00DE0253" w:rsidRDefault="00DE0253" w:rsidP="00433EC6">
      <w:pPr>
        <w:ind w:left="-1260" w:right="-1170"/>
        <w:rPr>
          <w:sz w:val="16"/>
        </w:rPr>
      </w:pPr>
    </w:p>
    <w:p w:rsidR="00DE0253" w:rsidRDefault="00DE0253" w:rsidP="00433EC6">
      <w:pPr>
        <w:ind w:left="-1260" w:right="-1170"/>
        <w:rPr>
          <w:sz w:val="16"/>
        </w:rPr>
      </w:pPr>
    </w:p>
    <w:p w:rsidR="00DE0253" w:rsidRDefault="00DE0253" w:rsidP="00433EC6">
      <w:pPr>
        <w:ind w:left="-1260" w:right="-1170"/>
        <w:rPr>
          <w:sz w:val="16"/>
        </w:rPr>
      </w:pPr>
    </w:p>
    <w:p w:rsidR="00DE0253" w:rsidRDefault="00DE0253" w:rsidP="00433EC6">
      <w:pPr>
        <w:ind w:left="-1260" w:right="-1170"/>
        <w:rPr>
          <w:sz w:val="16"/>
        </w:rPr>
      </w:pPr>
    </w:p>
    <w:p w:rsidR="00DE0253" w:rsidRDefault="00DE0253" w:rsidP="00433EC6">
      <w:pPr>
        <w:ind w:left="-1260" w:right="-1170"/>
        <w:rPr>
          <w:sz w:val="16"/>
        </w:rPr>
      </w:pPr>
    </w:p>
    <w:p w:rsidR="00DE0253" w:rsidRDefault="00DE0253" w:rsidP="00433EC6">
      <w:pPr>
        <w:ind w:left="-1260" w:right="-1170"/>
        <w:rPr>
          <w:sz w:val="16"/>
        </w:rPr>
      </w:pPr>
    </w:p>
    <w:p w:rsidR="00DE0253" w:rsidRDefault="00DE0253" w:rsidP="00433EC6">
      <w:pPr>
        <w:ind w:left="-1260" w:right="-1170"/>
        <w:rPr>
          <w:sz w:val="16"/>
        </w:rPr>
      </w:pPr>
    </w:p>
    <w:p w:rsidR="00DE0253" w:rsidRDefault="00DE0253" w:rsidP="00433EC6">
      <w:pPr>
        <w:ind w:left="-1260" w:right="-1170"/>
        <w:rPr>
          <w:sz w:val="16"/>
        </w:rPr>
      </w:pPr>
    </w:p>
    <w:p w:rsidR="00DE0253" w:rsidRDefault="00DE0253" w:rsidP="00433EC6">
      <w:pPr>
        <w:ind w:left="-1260" w:right="-1170"/>
        <w:rPr>
          <w:sz w:val="16"/>
        </w:rPr>
      </w:pPr>
    </w:p>
    <w:p w:rsidR="00DE0253" w:rsidRDefault="00DE0253" w:rsidP="00433EC6">
      <w:pPr>
        <w:ind w:left="-1260" w:right="-1170"/>
        <w:rPr>
          <w:sz w:val="16"/>
        </w:rPr>
      </w:pPr>
    </w:p>
    <w:p w:rsidR="00DE0253" w:rsidRDefault="00DE0253" w:rsidP="00433EC6">
      <w:pPr>
        <w:ind w:left="-1260" w:right="-1170"/>
        <w:rPr>
          <w:sz w:val="16"/>
        </w:rPr>
      </w:pPr>
    </w:p>
    <w:p w:rsidR="00DE0253" w:rsidRDefault="00DE0253" w:rsidP="00433EC6">
      <w:pPr>
        <w:ind w:left="-1260" w:right="-1170"/>
        <w:rPr>
          <w:sz w:val="16"/>
        </w:rPr>
      </w:pPr>
    </w:p>
    <w:p w:rsidR="00DE0253" w:rsidRDefault="00DE0253" w:rsidP="00433EC6">
      <w:pPr>
        <w:ind w:left="-1260" w:right="-1170"/>
        <w:rPr>
          <w:sz w:val="16"/>
        </w:rPr>
      </w:pPr>
    </w:p>
    <w:p w:rsidR="00DE0253" w:rsidRDefault="00DE0253" w:rsidP="00433EC6">
      <w:pPr>
        <w:ind w:left="-1260" w:right="-1170"/>
        <w:rPr>
          <w:sz w:val="16"/>
        </w:rPr>
      </w:pPr>
    </w:p>
    <w:p w:rsidR="00DE0253" w:rsidRDefault="00DE0253" w:rsidP="00433EC6">
      <w:pPr>
        <w:ind w:left="-1260" w:right="-1170"/>
        <w:rPr>
          <w:sz w:val="16"/>
        </w:rPr>
      </w:pPr>
    </w:p>
    <w:p w:rsidR="00DE0253" w:rsidRDefault="00DE0253" w:rsidP="00433EC6">
      <w:pPr>
        <w:ind w:left="-1260" w:right="-1170"/>
        <w:rPr>
          <w:sz w:val="16"/>
        </w:rPr>
      </w:pPr>
    </w:p>
    <w:p w:rsidR="00DE0253" w:rsidRDefault="00DE0253" w:rsidP="00433EC6">
      <w:pPr>
        <w:ind w:left="-1260" w:right="-1170"/>
        <w:rPr>
          <w:sz w:val="16"/>
        </w:rPr>
      </w:pPr>
    </w:p>
    <w:p w:rsidR="00DE0253" w:rsidRDefault="00DE0253" w:rsidP="00433EC6">
      <w:pPr>
        <w:ind w:left="-1260" w:right="-1170"/>
        <w:rPr>
          <w:sz w:val="16"/>
        </w:rPr>
      </w:pPr>
    </w:p>
    <w:p w:rsidR="00DE0253" w:rsidRDefault="00DE0253" w:rsidP="00433EC6">
      <w:pPr>
        <w:ind w:left="-1260" w:right="-1170"/>
        <w:rPr>
          <w:sz w:val="16"/>
        </w:rPr>
      </w:pPr>
    </w:p>
    <w:p w:rsidR="00DE0253" w:rsidRDefault="00DE0253" w:rsidP="00433EC6">
      <w:pPr>
        <w:ind w:left="-1260" w:right="-1170"/>
        <w:rPr>
          <w:sz w:val="16"/>
        </w:rPr>
      </w:pPr>
    </w:p>
    <w:p w:rsidR="00DE0253" w:rsidRDefault="00DE0253" w:rsidP="00433EC6">
      <w:pPr>
        <w:ind w:left="-1260" w:right="-1170"/>
        <w:rPr>
          <w:sz w:val="16"/>
        </w:rPr>
      </w:pPr>
    </w:p>
    <w:sectPr w:rsidR="00DE02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5E0" w:rsidRDefault="005135E0" w:rsidP="00FA0610">
      <w:r>
        <w:separator/>
      </w:r>
    </w:p>
  </w:endnote>
  <w:endnote w:type="continuationSeparator" w:id="0">
    <w:p w:rsidR="005135E0" w:rsidRDefault="005135E0" w:rsidP="00FA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937796"/>
      <w:docPartObj>
        <w:docPartGallery w:val="Page Numbers (Bottom of Page)"/>
        <w:docPartUnique/>
      </w:docPartObj>
    </w:sdtPr>
    <w:sdtEndPr>
      <w:rPr>
        <w:noProof/>
      </w:rPr>
    </w:sdtEndPr>
    <w:sdtContent>
      <w:p w:rsidR="004606BA" w:rsidRDefault="004606BA">
        <w:pPr>
          <w:pStyle w:val="Footer"/>
          <w:jc w:val="right"/>
        </w:pPr>
        <w:r>
          <w:fldChar w:fldCharType="begin"/>
        </w:r>
        <w:r>
          <w:instrText xml:space="preserve"> PAGE   \* MERGEFORMAT </w:instrText>
        </w:r>
        <w:r>
          <w:fldChar w:fldCharType="separate"/>
        </w:r>
        <w:r w:rsidR="00C5305B">
          <w:rPr>
            <w:noProof/>
          </w:rPr>
          <w:t>48</w:t>
        </w:r>
        <w:r>
          <w:rPr>
            <w:noProof/>
          </w:rPr>
          <w:fldChar w:fldCharType="end"/>
        </w:r>
      </w:p>
    </w:sdtContent>
  </w:sdt>
  <w:p w:rsidR="004606BA" w:rsidRDefault="00460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408497"/>
      <w:docPartObj>
        <w:docPartGallery w:val="Page Numbers (Bottom of Page)"/>
        <w:docPartUnique/>
      </w:docPartObj>
    </w:sdtPr>
    <w:sdtEndPr>
      <w:rPr>
        <w:noProof/>
      </w:rPr>
    </w:sdtEndPr>
    <w:sdtContent>
      <w:p w:rsidR="004606BA" w:rsidRDefault="004606BA" w:rsidP="00FA061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606BA" w:rsidRDefault="004606BA" w:rsidP="00FA061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5E0" w:rsidRDefault="005135E0" w:rsidP="00FA0610">
      <w:r>
        <w:separator/>
      </w:r>
    </w:p>
  </w:footnote>
  <w:footnote w:type="continuationSeparator" w:id="0">
    <w:p w:rsidR="005135E0" w:rsidRDefault="005135E0" w:rsidP="00FA0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2DC"/>
    <w:multiLevelType w:val="hybridMultilevel"/>
    <w:tmpl w:val="AB543D6C"/>
    <w:lvl w:ilvl="0" w:tplc="9DDEEA8A">
      <w:start w:val="1"/>
      <w:numFmt w:val="decimal"/>
      <w:lvlText w:val="%1."/>
      <w:lvlJc w:val="left"/>
      <w:pPr>
        <w:ind w:left="1731" w:hanging="480"/>
      </w:pPr>
      <w:rPr>
        <w:rFonts w:ascii="Times New Roman" w:eastAsia="Times New Roman" w:hAnsi="Times New Roman" w:cs="Times New Roman" w:hint="default"/>
        <w:spacing w:val="-5"/>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767E3"/>
    <w:multiLevelType w:val="hybridMultilevel"/>
    <w:tmpl w:val="81340E92"/>
    <w:lvl w:ilvl="0" w:tplc="233CF95C">
      <w:start w:val="1"/>
      <w:numFmt w:val="decimal"/>
      <w:lvlText w:val="%1."/>
      <w:lvlJc w:val="left"/>
      <w:pPr>
        <w:ind w:left="1191" w:hanging="360"/>
      </w:pPr>
      <w:rPr>
        <w:rFonts w:ascii="Times New Roman" w:eastAsia="Times New Roman" w:hAnsi="Times New Roman" w:cs="Times New Roman" w:hint="default"/>
        <w:spacing w:val="-5"/>
        <w:w w:val="100"/>
        <w:sz w:val="24"/>
        <w:szCs w:val="24"/>
        <w:lang w:val="en-US" w:eastAsia="en-US" w:bidi="en-US"/>
      </w:rPr>
    </w:lvl>
    <w:lvl w:ilvl="1" w:tplc="02640798">
      <w:start w:val="1"/>
      <w:numFmt w:val="lowerLetter"/>
      <w:lvlText w:val="%2."/>
      <w:lvlJc w:val="left"/>
      <w:pPr>
        <w:ind w:left="1836" w:hanging="526"/>
      </w:pPr>
      <w:rPr>
        <w:rFonts w:ascii="Times New Roman" w:eastAsia="Times New Roman" w:hAnsi="Times New Roman" w:cs="Times New Roman" w:hint="default"/>
        <w:spacing w:val="-3"/>
        <w:w w:val="100"/>
        <w:sz w:val="24"/>
        <w:szCs w:val="24"/>
        <w:lang w:val="en-US" w:eastAsia="en-US" w:bidi="en-US"/>
      </w:rPr>
    </w:lvl>
    <w:lvl w:ilvl="2" w:tplc="D72AED2C">
      <w:start w:val="1"/>
      <w:numFmt w:val="upperLetter"/>
      <w:lvlText w:val="%3."/>
      <w:lvlJc w:val="left"/>
      <w:pPr>
        <w:ind w:left="2384" w:hanging="533"/>
        <w:jc w:val="right"/>
      </w:pPr>
      <w:rPr>
        <w:rFonts w:ascii="Times New Roman" w:eastAsia="Times New Roman" w:hAnsi="Times New Roman" w:cs="Times New Roman" w:hint="default"/>
        <w:spacing w:val="-3"/>
        <w:w w:val="100"/>
        <w:sz w:val="24"/>
        <w:szCs w:val="24"/>
        <w:lang w:val="en-US" w:eastAsia="en-US" w:bidi="en-US"/>
      </w:rPr>
    </w:lvl>
    <w:lvl w:ilvl="3" w:tplc="44AE58FC">
      <w:start w:val="1"/>
      <w:numFmt w:val="decimal"/>
      <w:lvlText w:val="%4."/>
      <w:lvlJc w:val="left"/>
      <w:pPr>
        <w:ind w:left="3111" w:hanging="480"/>
        <w:jc w:val="right"/>
      </w:pPr>
      <w:rPr>
        <w:rFonts w:ascii="Times New Roman" w:eastAsia="Times New Roman" w:hAnsi="Times New Roman" w:cs="Times New Roman" w:hint="default"/>
        <w:spacing w:val="-3"/>
        <w:w w:val="100"/>
        <w:sz w:val="24"/>
        <w:szCs w:val="24"/>
        <w:lang w:val="en-US" w:eastAsia="en-US" w:bidi="en-US"/>
      </w:rPr>
    </w:lvl>
    <w:lvl w:ilvl="4" w:tplc="481CAA42">
      <w:numFmt w:val="bullet"/>
      <w:lvlText w:val="•"/>
      <w:lvlJc w:val="left"/>
      <w:pPr>
        <w:ind w:left="4325" w:hanging="480"/>
      </w:pPr>
      <w:rPr>
        <w:rFonts w:hint="default"/>
        <w:lang w:val="en-US" w:eastAsia="en-US" w:bidi="en-US"/>
      </w:rPr>
    </w:lvl>
    <w:lvl w:ilvl="5" w:tplc="53FE941A">
      <w:numFmt w:val="bullet"/>
      <w:lvlText w:val="•"/>
      <w:lvlJc w:val="left"/>
      <w:pPr>
        <w:ind w:left="5531" w:hanging="480"/>
      </w:pPr>
      <w:rPr>
        <w:rFonts w:hint="default"/>
        <w:lang w:val="en-US" w:eastAsia="en-US" w:bidi="en-US"/>
      </w:rPr>
    </w:lvl>
    <w:lvl w:ilvl="6" w:tplc="4464135A">
      <w:numFmt w:val="bullet"/>
      <w:lvlText w:val="•"/>
      <w:lvlJc w:val="left"/>
      <w:pPr>
        <w:ind w:left="6737" w:hanging="480"/>
      </w:pPr>
      <w:rPr>
        <w:rFonts w:hint="default"/>
        <w:lang w:val="en-US" w:eastAsia="en-US" w:bidi="en-US"/>
      </w:rPr>
    </w:lvl>
    <w:lvl w:ilvl="7" w:tplc="9FEA43CE">
      <w:numFmt w:val="bullet"/>
      <w:lvlText w:val="•"/>
      <w:lvlJc w:val="left"/>
      <w:pPr>
        <w:ind w:left="7942" w:hanging="480"/>
      </w:pPr>
      <w:rPr>
        <w:rFonts w:hint="default"/>
        <w:lang w:val="en-US" w:eastAsia="en-US" w:bidi="en-US"/>
      </w:rPr>
    </w:lvl>
    <w:lvl w:ilvl="8" w:tplc="CAB89E6A">
      <w:numFmt w:val="bullet"/>
      <w:lvlText w:val="•"/>
      <w:lvlJc w:val="left"/>
      <w:pPr>
        <w:ind w:left="9148" w:hanging="480"/>
      </w:pPr>
      <w:rPr>
        <w:rFonts w:hint="default"/>
        <w:lang w:val="en-US" w:eastAsia="en-US" w:bidi="en-US"/>
      </w:rPr>
    </w:lvl>
  </w:abstractNum>
  <w:abstractNum w:abstractNumId="2" w15:restartNumberingAfterBreak="0">
    <w:nsid w:val="040D1561"/>
    <w:multiLevelType w:val="hybridMultilevel"/>
    <w:tmpl w:val="ED662696"/>
    <w:lvl w:ilvl="0" w:tplc="17FA4E26">
      <w:start w:val="1"/>
      <w:numFmt w:val="decimal"/>
      <w:lvlText w:val="%1."/>
      <w:lvlJc w:val="left"/>
      <w:pPr>
        <w:ind w:left="1671" w:hanging="480"/>
      </w:pPr>
      <w:rPr>
        <w:rFonts w:ascii="Times New Roman" w:eastAsia="Times New Roman" w:hAnsi="Times New Roman" w:cs="Times New Roman" w:hint="default"/>
        <w:spacing w:val="-5"/>
        <w:w w:val="100"/>
        <w:sz w:val="24"/>
        <w:szCs w:val="24"/>
        <w:lang w:val="en-US" w:eastAsia="en-US" w:bidi="en-US"/>
      </w:rPr>
    </w:lvl>
    <w:lvl w:ilvl="1" w:tplc="6C985D0A">
      <w:numFmt w:val="bullet"/>
      <w:lvlText w:val="•"/>
      <w:lvlJc w:val="left"/>
      <w:pPr>
        <w:ind w:left="2668" w:hanging="480"/>
      </w:pPr>
      <w:rPr>
        <w:rFonts w:hint="default"/>
        <w:lang w:val="en-US" w:eastAsia="en-US" w:bidi="en-US"/>
      </w:rPr>
    </w:lvl>
    <w:lvl w:ilvl="2" w:tplc="DF7C5910">
      <w:numFmt w:val="bullet"/>
      <w:lvlText w:val="•"/>
      <w:lvlJc w:val="left"/>
      <w:pPr>
        <w:ind w:left="3656" w:hanging="480"/>
      </w:pPr>
      <w:rPr>
        <w:rFonts w:hint="default"/>
        <w:lang w:val="en-US" w:eastAsia="en-US" w:bidi="en-US"/>
      </w:rPr>
    </w:lvl>
    <w:lvl w:ilvl="3" w:tplc="18302D7A">
      <w:numFmt w:val="bullet"/>
      <w:lvlText w:val="•"/>
      <w:lvlJc w:val="left"/>
      <w:pPr>
        <w:ind w:left="4644" w:hanging="480"/>
      </w:pPr>
      <w:rPr>
        <w:rFonts w:hint="default"/>
        <w:lang w:val="en-US" w:eastAsia="en-US" w:bidi="en-US"/>
      </w:rPr>
    </w:lvl>
    <w:lvl w:ilvl="4" w:tplc="E85CA222">
      <w:numFmt w:val="bullet"/>
      <w:lvlText w:val="•"/>
      <w:lvlJc w:val="left"/>
      <w:pPr>
        <w:ind w:left="5632" w:hanging="480"/>
      </w:pPr>
      <w:rPr>
        <w:rFonts w:hint="default"/>
        <w:lang w:val="en-US" w:eastAsia="en-US" w:bidi="en-US"/>
      </w:rPr>
    </w:lvl>
    <w:lvl w:ilvl="5" w:tplc="6AF0F436">
      <w:numFmt w:val="bullet"/>
      <w:lvlText w:val="•"/>
      <w:lvlJc w:val="left"/>
      <w:pPr>
        <w:ind w:left="6620" w:hanging="480"/>
      </w:pPr>
      <w:rPr>
        <w:rFonts w:hint="default"/>
        <w:lang w:val="en-US" w:eastAsia="en-US" w:bidi="en-US"/>
      </w:rPr>
    </w:lvl>
    <w:lvl w:ilvl="6" w:tplc="7F0A3E9E">
      <w:numFmt w:val="bullet"/>
      <w:lvlText w:val="•"/>
      <w:lvlJc w:val="left"/>
      <w:pPr>
        <w:ind w:left="7608" w:hanging="480"/>
      </w:pPr>
      <w:rPr>
        <w:rFonts w:hint="default"/>
        <w:lang w:val="en-US" w:eastAsia="en-US" w:bidi="en-US"/>
      </w:rPr>
    </w:lvl>
    <w:lvl w:ilvl="7" w:tplc="9312AD70">
      <w:numFmt w:val="bullet"/>
      <w:lvlText w:val="•"/>
      <w:lvlJc w:val="left"/>
      <w:pPr>
        <w:ind w:left="8596" w:hanging="480"/>
      </w:pPr>
      <w:rPr>
        <w:rFonts w:hint="default"/>
        <w:lang w:val="en-US" w:eastAsia="en-US" w:bidi="en-US"/>
      </w:rPr>
    </w:lvl>
    <w:lvl w:ilvl="8" w:tplc="3FDEA84C">
      <w:numFmt w:val="bullet"/>
      <w:lvlText w:val="•"/>
      <w:lvlJc w:val="left"/>
      <w:pPr>
        <w:ind w:left="9584" w:hanging="480"/>
      </w:pPr>
      <w:rPr>
        <w:rFonts w:hint="default"/>
        <w:lang w:val="en-US" w:eastAsia="en-US" w:bidi="en-US"/>
      </w:rPr>
    </w:lvl>
  </w:abstractNum>
  <w:abstractNum w:abstractNumId="3" w15:restartNumberingAfterBreak="0">
    <w:nsid w:val="062022F1"/>
    <w:multiLevelType w:val="hybridMultilevel"/>
    <w:tmpl w:val="6ABAE19E"/>
    <w:lvl w:ilvl="0" w:tplc="FBF2F67E">
      <w:start w:val="1"/>
      <w:numFmt w:val="lowerLetter"/>
      <w:lvlText w:val="%1."/>
      <w:lvlJc w:val="left"/>
      <w:pPr>
        <w:ind w:left="2376" w:hanging="466"/>
      </w:pPr>
      <w:rPr>
        <w:rFonts w:ascii="Times New Roman" w:eastAsia="Times New Roman" w:hAnsi="Times New Roman" w:cs="Times New Roman" w:hint="default"/>
        <w:spacing w:val="-1"/>
        <w:w w:val="100"/>
        <w:sz w:val="24"/>
        <w:szCs w:val="24"/>
        <w:lang w:val="en-US" w:eastAsia="en-US" w:bidi="en-US"/>
      </w:rPr>
    </w:lvl>
    <w:lvl w:ilvl="1" w:tplc="F9D878B8">
      <w:numFmt w:val="bullet"/>
      <w:lvlText w:val="•"/>
      <w:lvlJc w:val="left"/>
      <w:pPr>
        <w:ind w:left="3298" w:hanging="466"/>
      </w:pPr>
      <w:rPr>
        <w:rFonts w:hint="default"/>
        <w:lang w:val="en-US" w:eastAsia="en-US" w:bidi="en-US"/>
      </w:rPr>
    </w:lvl>
    <w:lvl w:ilvl="2" w:tplc="8EF61078">
      <w:numFmt w:val="bullet"/>
      <w:lvlText w:val="•"/>
      <w:lvlJc w:val="left"/>
      <w:pPr>
        <w:ind w:left="4216" w:hanging="466"/>
      </w:pPr>
      <w:rPr>
        <w:rFonts w:hint="default"/>
        <w:lang w:val="en-US" w:eastAsia="en-US" w:bidi="en-US"/>
      </w:rPr>
    </w:lvl>
    <w:lvl w:ilvl="3" w:tplc="0FC426EC">
      <w:numFmt w:val="bullet"/>
      <w:lvlText w:val="•"/>
      <w:lvlJc w:val="left"/>
      <w:pPr>
        <w:ind w:left="5134" w:hanging="466"/>
      </w:pPr>
      <w:rPr>
        <w:rFonts w:hint="default"/>
        <w:lang w:val="en-US" w:eastAsia="en-US" w:bidi="en-US"/>
      </w:rPr>
    </w:lvl>
    <w:lvl w:ilvl="4" w:tplc="6DD85726">
      <w:numFmt w:val="bullet"/>
      <w:lvlText w:val="•"/>
      <w:lvlJc w:val="left"/>
      <w:pPr>
        <w:ind w:left="6052" w:hanging="466"/>
      </w:pPr>
      <w:rPr>
        <w:rFonts w:hint="default"/>
        <w:lang w:val="en-US" w:eastAsia="en-US" w:bidi="en-US"/>
      </w:rPr>
    </w:lvl>
    <w:lvl w:ilvl="5" w:tplc="E85E174E">
      <w:numFmt w:val="bullet"/>
      <w:lvlText w:val="•"/>
      <w:lvlJc w:val="left"/>
      <w:pPr>
        <w:ind w:left="6970" w:hanging="466"/>
      </w:pPr>
      <w:rPr>
        <w:rFonts w:hint="default"/>
        <w:lang w:val="en-US" w:eastAsia="en-US" w:bidi="en-US"/>
      </w:rPr>
    </w:lvl>
    <w:lvl w:ilvl="6" w:tplc="6128CDE8">
      <w:numFmt w:val="bullet"/>
      <w:lvlText w:val="•"/>
      <w:lvlJc w:val="left"/>
      <w:pPr>
        <w:ind w:left="7888" w:hanging="466"/>
      </w:pPr>
      <w:rPr>
        <w:rFonts w:hint="default"/>
        <w:lang w:val="en-US" w:eastAsia="en-US" w:bidi="en-US"/>
      </w:rPr>
    </w:lvl>
    <w:lvl w:ilvl="7" w:tplc="BFCC67AC">
      <w:numFmt w:val="bullet"/>
      <w:lvlText w:val="•"/>
      <w:lvlJc w:val="left"/>
      <w:pPr>
        <w:ind w:left="8806" w:hanging="466"/>
      </w:pPr>
      <w:rPr>
        <w:rFonts w:hint="default"/>
        <w:lang w:val="en-US" w:eastAsia="en-US" w:bidi="en-US"/>
      </w:rPr>
    </w:lvl>
    <w:lvl w:ilvl="8" w:tplc="B78E7BF4">
      <w:numFmt w:val="bullet"/>
      <w:lvlText w:val="•"/>
      <w:lvlJc w:val="left"/>
      <w:pPr>
        <w:ind w:left="9724" w:hanging="466"/>
      </w:pPr>
      <w:rPr>
        <w:rFonts w:hint="default"/>
        <w:lang w:val="en-US" w:eastAsia="en-US" w:bidi="en-US"/>
      </w:rPr>
    </w:lvl>
  </w:abstractNum>
  <w:abstractNum w:abstractNumId="4" w15:restartNumberingAfterBreak="0">
    <w:nsid w:val="064D69A9"/>
    <w:multiLevelType w:val="hybridMultilevel"/>
    <w:tmpl w:val="72326CF8"/>
    <w:lvl w:ilvl="0" w:tplc="DD48BA2A">
      <w:start w:val="1"/>
      <w:numFmt w:val="decimal"/>
      <w:lvlText w:val="%1."/>
      <w:lvlJc w:val="left"/>
      <w:pPr>
        <w:ind w:left="1251" w:hanging="420"/>
      </w:pPr>
      <w:rPr>
        <w:rFonts w:ascii="Times New Roman" w:eastAsia="Times New Roman" w:hAnsi="Times New Roman" w:cs="Times New Roman" w:hint="default"/>
        <w:spacing w:val="-5"/>
        <w:w w:val="100"/>
        <w:sz w:val="24"/>
        <w:szCs w:val="24"/>
        <w:lang w:val="en-US" w:eastAsia="en-US" w:bidi="en-US"/>
      </w:rPr>
    </w:lvl>
    <w:lvl w:ilvl="1" w:tplc="8122698C">
      <w:start w:val="1"/>
      <w:numFmt w:val="decimal"/>
      <w:lvlText w:val="%2."/>
      <w:lvlJc w:val="left"/>
      <w:pPr>
        <w:ind w:left="1671" w:hanging="480"/>
      </w:pPr>
      <w:rPr>
        <w:rFonts w:ascii="Times New Roman" w:eastAsia="Times New Roman" w:hAnsi="Times New Roman" w:cs="Times New Roman" w:hint="default"/>
        <w:spacing w:val="-5"/>
        <w:w w:val="100"/>
        <w:sz w:val="24"/>
        <w:szCs w:val="24"/>
        <w:lang w:val="en-US" w:eastAsia="en-US" w:bidi="en-US"/>
      </w:rPr>
    </w:lvl>
    <w:lvl w:ilvl="2" w:tplc="7CC2C04E">
      <w:numFmt w:val="bullet"/>
      <w:lvlText w:val="•"/>
      <w:lvlJc w:val="left"/>
      <w:pPr>
        <w:ind w:left="2777" w:hanging="480"/>
      </w:pPr>
      <w:rPr>
        <w:rFonts w:hint="default"/>
        <w:lang w:val="en-US" w:eastAsia="en-US" w:bidi="en-US"/>
      </w:rPr>
    </w:lvl>
    <w:lvl w:ilvl="3" w:tplc="EB3A8E5A">
      <w:numFmt w:val="bullet"/>
      <w:lvlText w:val="•"/>
      <w:lvlJc w:val="left"/>
      <w:pPr>
        <w:ind w:left="3875" w:hanging="480"/>
      </w:pPr>
      <w:rPr>
        <w:rFonts w:hint="default"/>
        <w:lang w:val="en-US" w:eastAsia="en-US" w:bidi="en-US"/>
      </w:rPr>
    </w:lvl>
    <w:lvl w:ilvl="4" w:tplc="B06230C0">
      <w:numFmt w:val="bullet"/>
      <w:lvlText w:val="•"/>
      <w:lvlJc w:val="left"/>
      <w:pPr>
        <w:ind w:left="4973" w:hanging="480"/>
      </w:pPr>
      <w:rPr>
        <w:rFonts w:hint="default"/>
        <w:lang w:val="en-US" w:eastAsia="en-US" w:bidi="en-US"/>
      </w:rPr>
    </w:lvl>
    <w:lvl w:ilvl="5" w:tplc="BFAE00E8">
      <w:numFmt w:val="bullet"/>
      <w:lvlText w:val="•"/>
      <w:lvlJc w:val="left"/>
      <w:pPr>
        <w:ind w:left="6071" w:hanging="480"/>
      </w:pPr>
      <w:rPr>
        <w:rFonts w:hint="default"/>
        <w:lang w:val="en-US" w:eastAsia="en-US" w:bidi="en-US"/>
      </w:rPr>
    </w:lvl>
    <w:lvl w:ilvl="6" w:tplc="FCB08A44">
      <w:numFmt w:val="bullet"/>
      <w:lvlText w:val="•"/>
      <w:lvlJc w:val="left"/>
      <w:pPr>
        <w:ind w:left="7168" w:hanging="480"/>
      </w:pPr>
      <w:rPr>
        <w:rFonts w:hint="default"/>
        <w:lang w:val="en-US" w:eastAsia="en-US" w:bidi="en-US"/>
      </w:rPr>
    </w:lvl>
    <w:lvl w:ilvl="7" w:tplc="DD28C148">
      <w:numFmt w:val="bullet"/>
      <w:lvlText w:val="•"/>
      <w:lvlJc w:val="left"/>
      <w:pPr>
        <w:ind w:left="8266" w:hanging="480"/>
      </w:pPr>
      <w:rPr>
        <w:rFonts w:hint="default"/>
        <w:lang w:val="en-US" w:eastAsia="en-US" w:bidi="en-US"/>
      </w:rPr>
    </w:lvl>
    <w:lvl w:ilvl="8" w:tplc="6B7A8A54">
      <w:numFmt w:val="bullet"/>
      <w:lvlText w:val="•"/>
      <w:lvlJc w:val="left"/>
      <w:pPr>
        <w:ind w:left="9364" w:hanging="480"/>
      </w:pPr>
      <w:rPr>
        <w:rFonts w:hint="default"/>
        <w:lang w:val="en-US" w:eastAsia="en-US" w:bidi="en-US"/>
      </w:rPr>
    </w:lvl>
  </w:abstractNum>
  <w:abstractNum w:abstractNumId="5" w15:restartNumberingAfterBreak="0">
    <w:nsid w:val="085D0FE6"/>
    <w:multiLevelType w:val="hybridMultilevel"/>
    <w:tmpl w:val="4AB2E3CC"/>
    <w:lvl w:ilvl="0" w:tplc="9D52E646">
      <w:start w:val="1"/>
      <w:numFmt w:val="decimal"/>
      <w:lvlText w:val="%1."/>
      <w:lvlJc w:val="left"/>
      <w:pPr>
        <w:ind w:left="1551" w:hanging="360"/>
      </w:pPr>
      <w:rPr>
        <w:rFonts w:ascii="Times New Roman" w:eastAsia="Times New Roman" w:hAnsi="Times New Roman" w:cs="Times New Roman" w:hint="default"/>
        <w:spacing w:val="-5"/>
        <w:w w:val="100"/>
        <w:sz w:val="24"/>
        <w:szCs w:val="24"/>
        <w:lang w:val="en-US" w:eastAsia="en-US" w:bidi="en-US"/>
      </w:rPr>
    </w:lvl>
    <w:lvl w:ilvl="1" w:tplc="C1DC905E">
      <w:numFmt w:val="bullet"/>
      <w:lvlText w:val="•"/>
      <w:lvlJc w:val="left"/>
      <w:pPr>
        <w:ind w:left="2560" w:hanging="360"/>
      </w:pPr>
      <w:rPr>
        <w:rFonts w:hint="default"/>
        <w:lang w:val="en-US" w:eastAsia="en-US" w:bidi="en-US"/>
      </w:rPr>
    </w:lvl>
    <w:lvl w:ilvl="2" w:tplc="0DBE9818">
      <w:numFmt w:val="bullet"/>
      <w:lvlText w:val="•"/>
      <w:lvlJc w:val="left"/>
      <w:pPr>
        <w:ind w:left="3560" w:hanging="360"/>
      </w:pPr>
      <w:rPr>
        <w:rFonts w:hint="default"/>
        <w:lang w:val="en-US" w:eastAsia="en-US" w:bidi="en-US"/>
      </w:rPr>
    </w:lvl>
    <w:lvl w:ilvl="3" w:tplc="5D1A4918">
      <w:numFmt w:val="bullet"/>
      <w:lvlText w:val="•"/>
      <w:lvlJc w:val="left"/>
      <w:pPr>
        <w:ind w:left="4560" w:hanging="360"/>
      </w:pPr>
      <w:rPr>
        <w:rFonts w:hint="default"/>
        <w:lang w:val="en-US" w:eastAsia="en-US" w:bidi="en-US"/>
      </w:rPr>
    </w:lvl>
    <w:lvl w:ilvl="4" w:tplc="6D6C22F2">
      <w:numFmt w:val="bullet"/>
      <w:lvlText w:val="•"/>
      <w:lvlJc w:val="left"/>
      <w:pPr>
        <w:ind w:left="5560" w:hanging="360"/>
      </w:pPr>
      <w:rPr>
        <w:rFonts w:hint="default"/>
        <w:lang w:val="en-US" w:eastAsia="en-US" w:bidi="en-US"/>
      </w:rPr>
    </w:lvl>
    <w:lvl w:ilvl="5" w:tplc="ED243D00">
      <w:numFmt w:val="bullet"/>
      <w:lvlText w:val="•"/>
      <w:lvlJc w:val="left"/>
      <w:pPr>
        <w:ind w:left="6560" w:hanging="360"/>
      </w:pPr>
      <w:rPr>
        <w:rFonts w:hint="default"/>
        <w:lang w:val="en-US" w:eastAsia="en-US" w:bidi="en-US"/>
      </w:rPr>
    </w:lvl>
    <w:lvl w:ilvl="6" w:tplc="B42EBF80">
      <w:numFmt w:val="bullet"/>
      <w:lvlText w:val="•"/>
      <w:lvlJc w:val="left"/>
      <w:pPr>
        <w:ind w:left="7560" w:hanging="360"/>
      </w:pPr>
      <w:rPr>
        <w:rFonts w:hint="default"/>
        <w:lang w:val="en-US" w:eastAsia="en-US" w:bidi="en-US"/>
      </w:rPr>
    </w:lvl>
    <w:lvl w:ilvl="7" w:tplc="1996D146">
      <w:numFmt w:val="bullet"/>
      <w:lvlText w:val="•"/>
      <w:lvlJc w:val="left"/>
      <w:pPr>
        <w:ind w:left="8560" w:hanging="360"/>
      </w:pPr>
      <w:rPr>
        <w:rFonts w:hint="default"/>
        <w:lang w:val="en-US" w:eastAsia="en-US" w:bidi="en-US"/>
      </w:rPr>
    </w:lvl>
    <w:lvl w:ilvl="8" w:tplc="1400C8E8">
      <w:numFmt w:val="bullet"/>
      <w:lvlText w:val="•"/>
      <w:lvlJc w:val="left"/>
      <w:pPr>
        <w:ind w:left="9560" w:hanging="360"/>
      </w:pPr>
      <w:rPr>
        <w:rFonts w:hint="default"/>
        <w:lang w:val="en-US" w:eastAsia="en-US" w:bidi="en-US"/>
      </w:rPr>
    </w:lvl>
  </w:abstractNum>
  <w:abstractNum w:abstractNumId="6" w15:restartNumberingAfterBreak="0">
    <w:nsid w:val="0D0B0420"/>
    <w:multiLevelType w:val="hybridMultilevel"/>
    <w:tmpl w:val="E6E6A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80CD2"/>
    <w:multiLevelType w:val="hybridMultilevel"/>
    <w:tmpl w:val="6DFE2E6E"/>
    <w:lvl w:ilvl="0" w:tplc="B6F0C468">
      <w:start w:val="1"/>
      <w:numFmt w:val="decimal"/>
      <w:lvlText w:val="%1."/>
      <w:lvlJc w:val="left"/>
      <w:pPr>
        <w:ind w:left="1911" w:hanging="360"/>
      </w:pPr>
      <w:rPr>
        <w:rFonts w:hint="default"/>
      </w:r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8" w15:restartNumberingAfterBreak="0">
    <w:nsid w:val="123A611A"/>
    <w:multiLevelType w:val="hybridMultilevel"/>
    <w:tmpl w:val="81340E92"/>
    <w:lvl w:ilvl="0" w:tplc="233CF95C">
      <w:start w:val="1"/>
      <w:numFmt w:val="decimal"/>
      <w:lvlText w:val="%1."/>
      <w:lvlJc w:val="left"/>
      <w:pPr>
        <w:ind w:left="1191" w:hanging="360"/>
      </w:pPr>
      <w:rPr>
        <w:rFonts w:ascii="Times New Roman" w:eastAsia="Times New Roman" w:hAnsi="Times New Roman" w:cs="Times New Roman" w:hint="default"/>
        <w:spacing w:val="-5"/>
        <w:w w:val="100"/>
        <w:sz w:val="24"/>
        <w:szCs w:val="24"/>
        <w:lang w:val="en-US" w:eastAsia="en-US" w:bidi="en-US"/>
      </w:rPr>
    </w:lvl>
    <w:lvl w:ilvl="1" w:tplc="02640798">
      <w:start w:val="1"/>
      <w:numFmt w:val="lowerLetter"/>
      <w:lvlText w:val="%2."/>
      <w:lvlJc w:val="left"/>
      <w:pPr>
        <w:ind w:left="1836" w:hanging="526"/>
      </w:pPr>
      <w:rPr>
        <w:rFonts w:ascii="Times New Roman" w:eastAsia="Times New Roman" w:hAnsi="Times New Roman" w:cs="Times New Roman" w:hint="default"/>
        <w:spacing w:val="-3"/>
        <w:w w:val="100"/>
        <w:sz w:val="24"/>
        <w:szCs w:val="24"/>
        <w:lang w:val="en-US" w:eastAsia="en-US" w:bidi="en-US"/>
      </w:rPr>
    </w:lvl>
    <w:lvl w:ilvl="2" w:tplc="D72AED2C">
      <w:start w:val="1"/>
      <w:numFmt w:val="upperLetter"/>
      <w:lvlText w:val="%3."/>
      <w:lvlJc w:val="left"/>
      <w:pPr>
        <w:ind w:left="2384" w:hanging="533"/>
        <w:jc w:val="right"/>
      </w:pPr>
      <w:rPr>
        <w:rFonts w:ascii="Times New Roman" w:eastAsia="Times New Roman" w:hAnsi="Times New Roman" w:cs="Times New Roman" w:hint="default"/>
        <w:spacing w:val="-3"/>
        <w:w w:val="100"/>
        <w:sz w:val="24"/>
        <w:szCs w:val="24"/>
        <w:lang w:val="en-US" w:eastAsia="en-US" w:bidi="en-US"/>
      </w:rPr>
    </w:lvl>
    <w:lvl w:ilvl="3" w:tplc="44AE58FC">
      <w:start w:val="1"/>
      <w:numFmt w:val="decimal"/>
      <w:lvlText w:val="%4."/>
      <w:lvlJc w:val="left"/>
      <w:pPr>
        <w:ind w:left="3111" w:hanging="480"/>
        <w:jc w:val="right"/>
      </w:pPr>
      <w:rPr>
        <w:rFonts w:ascii="Times New Roman" w:eastAsia="Times New Roman" w:hAnsi="Times New Roman" w:cs="Times New Roman" w:hint="default"/>
        <w:spacing w:val="-3"/>
        <w:w w:val="100"/>
        <w:sz w:val="24"/>
        <w:szCs w:val="24"/>
        <w:lang w:val="en-US" w:eastAsia="en-US" w:bidi="en-US"/>
      </w:rPr>
    </w:lvl>
    <w:lvl w:ilvl="4" w:tplc="481CAA42">
      <w:numFmt w:val="bullet"/>
      <w:lvlText w:val="•"/>
      <w:lvlJc w:val="left"/>
      <w:pPr>
        <w:ind w:left="4325" w:hanging="480"/>
      </w:pPr>
      <w:rPr>
        <w:rFonts w:hint="default"/>
        <w:lang w:val="en-US" w:eastAsia="en-US" w:bidi="en-US"/>
      </w:rPr>
    </w:lvl>
    <w:lvl w:ilvl="5" w:tplc="53FE941A">
      <w:numFmt w:val="bullet"/>
      <w:lvlText w:val="•"/>
      <w:lvlJc w:val="left"/>
      <w:pPr>
        <w:ind w:left="5531" w:hanging="480"/>
      </w:pPr>
      <w:rPr>
        <w:rFonts w:hint="default"/>
        <w:lang w:val="en-US" w:eastAsia="en-US" w:bidi="en-US"/>
      </w:rPr>
    </w:lvl>
    <w:lvl w:ilvl="6" w:tplc="4464135A">
      <w:numFmt w:val="bullet"/>
      <w:lvlText w:val="•"/>
      <w:lvlJc w:val="left"/>
      <w:pPr>
        <w:ind w:left="6737" w:hanging="480"/>
      </w:pPr>
      <w:rPr>
        <w:rFonts w:hint="default"/>
        <w:lang w:val="en-US" w:eastAsia="en-US" w:bidi="en-US"/>
      </w:rPr>
    </w:lvl>
    <w:lvl w:ilvl="7" w:tplc="9FEA43CE">
      <w:numFmt w:val="bullet"/>
      <w:lvlText w:val="•"/>
      <w:lvlJc w:val="left"/>
      <w:pPr>
        <w:ind w:left="7942" w:hanging="480"/>
      </w:pPr>
      <w:rPr>
        <w:rFonts w:hint="default"/>
        <w:lang w:val="en-US" w:eastAsia="en-US" w:bidi="en-US"/>
      </w:rPr>
    </w:lvl>
    <w:lvl w:ilvl="8" w:tplc="CAB89E6A">
      <w:numFmt w:val="bullet"/>
      <w:lvlText w:val="•"/>
      <w:lvlJc w:val="left"/>
      <w:pPr>
        <w:ind w:left="9148" w:hanging="480"/>
      </w:pPr>
      <w:rPr>
        <w:rFonts w:hint="default"/>
        <w:lang w:val="en-US" w:eastAsia="en-US" w:bidi="en-US"/>
      </w:rPr>
    </w:lvl>
  </w:abstractNum>
  <w:abstractNum w:abstractNumId="9" w15:restartNumberingAfterBreak="0">
    <w:nsid w:val="15633C99"/>
    <w:multiLevelType w:val="hybridMultilevel"/>
    <w:tmpl w:val="090C6284"/>
    <w:lvl w:ilvl="0" w:tplc="444C6CAC">
      <w:start w:val="1"/>
      <w:numFmt w:val="decimal"/>
      <w:lvlText w:val="%1."/>
      <w:lvlJc w:val="left"/>
      <w:pPr>
        <w:ind w:left="1431" w:hanging="480"/>
      </w:pPr>
      <w:rPr>
        <w:rFonts w:ascii="Times New Roman" w:eastAsia="Times New Roman" w:hAnsi="Times New Roman" w:cs="Times New Roman" w:hint="default"/>
        <w:spacing w:val="-3"/>
        <w:w w:val="100"/>
        <w:sz w:val="24"/>
        <w:szCs w:val="24"/>
        <w:lang w:val="en-US" w:eastAsia="en-US" w:bidi="en-US"/>
      </w:rPr>
    </w:lvl>
    <w:lvl w:ilvl="1" w:tplc="9DDEEA8A">
      <w:start w:val="1"/>
      <w:numFmt w:val="decimal"/>
      <w:lvlText w:val="%2."/>
      <w:lvlJc w:val="left"/>
      <w:pPr>
        <w:ind w:left="1731" w:hanging="480"/>
      </w:pPr>
      <w:rPr>
        <w:rFonts w:ascii="Times New Roman" w:eastAsia="Times New Roman" w:hAnsi="Times New Roman" w:cs="Times New Roman" w:hint="default"/>
        <w:spacing w:val="-5"/>
        <w:w w:val="100"/>
        <w:sz w:val="24"/>
        <w:szCs w:val="24"/>
        <w:lang w:val="en-US" w:eastAsia="en-US" w:bidi="en-US"/>
      </w:rPr>
    </w:lvl>
    <w:lvl w:ilvl="2" w:tplc="6C4619E4">
      <w:start w:val="1"/>
      <w:numFmt w:val="decimal"/>
      <w:lvlText w:val="%3."/>
      <w:lvlJc w:val="left"/>
      <w:pPr>
        <w:ind w:left="1911" w:hanging="360"/>
      </w:pPr>
      <w:rPr>
        <w:rFonts w:ascii="Times New Roman" w:eastAsia="Times New Roman" w:hAnsi="Times New Roman" w:cs="Times New Roman" w:hint="default"/>
        <w:spacing w:val="-5"/>
        <w:w w:val="100"/>
        <w:sz w:val="24"/>
        <w:szCs w:val="24"/>
        <w:lang w:val="en-US" w:eastAsia="en-US" w:bidi="en-US"/>
      </w:rPr>
    </w:lvl>
    <w:lvl w:ilvl="3" w:tplc="B01E14CA">
      <w:numFmt w:val="bullet"/>
      <w:lvlText w:val="•"/>
      <w:lvlJc w:val="left"/>
      <w:pPr>
        <w:ind w:left="3125" w:hanging="360"/>
      </w:pPr>
      <w:rPr>
        <w:rFonts w:hint="default"/>
        <w:lang w:val="en-US" w:eastAsia="en-US" w:bidi="en-US"/>
      </w:rPr>
    </w:lvl>
    <w:lvl w:ilvl="4" w:tplc="0CF6B0E6">
      <w:numFmt w:val="bullet"/>
      <w:lvlText w:val="•"/>
      <w:lvlJc w:val="left"/>
      <w:pPr>
        <w:ind w:left="4330" w:hanging="360"/>
      </w:pPr>
      <w:rPr>
        <w:rFonts w:hint="default"/>
        <w:lang w:val="en-US" w:eastAsia="en-US" w:bidi="en-US"/>
      </w:rPr>
    </w:lvl>
    <w:lvl w:ilvl="5" w:tplc="02F48A34">
      <w:numFmt w:val="bullet"/>
      <w:lvlText w:val="•"/>
      <w:lvlJc w:val="left"/>
      <w:pPr>
        <w:ind w:left="5535" w:hanging="360"/>
      </w:pPr>
      <w:rPr>
        <w:rFonts w:hint="default"/>
        <w:lang w:val="en-US" w:eastAsia="en-US" w:bidi="en-US"/>
      </w:rPr>
    </w:lvl>
    <w:lvl w:ilvl="6" w:tplc="5E0A1D44">
      <w:numFmt w:val="bullet"/>
      <w:lvlText w:val="•"/>
      <w:lvlJc w:val="left"/>
      <w:pPr>
        <w:ind w:left="6740" w:hanging="360"/>
      </w:pPr>
      <w:rPr>
        <w:rFonts w:hint="default"/>
        <w:lang w:val="en-US" w:eastAsia="en-US" w:bidi="en-US"/>
      </w:rPr>
    </w:lvl>
    <w:lvl w:ilvl="7" w:tplc="1514FCC4">
      <w:numFmt w:val="bullet"/>
      <w:lvlText w:val="•"/>
      <w:lvlJc w:val="left"/>
      <w:pPr>
        <w:ind w:left="7945" w:hanging="360"/>
      </w:pPr>
      <w:rPr>
        <w:rFonts w:hint="default"/>
        <w:lang w:val="en-US" w:eastAsia="en-US" w:bidi="en-US"/>
      </w:rPr>
    </w:lvl>
    <w:lvl w:ilvl="8" w:tplc="96523E38">
      <w:numFmt w:val="bullet"/>
      <w:lvlText w:val="•"/>
      <w:lvlJc w:val="left"/>
      <w:pPr>
        <w:ind w:left="9150" w:hanging="360"/>
      </w:pPr>
      <w:rPr>
        <w:rFonts w:hint="default"/>
        <w:lang w:val="en-US" w:eastAsia="en-US" w:bidi="en-US"/>
      </w:rPr>
    </w:lvl>
  </w:abstractNum>
  <w:abstractNum w:abstractNumId="10" w15:restartNumberingAfterBreak="0">
    <w:nsid w:val="15E81F43"/>
    <w:multiLevelType w:val="hybridMultilevel"/>
    <w:tmpl w:val="62829E18"/>
    <w:lvl w:ilvl="0" w:tplc="04090001">
      <w:start w:val="1"/>
      <w:numFmt w:val="bullet"/>
      <w:lvlText w:val=""/>
      <w:lvlJc w:val="left"/>
      <w:pPr>
        <w:ind w:left="1625" w:hanging="360"/>
      </w:pPr>
      <w:rPr>
        <w:rFonts w:ascii="Symbol" w:hAnsi="Symbol" w:hint="default"/>
      </w:rPr>
    </w:lvl>
    <w:lvl w:ilvl="1" w:tplc="04090003" w:tentative="1">
      <w:start w:val="1"/>
      <w:numFmt w:val="bullet"/>
      <w:lvlText w:val="o"/>
      <w:lvlJc w:val="left"/>
      <w:pPr>
        <w:ind w:left="2345" w:hanging="360"/>
      </w:pPr>
      <w:rPr>
        <w:rFonts w:ascii="Courier New" w:hAnsi="Courier New" w:cs="Courier New" w:hint="default"/>
      </w:rPr>
    </w:lvl>
    <w:lvl w:ilvl="2" w:tplc="04090005" w:tentative="1">
      <w:start w:val="1"/>
      <w:numFmt w:val="bullet"/>
      <w:lvlText w:val=""/>
      <w:lvlJc w:val="left"/>
      <w:pPr>
        <w:ind w:left="3065" w:hanging="360"/>
      </w:pPr>
      <w:rPr>
        <w:rFonts w:ascii="Wingdings" w:hAnsi="Wingdings" w:hint="default"/>
      </w:rPr>
    </w:lvl>
    <w:lvl w:ilvl="3" w:tplc="04090001" w:tentative="1">
      <w:start w:val="1"/>
      <w:numFmt w:val="bullet"/>
      <w:lvlText w:val=""/>
      <w:lvlJc w:val="left"/>
      <w:pPr>
        <w:ind w:left="3785" w:hanging="360"/>
      </w:pPr>
      <w:rPr>
        <w:rFonts w:ascii="Symbol" w:hAnsi="Symbol" w:hint="default"/>
      </w:rPr>
    </w:lvl>
    <w:lvl w:ilvl="4" w:tplc="04090003" w:tentative="1">
      <w:start w:val="1"/>
      <w:numFmt w:val="bullet"/>
      <w:lvlText w:val="o"/>
      <w:lvlJc w:val="left"/>
      <w:pPr>
        <w:ind w:left="4505" w:hanging="360"/>
      </w:pPr>
      <w:rPr>
        <w:rFonts w:ascii="Courier New" w:hAnsi="Courier New" w:cs="Courier New" w:hint="default"/>
      </w:rPr>
    </w:lvl>
    <w:lvl w:ilvl="5" w:tplc="04090005" w:tentative="1">
      <w:start w:val="1"/>
      <w:numFmt w:val="bullet"/>
      <w:lvlText w:val=""/>
      <w:lvlJc w:val="left"/>
      <w:pPr>
        <w:ind w:left="5225" w:hanging="360"/>
      </w:pPr>
      <w:rPr>
        <w:rFonts w:ascii="Wingdings" w:hAnsi="Wingdings" w:hint="default"/>
      </w:rPr>
    </w:lvl>
    <w:lvl w:ilvl="6" w:tplc="04090001" w:tentative="1">
      <w:start w:val="1"/>
      <w:numFmt w:val="bullet"/>
      <w:lvlText w:val=""/>
      <w:lvlJc w:val="left"/>
      <w:pPr>
        <w:ind w:left="5945" w:hanging="360"/>
      </w:pPr>
      <w:rPr>
        <w:rFonts w:ascii="Symbol" w:hAnsi="Symbol" w:hint="default"/>
      </w:rPr>
    </w:lvl>
    <w:lvl w:ilvl="7" w:tplc="04090003" w:tentative="1">
      <w:start w:val="1"/>
      <w:numFmt w:val="bullet"/>
      <w:lvlText w:val="o"/>
      <w:lvlJc w:val="left"/>
      <w:pPr>
        <w:ind w:left="6665" w:hanging="360"/>
      </w:pPr>
      <w:rPr>
        <w:rFonts w:ascii="Courier New" w:hAnsi="Courier New" w:cs="Courier New" w:hint="default"/>
      </w:rPr>
    </w:lvl>
    <w:lvl w:ilvl="8" w:tplc="04090005" w:tentative="1">
      <w:start w:val="1"/>
      <w:numFmt w:val="bullet"/>
      <w:lvlText w:val=""/>
      <w:lvlJc w:val="left"/>
      <w:pPr>
        <w:ind w:left="7385" w:hanging="360"/>
      </w:pPr>
      <w:rPr>
        <w:rFonts w:ascii="Wingdings" w:hAnsi="Wingdings" w:hint="default"/>
      </w:rPr>
    </w:lvl>
  </w:abstractNum>
  <w:abstractNum w:abstractNumId="11" w15:restartNumberingAfterBreak="0">
    <w:nsid w:val="1A171CED"/>
    <w:multiLevelType w:val="hybridMultilevel"/>
    <w:tmpl w:val="249863C8"/>
    <w:lvl w:ilvl="0" w:tplc="6BA620DA">
      <w:start w:val="1"/>
      <w:numFmt w:val="decimal"/>
      <w:lvlText w:val="%1."/>
      <w:lvlJc w:val="left"/>
      <w:pPr>
        <w:ind w:left="1673" w:hanging="603"/>
      </w:pPr>
      <w:rPr>
        <w:rFonts w:ascii="Times New Roman" w:eastAsia="Times New Roman" w:hAnsi="Times New Roman" w:cs="Times New Roman" w:hint="default"/>
        <w:spacing w:val="-6"/>
        <w:w w:val="100"/>
        <w:sz w:val="24"/>
        <w:szCs w:val="24"/>
        <w:lang w:val="en-US" w:eastAsia="en-US" w:bidi="en-US"/>
      </w:rPr>
    </w:lvl>
    <w:lvl w:ilvl="1" w:tplc="ADCC1C18">
      <w:start w:val="1"/>
      <w:numFmt w:val="lowerLetter"/>
      <w:lvlText w:val="%2."/>
      <w:lvlJc w:val="left"/>
      <w:pPr>
        <w:ind w:left="2256" w:hanging="466"/>
      </w:pPr>
      <w:rPr>
        <w:rFonts w:ascii="Times New Roman" w:eastAsia="Times New Roman" w:hAnsi="Times New Roman" w:cs="Times New Roman" w:hint="default"/>
        <w:spacing w:val="-1"/>
        <w:w w:val="100"/>
        <w:sz w:val="24"/>
        <w:szCs w:val="24"/>
        <w:lang w:val="en-US" w:eastAsia="en-US" w:bidi="en-US"/>
      </w:rPr>
    </w:lvl>
    <w:lvl w:ilvl="2" w:tplc="1DAA6A9E">
      <w:numFmt w:val="bullet"/>
      <w:lvlText w:val="•"/>
      <w:lvlJc w:val="left"/>
      <w:pPr>
        <w:ind w:left="2920" w:hanging="466"/>
      </w:pPr>
      <w:rPr>
        <w:rFonts w:hint="default"/>
        <w:lang w:val="en-US" w:eastAsia="en-US" w:bidi="en-US"/>
      </w:rPr>
    </w:lvl>
    <w:lvl w:ilvl="3" w:tplc="BFF83378">
      <w:numFmt w:val="bullet"/>
      <w:lvlText w:val="•"/>
      <w:lvlJc w:val="left"/>
      <w:pPr>
        <w:ind w:left="4000" w:hanging="466"/>
      </w:pPr>
      <w:rPr>
        <w:rFonts w:hint="default"/>
        <w:lang w:val="en-US" w:eastAsia="en-US" w:bidi="en-US"/>
      </w:rPr>
    </w:lvl>
    <w:lvl w:ilvl="4" w:tplc="DA2C5304">
      <w:numFmt w:val="bullet"/>
      <w:lvlText w:val="•"/>
      <w:lvlJc w:val="left"/>
      <w:pPr>
        <w:ind w:left="5080" w:hanging="466"/>
      </w:pPr>
      <w:rPr>
        <w:rFonts w:hint="default"/>
        <w:lang w:val="en-US" w:eastAsia="en-US" w:bidi="en-US"/>
      </w:rPr>
    </w:lvl>
    <w:lvl w:ilvl="5" w:tplc="41EA1BEE">
      <w:numFmt w:val="bullet"/>
      <w:lvlText w:val="•"/>
      <w:lvlJc w:val="left"/>
      <w:pPr>
        <w:ind w:left="6160" w:hanging="466"/>
      </w:pPr>
      <w:rPr>
        <w:rFonts w:hint="default"/>
        <w:lang w:val="en-US" w:eastAsia="en-US" w:bidi="en-US"/>
      </w:rPr>
    </w:lvl>
    <w:lvl w:ilvl="6" w:tplc="BB8C91A0">
      <w:numFmt w:val="bullet"/>
      <w:lvlText w:val="•"/>
      <w:lvlJc w:val="left"/>
      <w:pPr>
        <w:ind w:left="7240" w:hanging="466"/>
      </w:pPr>
      <w:rPr>
        <w:rFonts w:hint="default"/>
        <w:lang w:val="en-US" w:eastAsia="en-US" w:bidi="en-US"/>
      </w:rPr>
    </w:lvl>
    <w:lvl w:ilvl="7" w:tplc="20AA86B4">
      <w:numFmt w:val="bullet"/>
      <w:lvlText w:val="•"/>
      <w:lvlJc w:val="left"/>
      <w:pPr>
        <w:ind w:left="8320" w:hanging="466"/>
      </w:pPr>
      <w:rPr>
        <w:rFonts w:hint="default"/>
        <w:lang w:val="en-US" w:eastAsia="en-US" w:bidi="en-US"/>
      </w:rPr>
    </w:lvl>
    <w:lvl w:ilvl="8" w:tplc="1DBE62BA">
      <w:numFmt w:val="bullet"/>
      <w:lvlText w:val="•"/>
      <w:lvlJc w:val="left"/>
      <w:pPr>
        <w:ind w:left="9400" w:hanging="466"/>
      </w:pPr>
      <w:rPr>
        <w:rFonts w:hint="default"/>
        <w:lang w:val="en-US" w:eastAsia="en-US" w:bidi="en-US"/>
      </w:rPr>
    </w:lvl>
  </w:abstractNum>
  <w:abstractNum w:abstractNumId="12" w15:restartNumberingAfterBreak="0">
    <w:nsid w:val="1B455816"/>
    <w:multiLevelType w:val="hybridMultilevel"/>
    <w:tmpl w:val="FCB8D960"/>
    <w:lvl w:ilvl="0" w:tplc="FA4E1730">
      <w:start w:val="1"/>
      <w:numFmt w:val="decimal"/>
      <w:lvlText w:val="%1."/>
      <w:lvlJc w:val="left"/>
      <w:pPr>
        <w:ind w:left="1311" w:hanging="480"/>
      </w:pPr>
      <w:rPr>
        <w:rFonts w:ascii="Times New Roman" w:eastAsia="Times New Roman" w:hAnsi="Times New Roman" w:cs="Times New Roman" w:hint="default"/>
        <w:spacing w:val="-5"/>
        <w:w w:val="100"/>
        <w:sz w:val="24"/>
        <w:szCs w:val="24"/>
        <w:lang w:val="en-US" w:eastAsia="en-US" w:bidi="en-US"/>
      </w:rPr>
    </w:lvl>
    <w:lvl w:ilvl="1" w:tplc="CE563A42">
      <w:numFmt w:val="bullet"/>
      <w:lvlText w:val="•"/>
      <w:lvlJc w:val="left"/>
      <w:pPr>
        <w:ind w:left="2344" w:hanging="480"/>
      </w:pPr>
      <w:rPr>
        <w:rFonts w:hint="default"/>
        <w:lang w:val="en-US" w:eastAsia="en-US" w:bidi="en-US"/>
      </w:rPr>
    </w:lvl>
    <w:lvl w:ilvl="2" w:tplc="5FD6F188">
      <w:numFmt w:val="bullet"/>
      <w:lvlText w:val="•"/>
      <w:lvlJc w:val="left"/>
      <w:pPr>
        <w:ind w:left="3368" w:hanging="480"/>
      </w:pPr>
      <w:rPr>
        <w:rFonts w:hint="default"/>
        <w:lang w:val="en-US" w:eastAsia="en-US" w:bidi="en-US"/>
      </w:rPr>
    </w:lvl>
    <w:lvl w:ilvl="3" w:tplc="AC9083AA">
      <w:numFmt w:val="bullet"/>
      <w:lvlText w:val="•"/>
      <w:lvlJc w:val="left"/>
      <w:pPr>
        <w:ind w:left="4392" w:hanging="480"/>
      </w:pPr>
      <w:rPr>
        <w:rFonts w:hint="default"/>
        <w:lang w:val="en-US" w:eastAsia="en-US" w:bidi="en-US"/>
      </w:rPr>
    </w:lvl>
    <w:lvl w:ilvl="4" w:tplc="6F464B9A">
      <w:numFmt w:val="bullet"/>
      <w:lvlText w:val="•"/>
      <w:lvlJc w:val="left"/>
      <w:pPr>
        <w:ind w:left="5416" w:hanging="480"/>
      </w:pPr>
      <w:rPr>
        <w:rFonts w:hint="default"/>
        <w:lang w:val="en-US" w:eastAsia="en-US" w:bidi="en-US"/>
      </w:rPr>
    </w:lvl>
    <w:lvl w:ilvl="5" w:tplc="DE388732">
      <w:numFmt w:val="bullet"/>
      <w:lvlText w:val="•"/>
      <w:lvlJc w:val="left"/>
      <w:pPr>
        <w:ind w:left="6440" w:hanging="480"/>
      </w:pPr>
      <w:rPr>
        <w:rFonts w:hint="default"/>
        <w:lang w:val="en-US" w:eastAsia="en-US" w:bidi="en-US"/>
      </w:rPr>
    </w:lvl>
    <w:lvl w:ilvl="6" w:tplc="ECEE0D82">
      <w:numFmt w:val="bullet"/>
      <w:lvlText w:val="•"/>
      <w:lvlJc w:val="left"/>
      <w:pPr>
        <w:ind w:left="7464" w:hanging="480"/>
      </w:pPr>
      <w:rPr>
        <w:rFonts w:hint="default"/>
        <w:lang w:val="en-US" w:eastAsia="en-US" w:bidi="en-US"/>
      </w:rPr>
    </w:lvl>
    <w:lvl w:ilvl="7" w:tplc="9A9CF716">
      <w:numFmt w:val="bullet"/>
      <w:lvlText w:val="•"/>
      <w:lvlJc w:val="left"/>
      <w:pPr>
        <w:ind w:left="8488" w:hanging="480"/>
      </w:pPr>
      <w:rPr>
        <w:rFonts w:hint="default"/>
        <w:lang w:val="en-US" w:eastAsia="en-US" w:bidi="en-US"/>
      </w:rPr>
    </w:lvl>
    <w:lvl w:ilvl="8" w:tplc="884A011E">
      <w:numFmt w:val="bullet"/>
      <w:lvlText w:val="•"/>
      <w:lvlJc w:val="left"/>
      <w:pPr>
        <w:ind w:left="9512" w:hanging="480"/>
      </w:pPr>
      <w:rPr>
        <w:rFonts w:hint="default"/>
        <w:lang w:val="en-US" w:eastAsia="en-US" w:bidi="en-US"/>
      </w:rPr>
    </w:lvl>
  </w:abstractNum>
  <w:abstractNum w:abstractNumId="13" w15:restartNumberingAfterBreak="0">
    <w:nsid w:val="21CC4608"/>
    <w:multiLevelType w:val="hybridMultilevel"/>
    <w:tmpl w:val="E9841C52"/>
    <w:lvl w:ilvl="0" w:tplc="C3D2F2BE">
      <w:start w:val="1"/>
      <w:numFmt w:val="decimal"/>
      <w:lvlText w:val="%1."/>
      <w:lvlJc w:val="left"/>
      <w:pPr>
        <w:ind w:left="1551" w:hanging="360"/>
      </w:pPr>
      <w:rPr>
        <w:rFonts w:ascii="Times New Roman" w:eastAsia="Times New Roman" w:hAnsi="Times New Roman" w:cs="Times New Roman" w:hint="default"/>
        <w:spacing w:val="-3"/>
        <w:w w:val="100"/>
        <w:sz w:val="24"/>
        <w:szCs w:val="24"/>
        <w:lang w:val="en-US" w:eastAsia="en-US" w:bidi="en-US"/>
      </w:rPr>
    </w:lvl>
    <w:lvl w:ilvl="1" w:tplc="F3965360">
      <w:numFmt w:val="bullet"/>
      <w:lvlText w:val="•"/>
      <w:lvlJc w:val="left"/>
      <w:pPr>
        <w:ind w:left="2560" w:hanging="360"/>
      </w:pPr>
      <w:rPr>
        <w:rFonts w:hint="default"/>
        <w:lang w:val="en-US" w:eastAsia="en-US" w:bidi="en-US"/>
      </w:rPr>
    </w:lvl>
    <w:lvl w:ilvl="2" w:tplc="F968A6C6">
      <w:numFmt w:val="bullet"/>
      <w:lvlText w:val="•"/>
      <w:lvlJc w:val="left"/>
      <w:pPr>
        <w:ind w:left="3560" w:hanging="360"/>
      </w:pPr>
      <w:rPr>
        <w:rFonts w:hint="default"/>
        <w:lang w:val="en-US" w:eastAsia="en-US" w:bidi="en-US"/>
      </w:rPr>
    </w:lvl>
    <w:lvl w:ilvl="3" w:tplc="7EFCE868">
      <w:numFmt w:val="bullet"/>
      <w:lvlText w:val="•"/>
      <w:lvlJc w:val="left"/>
      <w:pPr>
        <w:ind w:left="4560" w:hanging="360"/>
      </w:pPr>
      <w:rPr>
        <w:rFonts w:hint="default"/>
        <w:lang w:val="en-US" w:eastAsia="en-US" w:bidi="en-US"/>
      </w:rPr>
    </w:lvl>
    <w:lvl w:ilvl="4" w:tplc="9CFE2328">
      <w:numFmt w:val="bullet"/>
      <w:lvlText w:val="•"/>
      <w:lvlJc w:val="left"/>
      <w:pPr>
        <w:ind w:left="5560" w:hanging="360"/>
      </w:pPr>
      <w:rPr>
        <w:rFonts w:hint="default"/>
        <w:lang w:val="en-US" w:eastAsia="en-US" w:bidi="en-US"/>
      </w:rPr>
    </w:lvl>
    <w:lvl w:ilvl="5" w:tplc="3C06305E">
      <w:numFmt w:val="bullet"/>
      <w:lvlText w:val="•"/>
      <w:lvlJc w:val="left"/>
      <w:pPr>
        <w:ind w:left="6560" w:hanging="360"/>
      </w:pPr>
      <w:rPr>
        <w:rFonts w:hint="default"/>
        <w:lang w:val="en-US" w:eastAsia="en-US" w:bidi="en-US"/>
      </w:rPr>
    </w:lvl>
    <w:lvl w:ilvl="6" w:tplc="D8F834DE">
      <w:numFmt w:val="bullet"/>
      <w:lvlText w:val="•"/>
      <w:lvlJc w:val="left"/>
      <w:pPr>
        <w:ind w:left="7560" w:hanging="360"/>
      </w:pPr>
      <w:rPr>
        <w:rFonts w:hint="default"/>
        <w:lang w:val="en-US" w:eastAsia="en-US" w:bidi="en-US"/>
      </w:rPr>
    </w:lvl>
    <w:lvl w:ilvl="7" w:tplc="7D00E626">
      <w:numFmt w:val="bullet"/>
      <w:lvlText w:val="•"/>
      <w:lvlJc w:val="left"/>
      <w:pPr>
        <w:ind w:left="8560" w:hanging="360"/>
      </w:pPr>
      <w:rPr>
        <w:rFonts w:hint="default"/>
        <w:lang w:val="en-US" w:eastAsia="en-US" w:bidi="en-US"/>
      </w:rPr>
    </w:lvl>
    <w:lvl w:ilvl="8" w:tplc="D2C8D498">
      <w:numFmt w:val="bullet"/>
      <w:lvlText w:val="•"/>
      <w:lvlJc w:val="left"/>
      <w:pPr>
        <w:ind w:left="9560" w:hanging="360"/>
      </w:pPr>
      <w:rPr>
        <w:rFonts w:hint="default"/>
        <w:lang w:val="en-US" w:eastAsia="en-US" w:bidi="en-US"/>
      </w:rPr>
    </w:lvl>
  </w:abstractNum>
  <w:abstractNum w:abstractNumId="14" w15:restartNumberingAfterBreak="0">
    <w:nsid w:val="23C14FC4"/>
    <w:multiLevelType w:val="hybridMultilevel"/>
    <w:tmpl w:val="D58C18FC"/>
    <w:lvl w:ilvl="0" w:tplc="EB325B7E">
      <w:start w:val="1"/>
      <w:numFmt w:val="decimal"/>
      <w:lvlText w:val="%1."/>
      <w:lvlJc w:val="left"/>
      <w:pPr>
        <w:ind w:left="1133" w:hanging="303"/>
      </w:pPr>
      <w:rPr>
        <w:rFonts w:ascii="Times New Roman" w:eastAsia="Times New Roman" w:hAnsi="Times New Roman" w:cs="Times New Roman" w:hint="default"/>
        <w:spacing w:val="-5"/>
        <w:w w:val="100"/>
        <w:sz w:val="24"/>
        <w:szCs w:val="24"/>
        <w:lang w:val="en-US" w:eastAsia="en-US" w:bidi="en-US"/>
      </w:rPr>
    </w:lvl>
    <w:lvl w:ilvl="1" w:tplc="64C077BA">
      <w:start w:val="1"/>
      <w:numFmt w:val="decimal"/>
      <w:lvlText w:val="%2."/>
      <w:lvlJc w:val="left"/>
      <w:pPr>
        <w:ind w:left="2571" w:hanging="300"/>
      </w:pPr>
      <w:rPr>
        <w:rFonts w:ascii="Times New Roman" w:eastAsia="Times New Roman" w:hAnsi="Times New Roman" w:cs="Times New Roman" w:hint="default"/>
        <w:spacing w:val="-3"/>
        <w:w w:val="100"/>
        <w:sz w:val="24"/>
        <w:szCs w:val="24"/>
        <w:lang w:val="en-US" w:eastAsia="en-US" w:bidi="en-US"/>
      </w:rPr>
    </w:lvl>
    <w:lvl w:ilvl="2" w:tplc="90907FB6">
      <w:numFmt w:val="bullet"/>
      <w:lvlText w:val="•"/>
      <w:lvlJc w:val="left"/>
      <w:pPr>
        <w:ind w:left="3577" w:hanging="300"/>
      </w:pPr>
      <w:rPr>
        <w:rFonts w:hint="default"/>
        <w:lang w:val="en-US" w:eastAsia="en-US" w:bidi="en-US"/>
      </w:rPr>
    </w:lvl>
    <w:lvl w:ilvl="3" w:tplc="E3D4CD56">
      <w:numFmt w:val="bullet"/>
      <w:lvlText w:val="•"/>
      <w:lvlJc w:val="left"/>
      <w:pPr>
        <w:ind w:left="4575" w:hanging="300"/>
      </w:pPr>
      <w:rPr>
        <w:rFonts w:hint="default"/>
        <w:lang w:val="en-US" w:eastAsia="en-US" w:bidi="en-US"/>
      </w:rPr>
    </w:lvl>
    <w:lvl w:ilvl="4" w:tplc="FB6E5FE2">
      <w:numFmt w:val="bullet"/>
      <w:lvlText w:val="•"/>
      <w:lvlJc w:val="left"/>
      <w:pPr>
        <w:ind w:left="5573" w:hanging="300"/>
      </w:pPr>
      <w:rPr>
        <w:rFonts w:hint="default"/>
        <w:lang w:val="en-US" w:eastAsia="en-US" w:bidi="en-US"/>
      </w:rPr>
    </w:lvl>
    <w:lvl w:ilvl="5" w:tplc="B5A6484C">
      <w:numFmt w:val="bullet"/>
      <w:lvlText w:val="•"/>
      <w:lvlJc w:val="left"/>
      <w:pPr>
        <w:ind w:left="6571" w:hanging="300"/>
      </w:pPr>
      <w:rPr>
        <w:rFonts w:hint="default"/>
        <w:lang w:val="en-US" w:eastAsia="en-US" w:bidi="en-US"/>
      </w:rPr>
    </w:lvl>
    <w:lvl w:ilvl="6" w:tplc="DE0E65CC">
      <w:numFmt w:val="bullet"/>
      <w:lvlText w:val="•"/>
      <w:lvlJc w:val="left"/>
      <w:pPr>
        <w:ind w:left="7568" w:hanging="300"/>
      </w:pPr>
      <w:rPr>
        <w:rFonts w:hint="default"/>
        <w:lang w:val="en-US" w:eastAsia="en-US" w:bidi="en-US"/>
      </w:rPr>
    </w:lvl>
    <w:lvl w:ilvl="7" w:tplc="9952763E">
      <w:numFmt w:val="bullet"/>
      <w:lvlText w:val="•"/>
      <w:lvlJc w:val="left"/>
      <w:pPr>
        <w:ind w:left="8566" w:hanging="300"/>
      </w:pPr>
      <w:rPr>
        <w:rFonts w:hint="default"/>
        <w:lang w:val="en-US" w:eastAsia="en-US" w:bidi="en-US"/>
      </w:rPr>
    </w:lvl>
    <w:lvl w:ilvl="8" w:tplc="8B48ADB6">
      <w:numFmt w:val="bullet"/>
      <w:lvlText w:val="•"/>
      <w:lvlJc w:val="left"/>
      <w:pPr>
        <w:ind w:left="9564" w:hanging="300"/>
      </w:pPr>
      <w:rPr>
        <w:rFonts w:hint="default"/>
        <w:lang w:val="en-US" w:eastAsia="en-US" w:bidi="en-US"/>
      </w:rPr>
    </w:lvl>
  </w:abstractNum>
  <w:abstractNum w:abstractNumId="15" w15:restartNumberingAfterBreak="0">
    <w:nsid w:val="285874AA"/>
    <w:multiLevelType w:val="hybridMultilevel"/>
    <w:tmpl w:val="1EDC1DC8"/>
    <w:lvl w:ilvl="0" w:tplc="DAFA5602">
      <w:start w:val="1"/>
      <w:numFmt w:val="decimal"/>
      <w:lvlText w:val="%1."/>
      <w:lvlJc w:val="left"/>
      <w:pPr>
        <w:ind w:left="1191" w:hanging="360"/>
      </w:pPr>
      <w:rPr>
        <w:rFonts w:ascii="Times New Roman" w:eastAsia="Times New Roman" w:hAnsi="Times New Roman" w:cs="Times New Roman" w:hint="default"/>
        <w:b/>
        <w:spacing w:val="-5"/>
        <w:w w:val="100"/>
        <w:sz w:val="24"/>
        <w:szCs w:val="24"/>
        <w:lang w:val="en-US" w:eastAsia="en-US" w:bidi="en-US"/>
      </w:rPr>
    </w:lvl>
    <w:lvl w:ilvl="1" w:tplc="02640798">
      <w:start w:val="1"/>
      <w:numFmt w:val="lowerLetter"/>
      <w:lvlText w:val="%2."/>
      <w:lvlJc w:val="left"/>
      <w:pPr>
        <w:ind w:left="1836" w:hanging="526"/>
      </w:pPr>
      <w:rPr>
        <w:rFonts w:ascii="Times New Roman" w:eastAsia="Times New Roman" w:hAnsi="Times New Roman" w:cs="Times New Roman" w:hint="default"/>
        <w:spacing w:val="-3"/>
        <w:w w:val="100"/>
        <w:sz w:val="24"/>
        <w:szCs w:val="24"/>
        <w:lang w:val="en-US" w:eastAsia="en-US" w:bidi="en-US"/>
      </w:rPr>
    </w:lvl>
    <w:lvl w:ilvl="2" w:tplc="D72AED2C">
      <w:start w:val="1"/>
      <w:numFmt w:val="upperLetter"/>
      <w:lvlText w:val="%3."/>
      <w:lvlJc w:val="left"/>
      <w:pPr>
        <w:ind w:left="2384" w:hanging="533"/>
        <w:jc w:val="right"/>
      </w:pPr>
      <w:rPr>
        <w:rFonts w:ascii="Times New Roman" w:eastAsia="Times New Roman" w:hAnsi="Times New Roman" w:cs="Times New Roman" w:hint="default"/>
        <w:spacing w:val="-3"/>
        <w:w w:val="100"/>
        <w:sz w:val="24"/>
        <w:szCs w:val="24"/>
        <w:lang w:val="en-US" w:eastAsia="en-US" w:bidi="en-US"/>
      </w:rPr>
    </w:lvl>
    <w:lvl w:ilvl="3" w:tplc="44AE58FC">
      <w:start w:val="1"/>
      <w:numFmt w:val="decimal"/>
      <w:lvlText w:val="%4."/>
      <w:lvlJc w:val="left"/>
      <w:pPr>
        <w:ind w:left="3111" w:hanging="480"/>
        <w:jc w:val="right"/>
      </w:pPr>
      <w:rPr>
        <w:rFonts w:ascii="Times New Roman" w:eastAsia="Times New Roman" w:hAnsi="Times New Roman" w:cs="Times New Roman" w:hint="default"/>
        <w:spacing w:val="-3"/>
        <w:w w:val="100"/>
        <w:sz w:val="24"/>
        <w:szCs w:val="24"/>
        <w:lang w:val="en-US" w:eastAsia="en-US" w:bidi="en-US"/>
      </w:rPr>
    </w:lvl>
    <w:lvl w:ilvl="4" w:tplc="481CAA42">
      <w:numFmt w:val="bullet"/>
      <w:lvlText w:val="•"/>
      <w:lvlJc w:val="left"/>
      <w:pPr>
        <w:ind w:left="4325" w:hanging="480"/>
      </w:pPr>
      <w:rPr>
        <w:rFonts w:hint="default"/>
        <w:lang w:val="en-US" w:eastAsia="en-US" w:bidi="en-US"/>
      </w:rPr>
    </w:lvl>
    <w:lvl w:ilvl="5" w:tplc="53FE941A">
      <w:numFmt w:val="bullet"/>
      <w:lvlText w:val="•"/>
      <w:lvlJc w:val="left"/>
      <w:pPr>
        <w:ind w:left="5531" w:hanging="480"/>
      </w:pPr>
      <w:rPr>
        <w:rFonts w:hint="default"/>
        <w:lang w:val="en-US" w:eastAsia="en-US" w:bidi="en-US"/>
      </w:rPr>
    </w:lvl>
    <w:lvl w:ilvl="6" w:tplc="4464135A">
      <w:numFmt w:val="bullet"/>
      <w:lvlText w:val="•"/>
      <w:lvlJc w:val="left"/>
      <w:pPr>
        <w:ind w:left="6737" w:hanging="480"/>
      </w:pPr>
      <w:rPr>
        <w:rFonts w:hint="default"/>
        <w:lang w:val="en-US" w:eastAsia="en-US" w:bidi="en-US"/>
      </w:rPr>
    </w:lvl>
    <w:lvl w:ilvl="7" w:tplc="9FEA43CE">
      <w:numFmt w:val="bullet"/>
      <w:lvlText w:val="•"/>
      <w:lvlJc w:val="left"/>
      <w:pPr>
        <w:ind w:left="7942" w:hanging="480"/>
      </w:pPr>
      <w:rPr>
        <w:rFonts w:hint="default"/>
        <w:lang w:val="en-US" w:eastAsia="en-US" w:bidi="en-US"/>
      </w:rPr>
    </w:lvl>
    <w:lvl w:ilvl="8" w:tplc="CAB89E6A">
      <w:numFmt w:val="bullet"/>
      <w:lvlText w:val="•"/>
      <w:lvlJc w:val="left"/>
      <w:pPr>
        <w:ind w:left="9148" w:hanging="480"/>
      </w:pPr>
      <w:rPr>
        <w:rFonts w:hint="default"/>
        <w:lang w:val="en-US" w:eastAsia="en-US" w:bidi="en-US"/>
      </w:rPr>
    </w:lvl>
  </w:abstractNum>
  <w:abstractNum w:abstractNumId="16" w15:restartNumberingAfterBreak="0">
    <w:nsid w:val="31927DDA"/>
    <w:multiLevelType w:val="hybridMultilevel"/>
    <w:tmpl w:val="B0D440CC"/>
    <w:lvl w:ilvl="0" w:tplc="4EDE1FFA">
      <w:start w:val="1"/>
      <w:numFmt w:val="decimal"/>
      <w:lvlText w:val="%1."/>
      <w:lvlJc w:val="left"/>
      <w:pPr>
        <w:ind w:left="771" w:hanging="358"/>
        <w:jc w:val="right"/>
      </w:pPr>
      <w:rPr>
        <w:rFonts w:ascii="Times New Roman" w:eastAsia="Times New Roman" w:hAnsi="Times New Roman" w:cs="Times New Roman" w:hint="default"/>
        <w:spacing w:val="-5"/>
        <w:w w:val="100"/>
        <w:sz w:val="24"/>
        <w:szCs w:val="24"/>
        <w:lang w:val="en-US" w:eastAsia="en-US" w:bidi="en-US"/>
      </w:rPr>
    </w:lvl>
    <w:lvl w:ilvl="1" w:tplc="1A6ADE1A">
      <w:start w:val="1"/>
      <w:numFmt w:val="decimal"/>
      <w:lvlText w:val="%2."/>
      <w:lvlJc w:val="left"/>
      <w:pPr>
        <w:ind w:left="1671" w:hanging="480"/>
      </w:pPr>
      <w:rPr>
        <w:rFonts w:ascii="Times New Roman" w:eastAsia="Times New Roman" w:hAnsi="Times New Roman" w:cs="Times New Roman" w:hint="default"/>
        <w:spacing w:val="-5"/>
        <w:w w:val="100"/>
        <w:sz w:val="24"/>
        <w:szCs w:val="24"/>
        <w:lang w:val="en-US" w:eastAsia="en-US" w:bidi="en-US"/>
      </w:rPr>
    </w:lvl>
    <w:lvl w:ilvl="2" w:tplc="2E90C92C">
      <w:start w:val="1"/>
      <w:numFmt w:val="lowerLetter"/>
      <w:lvlText w:val="%3."/>
      <w:lvlJc w:val="left"/>
      <w:pPr>
        <w:ind w:left="2271" w:hanging="360"/>
      </w:pPr>
      <w:rPr>
        <w:rFonts w:ascii="Times New Roman" w:eastAsia="Times New Roman" w:hAnsi="Times New Roman" w:cs="Times New Roman" w:hint="default"/>
        <w:spacing w:val="-3"/>
        <w:w w:val="100"/>
        <w:sz w:val="24"/>
        <w:szCs w:val="24"/>
        <w:lang w:val="en-US" w:eastAsia="en-US" w:bidi="en-US"/>
      </w:rPr>
    </w:lvl>
    <w:lvl w:ilvl="3" w:tplc="4AFE5FB2">
      <w:numFmt w:val="bullet"/>
      <w:lvlText w:val="•"/>
      <w:lvlJc w:val="left"/>
      <w:pPr>
        <w:ind w:left="3440" w:hanging="360"/>
      </w:pPr>
      <w:rPr>
        <w:rFonts w:hint="default"/>
        <w:lang w:val="en-US" w:eastAsia="en-US" w:bidi="en-US"/>
      </w:rPr>
    </w:lvl>
    <w:lvl w:ilvl="4" w:tplc="85C675C4">
      <w:numFmt w:val="bullet"/>
      <w:lvlText w:val="•"/>
      <w:lvlJc w:val="left"/>
      <w:pPr>
        <w:ind w:left="4600" w:hanging="360"/>
      </w:pPr>
      <w:rPr>
        <w:rFonts w:hint="default"/>
        <w:lang w:val="en-US" w:eastAsia="en-US" w:bidi="en-US"/>
      </w:rPr>
    </w:lvl>
    <w:lvl w:ilvl="5" w:tplc="6972AD28">
      <w:numFmt w:val="bullet"/>
      <w:lvlText w:val="•"/>
      <w:lvlJc w:val="left"/>
      <w:pPr>
        <w:ind w:left="5760" w:hanging="360"/>
      </w:pPr>
      <w:rPr>
        <w:rFonts w:hint="default"/>
        <w:lang w:val="en-US" w:eastAsia="en-US" w:bidi="en-US"/>
      </w:rPr>
    </w:lvl>
    <w:lvl w:ilvl="6" w:tplc="73C613A0">
      <w:numFmt w:val="bullet"/>
      <w:lvlText w:val="•"/>
      <w:lvlJc w:val="left"/>
      <w:pPr>
        <w:ind w:left="6920" w:hanging="360"/>
      </w:pPr>
      <w:rPr>
        <w:rFonts w:hint="default"/>
        <w:lang w:val="en-US" w:eastAsia="en-US" w:bidi="en-US"/>
      </w:rPr>
    </w:lvl>
    <w:lvl w:ilvl="7" w:tplc="3800AC70">
      <w:numFmt w:val="bullet"/>
      <w:lvlText w:val="•"/>
      <w:lvlJc w:val="left"/>
      <w:pPr>
        <w:ind w:left="8080" w:hanging="360"/>
      </w:pPr>
      <w:rPr>
        <w:rFonts w:hint="default"/>
        <w:lang w:val="en-US" w:eastAsia="en-US" w:bidi="en-US"/>
      </w:rPr>
    </w:lvl>
    <w:lvl w:ilvl="8" w:tplc="C7E2D914">
      <w:numFmt w:val="bullet"/>
      <w:lvlText w:val="•"/>
      <w:lvlJc w:val="left"/>
      <w:pPr>
        <w:ind w:left="9240" w:hanging="360"/>
      </w:pPr>
      <w:rPr>
        <w:rFonts w:hint="default"/>
        <w:lang w:val="en-US" w:eastAsia="en-US" w:bidi="en-US"/>
      </w:rPr>
    </w:lvl>
  </w:abstractNum>
  <w:abstractNum w:abstractNumId="17" w15:restartNumberingAfterBreak="0">
    <w:nsid w:val="371A19DE"/>
    <w:multiLevelType w:val="hybridMultilevel"/>
    <w:tmpl w:val="04A8FE54"/>
    <w:lvl w:ilvl="0" w:tplc="AAC6DD4C">
      <w:start w:val="1"/>
      <w:numFmt w:val="lowerLetter"/>
      <w:lvlText w:val="%1."/>
      <w:lvlJc w:val="left"/>
      <w:pPr>
        <w:ind w:left="1431" w:hanging="480"/>
      </w:pPr>
      <w:rPr>
        <w:rFonts w:ascii="Times New Roman" w:eastAsia="Times New Roman" w:hAnsi="Times New Roman" w:cs="Times New Roman" w:hint="default"/>
        <w:spacing w:val="-3"/>
        <w:w w:val="100"/>
        <w:sz w:val="24"/>
        <w:szCs w:val="24"/>
        <w:lang w:val="en-US" w:eastAsia="en-US" w:bidi="en-US"/>
      </w:rPr>
    </w:lvl>
    <w:lvl w:ilvl="1" w:tplc="2A08E1AE">
      <w:numFmt w:val="bullet"/>
      <w:lvlText w:val="•"/>
      <w:lvlJc w:val="left"/>
      <w:pPr>
        <w:ind w:left="2452" w:hanging="480"/>
      </w:pPr>
      <w:rPr>
        <w:rFonts w:hint="default"/>
        <w:lang w:val="en-US" w:eastAsia="en-US" w:bidi="en-US"/>
      </w:rPr>
    </w:lvl>
    <w:lvl w:ilvl="2" w:tplc="84A2D14C">
      <w:numFmt w:val="bullet"/>
      <w:lvlText w:val="•"/>
      <w:lvlJc w:val="left"/>
      <w:pPr>
        <w:ind w:left="3464" w:hanging="480"/>
      </w:pPr>
      <w:rPr>
        <w:rFonts w:hint="default"/>
        <w:lang w:val="en-US" w:eastAsia="en-US" w:bidi="en-US"/>
      </w:rPr>
    </w:lvl>
    <w:lvl w:ilvl="3" w:tplc="F6280FCC">
      <w:numFmt w:val="bullet"/>
      <w:lvlText w:val="•"/>
      <w:lvlJc w:val="left"/>
      <w:pPr>
        <w:ind w:left="4476" w:hanging="480"/>
      </w:pPr>
      <w:rPr>
        <w:rFonts w:hint="default"/>
        <w:lang w:val="en-US" w:eastAsia="en-US" w:bidi="en-US"/>
      </w:rPr>
    </w:lvl>
    <w:lvl w:ilvl="4" w:tplc="692AD8DE">
      <w:numFmt w:val="bullet"/>
      <w:lvlText w:val="•"/>
      <w:lvlJc w:val="left"/>
      <w:pPr>
        <w:ind w:left="5488" w:hanging="480"/>
      </w:pPr>
      <w:rPr>
        <w:rFonts w:hint="default"/>
        <w:lang w:val="en-US" w:eastAsia="en-US" w:bidi="en-US"/>
      </w:rPr>
    </w:lvl>
    <w:lvl w:ilvl="5" w:tplc="397E0D10">
      <w:numFmt w:val="bullet"/>
      <w:lvlText w:val="•"/>
      <w:lvlJc w:val="left"/>
      <w:pPr>
        <w:ind w:left="6500" w:hanging="480"/>
      </w:pPr>
      <w:rPr>
        <w:rFonts w:hint="default"/>
        <w:lang w:val="en-US" w:eastAsia="en-US" w:bidi="en-US"/>
      </w:rPr>
    </w:lvl>
    <w:lvl w:ilvl="6" w:tplc="90DE3CCC">
      <w:numFmt w:val="bullet"/>
      <w:lvlText w:val="•"/>
      <w:lvlJc w:val="left"/>
      <w:pPr>
        <w:ind w:left="7512" w:hanging="480"/>
      </w:pPr>
      <w:rPr>
        <w:rFonts w:hint="default"/>
        <w:lang w:val="en-US" w:eastAsia="en-US" w:bidi="en-US"/>
      </w:rPr>
    </w:lvl>
    <w:lvl w:ilvl="7" w:tplc="B1AE129C">
      <w:numFmt w:val="bullet"/>
      <w:lvlText w:val="•"/>
      <w:lvlJc w:val="left"/>
      <w:pPr>
        <w:ind w:left="8524" w:hanging="480"/>
      </w:pPr>
      <w:rPr>
        <w:rFonts w:hint="default"/>
        <w:lang w:val="en-US" w:eastAsia="en-US" w:bidi="en-US"/>
      </w:rPr>
    </w:lvl>
    <w:lvl w:ilvl="8" w:tplc="5956CE9C">
      <w:numFmt w:val="bullet"/>
      <w:lvlText w:val="•"/>
      <w:lvlJc w:val="left"/>
      <w:pPr>
        <w:ind w:left="9536" w:hanging="480"/>
      </w:pPr>
      <w:rPr>
        <w:rFonts w:hint="default"/>
        <w:lang w:val="en-US" w:eastAsia="en-US" w:bidi="en-US"/>
      </w:rPr>
    </w:lvl>
  </w:abstractNum>
  <w:abstractNum w:abstractNumId="18" w15:restartNumberingAfterBreak="0">
    <w:nsid w:val="43BD7664"/>
    <w:multiLevelType w:val="hybridMultilevel"/>
    <w:tmpl w:val="781A1B18"/>
    <w:lvl w:ilvl="0" w:tplc="04090001">
      <w:start w:val="1"/>
      <w:numFmt w:val="bullet"/>
      <w:lvlText w:val=""/>
      <w:lvlJc w:val="left"/>
      <w:pPr>
        <w:ind w:left="2556" w:hanging="360"/>
      </w:pPr>
      <w:rPr>
        <w:rFonts w:ascii="Symbol" w:hAnsi="Symbol" w:hint="default"/>
      </w:rPr>
    </w:lvl>
    <w:lvl w:ilvl="1" w:tplc="04090003" w:tentative="1">
      <w:start w:val="1"/>
      <w:numFmt w:val="bullet"/>
      <w:lvlText w:val="o"/>
      <w:lvlJc w:val="left"/>
      <w:pPr>
        <w:ind w:left="3276" w:hanging="360"/>
      </w:pPr>
      <w:rPr>
        <w:rFonts w:ascii="Courier New" w:hAnsi="Courier New" w:cs="Courier New" w:hint="default"/>
      </w:rPr>
    </w:lvl>
    <w:lvl w:ilvl="2" w:tplc="04090005" w:tentative="1">
      <w:start w:val="1"/>
      <w:numFmt w:val="bullet"/>
      <w:lvlText w:val=""/>
      <w:lvlJc w:val="left"/>
      <w:pPr>
        <w:ind w:left="3996" w:hanging="360"/>
      </w:pPr>
      <w:rPr>
        <w:rFonts w:ascii="Wingdings" w:hAnsi="Wingdings" w:hint="default"/>
      </w:rPr>
    </w:lvl>
    <w:lvl w:ilvl="3" w:tplc="04090001" w:tentative="1">
      <w:start w:val="1"/>
      <w:numFmt w:val="bullet"/>
      <w:lvlText w:val=""/>
      <w:lvlJc w:val="left"/>
      <w:pPr>
        <w:ind w:left="4716" w:hanging="360"/>
      </w:pPr>
      <w:rPr>
        <w:rFonts w:ascii="Symbol" w:hAnsi="Symbol" w:hint="default"/>
      </w:rPr>
    </w:lvl>
    <w:lvl w:ilvl="4" w:tplc="04090003" w:tentative="1">
      <w:start w:val="1"/>
      <w:numFmt w:val="bullet"/>
      <w:lvlText w:val="o"/>
      <w:lvlJc w:val="left"/>
      <w:pPr>
        <w:ind w:left="5436" w:hanging="360"/>
      </w:pPr>
      <w:rPr>
        <w:rFonts w:ascii="Courier New" w:hAnsi="Courier New" w:cs="Courier New" w:hint="default"/>
      </w:rPr>
    </w:lvl>
    <w:lvl w:ilvl="5" w:tplc="04090005" w:tentative="1">
      <w:start w:val="1"/>
      <w:numFmt w:val="bullet"/>
      <w:lvlText w:val=""/>
      <w:lvlJc w:val="left"/>
      <w:pPr>
        <w:ind w:left="6156" w:hanging="360"/>
      </w:pPr>
      <w:rPr>
        <w:rFonts w:ascii="Wingdings" w:hAnsi="Wingdings" w:hint="default"/>
      </w:rPr>
    </w:lvl>
    <w:lvl w:ilvl="6" w:tplc="04090001" w:tentative="1">
      <w:start w:val="1"/>
      <w:numFmt w:val="bullet"/>
      <w:lvlText w:val=""/>
      <w:lvlJc w:val="left"/>
      <w:pPr>
        <w:ind w:left="6876" w:hanging="360"/>
      </w:pPr>
      <w:rPr>
        <w:rFonts w:ascii="Symbol" w:hAnsi="Symbol" w:hint="default"/>
      </w:rPr>
    </w:lvl>
    <w:lvl w:ilvl="7" w:tplc="04090003" w:tentative="1">
      <w:start w:val="1"/>
      <w:numFmt w:val="bullet"/>
      <w:lvlText w:val="o"/>
      <w:lvlJc w:val="left"/>
      <w:pPr>
        <w:ind w:left="7596" w:hanging="360"/>
      </w:pPr>
      <w:rPr>
        <w:rFonts w:ascii="Courier New" w:hAnsi="Courier New" w:cs="Courier New" w:hint="default"/>
      </w:rPr>
    </w:lvl>
    <w:lvl w:ilvl="8" w:tplc="04090005" w:tentative="1">
      <w:start w:val="1"/>
      <w:numFmt w:val="bullet"/>
      <w:lvlText w:val=""/>
      <w:lvlJc w:val="left"/>
      <w:pPr>
        <w:ind w:left="8316" w:hanging="360"/>
      </w:pPr>
      <w:rPr>
        <w:rFonts w:ascii="Wingdings" w:hAnsi="Wingdings" w:hint="default"/>
      </w:rPr>
    </w:lvl>
  </w:abstractNum>
  <w:abstractNum w:abstractNumId="19" w15:restartNumberingAfterBreak="0">
    <w:nsid w:val="46A747C0"/>
    <w:multiLevelType w:val="hybridMultilevel"/>
    <w:tmpl w:val="881C077E"/>
    <w:lvl w:ilvl="0" w:tplc="0F5CC2A2">
      <w:start w:val="1"/>
      <w:numFmt w:val="lowerLetter"/>
      <w:lvlText w:val="%1."/>
      <w:lvlJc w:val="left"/>
      <w:pPr>
        <w:ind w:left="3340" w:hanging="360"/>
      </w:pPr>
      <w:rPr>
        <w:rFonts w:ascii="Times New Roman" w:eastAsia="Times New Roman" w:hAnsi="Times New Roman" w:cs="Times New Roman" w:hint="default"/>
        <w:spacing w:val="-5"/>
        <w:w w:val="100"/>
        <w:sz w:val="24"/>
        <w:szCs w:val="24"/>
        <w:lang w:val="en-US" w:eastAsia="en-US" w:bidi="en-US"/>
      </w:rPr>
    </w:lvl>
    <w:lvl w:ilvl="1" w:tplc="04090019" w:tentative="1">
      <w:start w:val="1"/>
      <w:numFmt w:val="lowerLetter"/>
      <w:lvlText w:val="%2."/>
      <w:lvlJc w:val="left"/>
      <w:pPr>
        <w:ind w:left="4060" w:hanging="360"/>
      </w:pPr>
    </w:lvl>
    <w:lvl w:ilvl="2" w:tplc="0409001B" w:tentative="1">
      <w:start w:val="1"/>
      <w:numFmt w:val="lowerRoman"/>
      <w:lvlText w:val="%3."/>
      <w:lvlJc w:val="right"/>
      <w:pPr>
        <w:ind w:left="4780" w:hanging="180"/>
      </w:pPr>
    </w:lvl>
    <w:lvl w:ilvl="3" w:tplc="0409000F" w:tentative="1">
      <w:start w:val="1"/>
      <w:numFmt w:val="decimal"/>
      <w:lvlText w:val="%4."/>
      <w:lvlJc w:val="left"/>
      <w:pPr>
        <w:ind w:left="5500" w:hanging="360"/>
      </w:pPr>
    </w:lvl>
    <w:lvl w:ilvl="4" w:tplc="04090019" w:tentative="1">
      <w:start w:val="1"/>
      <w:numFmt w:val="lowerLetter"/>
      <w:lvlText w:val="%5."/>
      <w:lvlJc w:val="left"/>
      <w:pPr>
        <w:ind w:left="6220" w:hanging="360"/>
      </w:pPr>
    </w:lvl>
    <w:lvl w:ilvl="5" w:tplc="0409001B" w:tentative="1">
      <w:start w:val="1"/>
      <w:numFmt w:val="lowerRoman"/>
      <w:lvlText w:val="%6."/>
      <w:lvlJc w:val="right"/>
      <w:pPr>
        <w:ind w:left="6940" w:hanging="180"/>
      </w:pPr>
    </w:lvl>
    <w:lvl w:ilvl="6" w:tplc="0409000F" w:tentative="1">
      <w:start w:val="1"/>
      <w:numFmt w:val="decimal"/>
      <w:lvlText w:val="%7."/>
      <w:lvlJc w:val="left"/>
      <w:pPr>
        <w:ind w:left="7660" w:hanging="360"/>
      </w:pPr>
    </w:lvl>
    <w:lvl w:ilvl="7" w:tplc="04090019" w:tentative="1">
      <w:start w:val="1"/>
      <w:numFmt w:val="lowerLetter"/>
      <w:lvlText w:val="%8."/>
      <w:lvlJc w:val="left"/>
      <w:pPr>
        <w:ind w:left="8380" w:hanging="360"/>
      </w:pPr>
    </w:lvl>
    <w:lvl w:ilvl="8" w:tplc="0409001B" w:tentative="1">
      <w:start w:val="1"/>
      <w:numFmt w:val="lowerRoman"/>
      <w:lvlText w:val="%9."/>
      <w:lvlJc w:val="right"/>
      <w:pPr>
        <w:ind w:left="9100" w:hanging="180"/>
      </w:pPr>
    </w:lvl>
  </w:abstractNum>
  <w:abstractNum w:abstractNumId="20" w15:restartNumberingAfterBreak="0">
    <w:nsid w:val="50354DE5"/>
    <w:multiLevelType w:val="hybridMultilevel"/>
    <w:tmpl w:val="E1AAEBFA"/>
    <w:lvl w:ilvl="0" w:tplc="04090001">
      <w:start w:val="1"/>
      <w:numFmt w:val="bullet"/>
      <w:lvlText w:val=""/>
      <w:lvlJc w:val="left"/>
      <w:pPr>
        <w:ind w:left="2269" w:hanging="360"/>
      </w:pPr>
      <w:rPr>
        <w:rFonts w:ascii="Symbol" w:hAnsi="Symbol"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21" w15:restartNumberingAfterBreak="0">
    <w:nsid w:val="51880561"/>
    <w:multiLevelType w:val="hybridMultilevel"/>
    <w:tmpl w:val="256CF060"/>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22" w15:restartNumberingAfterBreak="0">
    <w:nsid w:val="54BC792A"/>
    <w:multiLevelType w:val="hybridMultilevel"/>
    <w:tmpl w:val="42644A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31627A"/>
    <w:multiLevelType w:val="hybridMultilevel"/>
    <w:tmpl w:val="662E78E6"/>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02CC5"/>
    <w:multiLevelType w:val="hybridMultilevel"/>
    <w:tmpl w:val="75AA7B34"/>
    <w:lvl w:ilvl="0" w:tplc="18D61776">
      <w:start w:val="1"/>
      <w:numFmt w:val="decimal"/>
      <w:lvlText w:val="%1."/>
      <w:lvlJc w:val="left"/>
      <w:pPr>
        <w:ind w:left="831" w:hanging="240"/>
      </w:pPr>
      <w:rPr>
        <w:rFonts w:ascii="Times New Roman" w:eastAsia="Times New Roman" w:hAnsi="Times New Roman" w:cs="Times New Roman" w:hint="default"/>
        <w:b/>
        <w:bCs/>
        <w:spacing w:val="-5"/>
        <w:w w:val="100"/>
        <w:sz w:val="24"/>
        <w:szCs w:val="24"/>
        <w:lang w:val="en-US" w:eastAsia="en-US" w:bidi="en-US"/>
      </w:rPr>
    </w:lvl>
    <w:lvl w:ilvl="1" w:tplc="8AB81AB2">
      <w:numFmt w:val="bullet"/>
      <w:lvlText w:val=""/>
      <w:lvlJc w:val="left"/>
      <w:pPr>
        <w:ind w:left="1551" w:hanging="360"/>
      </w:pPr>
      <w:rPr>
        <w:rFonts w:ascii="Symbol" w:eastAsia="Symbol" w:hAnsi="Symbol" w:cs="Symbol" w:hint="default"/>
        <w:w w:val="100"/>
        <w:sz w:val="24"/>
        <w:szCs w:val="24"/>
        <w:lang w:val="en-US" w:eastAsia="en-US" w:bidi="en-US"/>
      </w:rPr>
    </w:lvl>
    <w:lvl w:ilvl="2" w:tplc="8BA6F2FA">
      <w:numFmt w:val="bullet"/>
      <w:lvlText w:val="•"/>
      <w:lvlJc w:val="left"/>
      <w:pPr>
        <w:ind w:left="2671" w:hanging="360"/>
      </w:pPr>
      <w:rPr>
        <w:rFonts w:hint="default"/>
        <w:lang w:val="en-US" w:eastAsia="en-US" w:bidi="en-US"/>
      </w:rPr>
    </w:lvl>
    <w:lvl w:ilvl="3" w:tplc="14CC2BB0">
      <w:numFmt w:val="bullet"/>
      <w:lvlText w:val="•"/>
      <w:lvlJc w:val="left"/>
      <w:pPr>
        <w:ind w:left="3782" w:hanging="360"/>
      </w:pPr>
      <w:rPr>
        <w:rFonts w:hint="default"/>
        <w:lang w:val="en-US" w:eastAsia="en-US" w:bidi="en-US"/>
      </w:rPr>
    </w:lvl>
    <w:lvl w:ilvl="4" w:tplc="68528EC8">
      <w:numFmt w:val="bullet"/>
      <w:lvlText w:val="•"/>
      <w:lvlJc w:val="left"/>
      <w:pPr>
        <w:ind w:left="4893" w:hanging="360"/>
      </w:pPr>
      <w:rPr>
        <w:rFonts w:hint="default"/>
        <w:lang w:val="en-US" w:eastAsia="en-US" w:bidi="en-US"/>
      </w:rPr>
    </w:lvl>
    <w:lvl w:ilvl="5" w:tplc="FB34C614">
      <w:numFmt w:val="bullet"/>
      <w:lvlText w:val="•"/>
      <w:lvlJc w:val="left"/>
      <w:pPr>
        <w:ind w:left="6004" w:hanging="360"/>
      </w:pPr>
      <w:rPr>
        <w:rFonts w:hint="default"/>
        <w:lang w:val="en-US" w:eastAsia="en-US" w:bidi="en-US"/>
      </w:rPr>
    </w:lvl>
    <w:lvl w:ilvl="6" w:tplc="A1F6C3D0">
      <w:numFmt w:val="bullet"/>
      <w:lvlText w:val="•"/>
      <w:lvlJc w:val="left"/>
      <w:pPr>
        <w:ind w:left="7115" w:hanging="360"/>
      </w:pPr>
      <w:rPr>
        <w:rFonts w:hint="default"/>
        <w:lang w:val="en-US" w:eastAsia="en-US" w:bidi="en-US"/>
      </w:rPr>
    </w:lvl>
    <w:lvl w:ilvl="7" w:tplc="7FFC6118">
      <w:numFmt w:val="bullet"/>
      <w:lvlText w:val="•"/>
      <w:lvlJc w:val="left"/>
      <w:pPr>
        <w:ind w:left="8226" w:hanging="360"/>
      </w:pPr>
      <w:rPr>
        <w:rFonts w:hint="default"/>
        <w:lang w:val="en-US" w:eastAsia="en-US" w:bidi="en-US"/>
      </w:rPr>
    </w:lvl>
    <w:lvl w:ilvl="8" w:tplc="426EEA88">
      <w:numFmt w:val="bullet"/>
      <w:lvlText w:val="•"/>
      <w:lvlJc w:val="left"/>
      <w:pPr>
        <w:ind w:left="9337" w:hanging="360"/>
      </w:pPr>
      <w:rPr>
        <w:rFonts w:hint="default"/>
        <w:lang w:val="en-US" w:eastAsia="en-US" w:bidi="en-US"/>
      </w:rPr>
    </w:lvl>
  </w:abstractNum>
  <w:abstractNum w:abstractNumId="25" w15:restartNumberingAfterBreak="0">
    <w:nsid w:val="5ED147E4"/>
    <w:multiLevelType w:val="hybridMultilevel"/>
    <w:tmpl w:val="DEA865BE"/>
    <w:lvl w:ilvl="0" w:tplc="233CF95C">
      <w:start w:val="1"/>
      <w:numFmt w:val="decimal"/>
      <w:lvlText w:val="%1."/>
      <w:lvlJc w:val="left"/>
      <w:pPr>
        <w:ind w:left="1191" w:hanging="360"/>
      </w:pPr>
      <w:rPr>
        <w:rFonts w:ascii="Times New Roman" w:eastAsia="Times New Roman" w:hAnsi="Times New Roman" w:cs="Times New Roman" w:hint="default"/>
        <w:spacing w:val="-5"/>
        <w:w w:val="100"/>
        <w:sz w:val="24"/>
        <w:szCs w:val="24"/>
        <w:lang w:val="en-US" w:eastAsia="en-US" w:bidi="en-US"/>
      </w:rPr>
    </w:lvl>
    <w:lvl w:ilvl="1" w:tplc="02640798">
      <w:start w:val="1"/>
      <w:numFmt w:val="lowerLetter"/>
      <w:lvlText w:val="%2."/>
      <w:lvlJc w:val="left"/>
      <w:pPr>
        <w:ind w:left="1836" w:hanging="526"/>
      </w:pPr>
      <w:rPr>
        <w:rFonts w:ascii="Times New Roman" w:eastAsia="Times New Roman" w:hAnsi="Times New Roman" w:cs="Times New Roman" w:hint="default"/>
        <w:spacing w:val="-3"/>
        <w:w w:val="100"/>
        <w:sz w:val="24"/>
        <w:szCs w:val="24"/>
        <w:lang w:val="en-US" w:eastAsia="en-US" w:bidi="en-US"/>
      </w:rPr>
    </w:lvl>
    <w:lvl w:ilvl="2" w:tplc="D72AED2C">
      <w:start w:val="1"/>
      <w:numFmt w:val="upperLetter"/>
      <w:lvlText w:val="%3."/>
      <w:lvlJc w:val="left"/>
      <w:pPr>
        <w:ind w:left="2384" w:hanging="533"/>
        <w:jc w:val="right"/>
      </w:pPr>
      <w:rPr>
        <w:rFonts w:ascii="Times New Roman" w:eastAsia="Times New Roman" w:hAnsi="Times New Roman" w:cs="Times New Roman" w:hint="default"/>
        <w:spacing w:val="-3"/>
        <w:w w:val="100"/>
        <w:sz w:val="24"/>
        <w:szCs w:val="24"/>
        <w:lang w:val="en-US" w:eastAsia="en-US" w:bidi="en-US"/>
      </w:rPr>
    </w:lvl>
    <w:lvl w:ilvl="3" w:tplc="44AE58FC">
      <w:start w:val="1"/>
      <w:numFmt w:val="decimal"/>
      <w:lvlText w:val="%4."/>
      <w:lvlJc w:val="left"/>
      <w:pPr>
        <w:ind w:left="3111" w:hanging="480"/>
        <w:jc w:val="right"/>
      </w:pPr>
      <w:rPr>
        <w:rFonts w:ascii="Times New Roman" w:eastAsia="Times New Roman" w:hAnsi="Times New Roman" w:cs="Times New Roman" w:hint="default"/>
        <w:spacing w:val="-3"/>
        <w:w w:val="100"/>
        <w:sz w:val="24"/>
        <w:szCs w:val="24"/>
        <w:lang w:val="en-US" w:eastAsia="en-US" w:bidi="en-US"/>
      </w:rPr>
    </w:lvl>
    <w:lvl w:ilvl="4" w:tplc="481CAA42">
      <w:numFmt w:val="bullet"/>
      <w:lvlText w:val="•"/>
      <w:lvlJc w:val="left"/>
      <w:pPr>
        <w:ind w:left="4325" w:hanging="480"/>
      </w:pPr>
      <w:rPr>
        <w:rFonts w:hint="default"/>
        <w:lang w:val="en-US" w:eastAsia="en-US" w:bidi="en-US"/>
      </w:rPr>
    </w:lvl>
    <w:lvl w:ilvl="5" w:tplc="53FE941A">
      <w:numFmt w:val="bullet"/>
      <w:lvlText w:val="•"/>
      <w:lvlJc w:val="left"/>
      <w:pPr>
        <w:ind w:left="5531" w:hanging="480"/>
      </w:pPr>
      <w:rPr>
        <w:rFonts w:hint="default"/>
        <w:lang w:val="en-US" w:eastAsia="en-US" w:bidi="en-US"/>
      </w:rPr>
    </w:lvl>
    <w:lvl w:ilvl="6" w:tplc="4464135A">
      <w:numFmt w:val="bullet"/>
      <w:lvlText w:val="•"/>
      <w:lvlJc w:val="left"/>
      <w:pPr>
        <w:ind w:left="6737" w:hanging="480"/>
      </w:pPr>
      <w:rPr>
        <w:rFonts w:hint="default"/>
        <w:lang w:val="en-US" w:eastAsia="en-US" w:bidi="en-US"/>
      </w:rPr>
    </w:lvl>
    <w:lvl w:ilvl="7" w:tplc="9FEA43CE">
      <w:numFmt w:val="bullet"/>
      <w:lvlText w:val="•"/>
      <w:lvlJc w:val="left"/>
      <w:pPr>
        <w:ind w:left="7942" w:hanging="480"/>
      </w:pPr>
      <w:rPr>
        <w:rFonts w:hint="default"/>
        <w:lang w:val="en-US" w:eastAsia="en-US" w:bidi="en-US"/>
      </w:rPr>
    </w:lvl>
    <w:lvl w:ilvl="8" w:tplc="CAB89E6A">
      <w:numFmt w:val="bullet"/>
      <w:lvlText w:val="•"/>
      <w:lvlJc w:val="left"/>
      <w:pPr>
        <w:ind w:left="9148" w:hanging="480"/>
      </w:pPr>
      <w:rPr>
        <w:rFonts w:hint="default"/>
        <w:lang w:val="en-US" w:eastAsia="en-US" w:bidi="en-US"/>
      </w:rPr>
    </w:lvl>
  </w:abstractNum>
  <w:abstractNum w:abstractNumId="26" w15:restartNumberingAfterBreak="0">
    <w:nsid w:val="6358029A"/>
    <w:multiLevelType w:val="hybridMultilevel"/>
    <w:tmpl w:val="1C204F68"/>
    <w:lvl w:ilvl="0" w:tplc="B1BACBAC">
      <w:start w:val="1"/>
      <w:numFmt w:val="decimal"/>
      <w:lvlText w:val="%1."/>
      <w:lvlJc w:val="left"/>
      <w:pPr>
        <w:ind w:left="1551" w:hanging="360"/>
      </w:pPr>
      <w:rPr>
        <w:rFonts w:hint="default"/>
      </w:rPr>
    </w:lvl>
    <w:lvl w:ilvl="1" w:tplc="04090019">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27" w15:restartNumberingAfterBreak="0">
    <w:nsid w:val="653D2CE3"/>
    <w:multiLevelType w:val="hybridMultilevel"/>
    <w:tmpl w:val="7D8CFB18"/>
    <w:lvl w:ilvl="0" w:tplc="8B48CC6A">
      <w:start w:val="1"/>
      <w:numFmt w:val="decimal"/>
      <w:lvlText w:val="%1."/>
      <w:lvlJc w:val="left"/>
      <w:pPr>
        <w:ind w:left="2031" w:hanging="480"/>
      </w:pPr>
      <w:rPr>
        <w:rFonts w:ascii="Times New Roman" w:eastAsia="Times New Roman" w:hAnsi="Times New Roman" w:cs="Times New Roman" w:hint="default"/>
        <w:spacing w:val="-5"/>
        <w:w w:val="100"/>
        <w:sz w:val="24"/>
        <w:szCs w:val="24"/>
        <w:lang w:val="en-US" w:eastAsia="en-US" w:bidi="en-US"/>
      </w:rPr>
    </w:lvl>
    <w:lvl w:ilvl="1" w:tplc="96D27718">
      <w:start w:val="1"/>
      <w:numFmt w:val="decimal"/>
      <w:lvlText w:val="%2."/>
      <w:lvlJc w:val="left"/>
      <w:pPr>
        <w:ind w:left="2091" w:hanging="420"/>
      </w:pPr>
      <w:rPr>
        <w:rFonts w:ascii="Times New Roman" w:eastAsia="Times New Roman" w:hAnsi="Times New Roman" w:cs="Times New Roman" w:hint="default"/>
        <w:spacing w:val="-5"/>
        <w:w w:val="100"/>
        <w:sz w:val="24"/>
        <w:szCs w:val="24"/>
        <w:lang w:val="en-US" w:eastAsia="en-US" w:bidi="en-US"/>
      </w:rPr>
    </w:lvl>
    <w:lvl w:ilvl="2" w:tplc="35905158">
      <w:numFmt w:val="bullet"/>
      <w:lvlText w:val="•"/>
      <w:lvlJc w:val="left"/>
      <w:pPr>
        <w:ind w:left="3151" w:hanging="420"/>
      </w:pPr>
      <w:rPr>
        <w:rFonts w:hint="default"/>
        <w:lang w:val="en-US" w:eastAsia="en-US" w:bidi="en-US"/>
      </w:rPr>
    </w:lvl>
    <w:lvl w:ilvl="3" w:tplc="24ECC58E">
      <w:numFmt w:val="bullet"/>
      <w:lvlText w:val="•"/>
      <w:lvlJc w:val="left"/>
      <w:pPr>
        <w:ind w:left="4202" w:hanging="420"/>
      </w:pPr>
      <w:rPr>
        <w:rFonts w:hint="default"/>
        <w:lang w:val="en-US" w:eastAsia="en-US" w:bidi="en-US"/>
      </w:rPr>
    </w:lvl>
    <w:lvl w:ilvl="4" w:tplc="73AAE2A6">
      <w:numFmt w:val="bullet"/>
      <w:lvlText w:val="•"/>
      <w:lvlJc w:val="left"/>
      <w:pPr>
        <w:ind w:left="5253" w:hanging="420"/>
      </w:pPr>
      <w:rPr>
        <w:rFonts w:hint="default"/>
        <w:lang w:val="en-US" w:eastAsia="en-US" w:bidi="en-US"/>
      </w:rPr>
    </w:lvl>
    <w:lvl w:ilvl="5" w:tplc="82C40538">
      <w:numFmt w:val="bullet"/>
      <w:lvlText w:val="•"/>
      <w:lvlJc w:val="left"/>
      <w:pPr>
        <w:ind w:left="6304" w:hanging="420"/>
      </w:pPr>
      <w:rPr>
        <w:rFonts w:hint="default"/>
        <w:lang w:val="en-US" w:eastAsia="en-US" w:bidi="en-US"/>
      </w:rPr>
    </w:lvl>
    <w:lvl w:ilvl="6" w:tplc="71CE8B80">
      <w:numFmt w:val="bullet"/>
      <w:lvlText w:val="•"/>
      <w:lvlJc w:val="left"/>
      <w:pPr>
        <w:ind w:left="7355" w:hanging="420"/>
      </w:pPr>
      <w:rPr>
        <w:rFonts w:hint="default"/>
        <w:lang w:val="en-US" w:eastAsia="en-US" w:bidi="en-US"/>
      </w:rPr>
    </w:lvl>
    <w:lvl w:ilvl="7" w:tplc="28E06252">
      <w:numFmt w:val="bullet"/>
      <w:lvlText w:val="•"/>
      <w:lvlJc w:val="left"/>
      <w:pPr>
        <w:ind w:left="8406" w:hanging="420"/>
      </w:pPr>
      <w:rPr>
        <w:rFonts w:hint="default"/>
        <w:lang w:val="en-US" w:eastAsia="en-US" w:bidi="en-US"/>
      </w:rPr>
    </w:lvl>
    <w:lvl w:ilvl="8" w:tplc="5660128C">
      <w:numFmt w:val="bullet"/>
      <w:lvlText w:val="•"/>
      <w:lvlJc w:val="left"/>
      <w:pPr>
        <w:ind w:left="9457" w:hanging="420"/>
      </w:pPr>
      <w:rPr>
        <w:rFonts w:hint="default"/>
        <w:lang w:val="en-US" w:eastAsia="en-US" w:bidi="en-US"/>
      </w:rPr>
    </w:lvl>
  </w:abstractNum>
  <w:abstractNum w:abstractNumId="28" w15:restartNumberingAfterBreak="0">
    <w:nsid w:val="672B36BD"/>
    <w:multiLevelType w:val="hybridMultilevel"/>
    <w:tmpl w:val="661A94D4"/>
    <w:lvl w:ilvl="0" w:tplc="9DDEEA8A">
      <w:start w:val="1"/>
      <w:numFmt w:val="decimal"/>
      <w:lvlText w:val="%1."/>
      <w:lvlJc w:val="left"/>
      <w:pPr>
        <w:ind w:left="1731" w:hanging="480"/>
      </w:pPr>
      <w:rPr>
        <w:rFonts w:ascii="Times New Roman" w:eastAsia="Times New Roman" w:hAnsi="Times New Roman" w:cs="Times New Roman" w:hint="default"/>
        <w:spacing w:val="-5"/>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A70767"/>
    <w:multiLevelType w:val="hybridMultilevel"/>
    <w:tmpl w:val="0E4AB3D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0" w15:restartNumberingAfterBreak="0">
    <w:nsid w:val="6AC900C5"/>
    <w:multiLevelType w:val="hybridMultilevel"/>
    <w:tmpl w:val="85F46382"/>
    <w:lvl w:ilvl="0" w:tplc="D2CC687C">
      <w:numFmt w:val="bullet"/>
      <w:lvlText w:val=""/>
      <w:lvlJc w:val="left"/>
      <w:pPr>
        <w:ind w:left="831" w:hanging="360"/>
      </w:pPr>
      <w:rPr>
        <w:rFonts w:ascii="Symbol" w:eastAsia="Symbol" w:hAnsi="Symbol" w:cs="Symbol" w:hint="default"/>
        <w:w w:val="100"/>
        <w:sz w:val="24"/>
        <w:szCs w:val="24"/>
        <w:lang w:val="en-US" w:eastAsia="en-US" w:bidi="en-US"/>
      </w:rPr>
    </w:lvl>
    <w:lvl w:ilvl="1" w:tplc="F5D6BA1C">
      <w:numFmt w:val="bullet"/>
      <w:lvlText w:val="•"/>
      <w:lvlJc w:val="left"/>
      <w:pPr>
        <w:ind w:left="1912" w:hanging="360"/>
      </w:pPr>
      <w:rPr>
        <w:rFonts w:hint="default"/>
        <w:lang w:val="en-US" w:eastAsia="en-US" w:bidi="en-US"/>
      </w:rPr>
    </w:lvl>
    <w:lvl w:ilvl="2" w:tplc="53CC4510">
      <w:numFmt w:val="bullet"/>
      <w:lvlText w:val="•"/>
      <w:lvlJc w:val="left"/>
      <w:pPr>
        <w:ind w:left="2984" w:hanging="360"/>
      </w:pPr>
      <w:rPr>
        <w:rFonts w:hint="default"/>
        <w:lang w:val="en-US" w:eastAsia="en-US" w:bidi="en-US"/>
      </w:rPr>
    </w:lvl>
    <w:lvl w:ilvl="3" w:tplc="F9B88E4E">
      <w:numFmt w:val="bullet"/>
      <w:lvlText w:val="•"/>
      <w:lvlJc w:val="left"/>
      <w:pPr>
        <w:ind w:left="4056" w:hanging="360"/>
      </w:pPr>
      <w:rPr>
        <w:rFonts w:hint="default"/>
        <w:lang w:val="en-US" w:eastAsia="en-US" w:bidi="en-US"/>
      </w:rPr>
    </w:lvl>
    <w:lvl w:ilvl="4" w:tplc="B96E5C46">
      <w:numFmt w:val="bullet"/>
      <w:lvlText w:val="•"/>
      <w:lvlJc w:val="left"/>
      <w:pPr>
        <w:ind w:left="5128" w:hanging="360"/>
      </w:pPr>
      <w:rPr>
        <w:rFonts w:hint="default"/>
        <w:lang w:val="en-US" w:eastAsia="en-US" w:bidi="en-US"/>
      </w:rPr>
    </w:lvl>
    <w:lvl w:ilvl="5" w:tplc="76449F3E">
      <w:numFmt w:val="bullet"/>
      <w:lvlText w:val="•"/>
      <w:lvlJc w:val="left"/>
      <w:pPr>
        <w:ind w:left="6200" w:hanging="360"/>
      </w:pPr>
      <w:rPr>
        <w:rFonts w:hint="default"/>
        <w:lang w:val="en-US" w:eastAsia="en-US" w:bidi="en-US"/>
      </w:rPr>
    </w:lvl>
    <w:lvl w:ilvl="6" w:tplc="A9862884">
      <w:numFmt w:val="bullet"/>
      <w:lvlText w:val="•"/>
      <w:lvlJc w:val="left"/>
      <w:pPr>
        <w:ind w:left="7272" w:hanging="360"/>
      </w:pPr>
      <w:rPr>
        <w:rFonts w:hint="default"/>
        <w:lang w:val="en-US" w:eastAsia="en-US" w:bidi="en-US"/>
      </w:rPr>
    </w:lvl>
    <w:lvl w:ilvl="7" w:tplc="987659BC">
      <w:numFmt w:val="bullet"/>
      <w:lvlText w:val="•"/>
      <w:lvlJc w:val="left"/>
      <w:pPr>
        <w:ind w:left="8344" w:hanging="360"/>
      </w:pPr>
      <w:rPr>
        <w:rFonts w:hint="default"/>
        <w:lang w:val="en-US" w:eastAsia="en-US" w:bidi="en-US"/>
      </w:rPr>
    </w:lvl>
    <w:lvl w:ilvl="8" w:tplc="0804FB44">
      <w:numFmt w:val="bullet"/>
      <w:lvlText w:val="•"/>
      <w:lvlJc w:val="left"/>
      <w:pPr>
        <w:ind w:left="9416" w:hanging="360"/>
      </w:pPr>
      <w:rPr>
        <w:rFonts w:hint="default"/>
        <w:lang w:val="en-US" w:eastAsia="en-US" w:bidi="en-US"/>
      </w:rPr>
    </w:lvl>
  </w:abstractNum>
  <w:abstractNum w:abstractNumId="31" w15:restartNumberingAfterBreak="0">
    <w:nsid w:val="6B8E008E"/>
    <w:multiLevelType w:val="hybridMultilevel"/>
    <w:tmpl w:val="ED3CAB7A"/>
    <w:lvl w:ilvl="0" w:tplc="EB9A25B4">
      <w:numFmt w:val="bullet"/>
      <w:lvlText w:val="·"/>
      <w:lvlJc w:val="left"/>
      <w:pPr>
        <w:ind w:left="109" w:hanging="81"/>
      </w:pPr>
      <w:rPr>
        <w:rFonts w:ascii="Times New Roman" w:eastAsia="Times New Roman" w:hAnsi="Times New Roman" w:cs="Times New Roman" w:hint="default"/>
        <w:color w:val="99999F"/>
        <w:spacing w:val="-1"/>
        <w:w w:val="100"/>
        <w:sz w:val="22"/>
        <w:szCs w:val="22"/>
        <w:lang w:val="en-US" w:eastAsia="en-US" w:bidi="en-US"/>
      </w:rPr>
    </w:lvl>
    <w:lvl w:ilvl="1" w:tplc="B578554A">
      <w:numFmt w:val="bullet"/>
      <w:lvlText w:val="•"/>
      <w:lvlJc w:val="left"/>
      <w:pPr>
        <w:ind w:left="1118" w:hanging="81"/>
      </w:pPr>
      <w:rPr>
        <w:rFonts w:hint="default"/>
        <w:lang w:val="en-US" w:eastAsia="en-US" w:bidi="en-US"/>
      </w:rPr>
    </w:lvl>
    <w:lvl w:ilvl="2" w:tplc="822C6A84">
      <w:numFmt w:val="bullet"/>
      <w:lvlText w:val="•"/>
      <w:lvlJc w:val="left"/>
      <w:pPr>
        <w:ind w:left="2136" w:hanging="81"/>
      </w:pPr>
      <w:rPr>
        <w:rFonts w:hint="default"/>
        <w:lang w:val="en-US" w:eastAsia="en-US" w:bidi="en-US"/>
      </w:rPr>
    </w:lvl>
    <w:lvl w:ilvl="3" w:tplc="BF3250FE">
      <w:numFmt w:val="bullet"/>
      <w:lvlText w:val="•"/>
      <w:lvlJc w:val="left"/>
      <w:pPr>
        <w:ind w:left="3154" w:hanging="81"/>
      </w:pPr>
      <w:rPr>
        <w:rFonts w:hint="default"/>
        <w:lang w:val="en-US" w:eastAsia="en-US" w:bidi="en-US"/>
      </w:rPr>
    </w:lvl>
    <w:lvl w:ilvl="4" w:tplc="6EEE1466">
      <w:numFmt w:val="bullet"/>
      <w:lvlText w:val="•"/>
      <w:lvlJc w:val="left"/>
      <w:pPr>
        <w:ind w:left="4172" w:hanging="81"/>
      </w:pPr>
      <w:rPr>
        <w:rFonts w:hint="default"/>
        <w:lang w:val="en-US" w:eastAsia="en-US" w:bidi="en-US"/>
      </w:rPr>
    </w:lvl>
    <w:lvl w:ilvl="5" w:tplc="F670AFBC">
      <w:numFmt w:val="bullet"/>
      <w:lvlText w:val="•"/>
      <w:lvlJc w:val="left"/>
      <w:pPr>
        <w:ind w:left="5190" w:hanging="81"/>
      </w:pPr>
      <w:rPr>
        <w:rFonts w:hint="default"/>
        <w:lang w:val="en-US" w:eastAsia="en-US" w:bidi="en-US"/>
      </w:rPr>
    </w:lvl>
    <w:lvl w:ilvl="6" w:tplc="5A2CD2DE">
      <w:numFmt w:val="bullet"/>
      <w:lvlText w:val="•"/>
      <w:lvlJc w:val="left"/>
      <w:pPr>
        <w:ind w:left="6208" w:hanging="81"/>
      </w:pPr>
      <w:rPr>
        <w:rFonts w:hint="default"/>
        <w:lang w:val="en-US" w:eastAsia="en-US" w:bidi="en-US"/>
      </w:rPr>
    </w:lvl>
    <w:lvl w:ilvl="7" w:tplc="425627C6">
      <w:numFmt w:val="bullet"/>
      <w:lvlText w:val="•"/>
      <w:lvlJc w:val="left"/>
      <w:pPr>
        <w:ind w:left="7227" w:hanging="81"/>
      </w:pPr>
      <w:rPr>
        <w:rFonts w:hint="default"/>
        <w:lang w:val="en-US" w:eastAsia="en-US" w:bidi="en-US"/>
      </w:rPr>
    </w:lvl>
    <w:lvl w:ilvl="8" w:tplc="5BEE4E52">
      <w:numFmt w:val="bullet"/>
      <w:lvlText w:val="•"/>
      <w:lvlJc w:val="left"/>
      <w:pPr>
        <w:ind w:left="8245" w:hanging="81"/>
      </w:pPr>
      <w:rPr>
        <w:rFonts w:hint="default"/>
        <w:lang w:val="en-US" w:eastAsia="en-US" w:bidi="en-US"/>
      </w:rPr>
    </w:lvl>
  </w:abstractNum>
  <w:abstractNum w:abstractNumId="32" w15:restartNumberingAfterBreak="0">
    <w:nsid w:val="71813467"/>
    <w:multiLevelType w:val="hybridMultilevel"/>
    <w:tmpl w:val="2AE0290E"/>
    <w:lvl w:ilvl="0" w:tplc="91C48948">
      <w:start w:val="1"/>
      <w:numFmt w:val="decimal"/>
      <w:lvlText w:val="%1."/>
      <w:lvlJc w:val="left"/>
      <w:pPr>
        <w:ind w:left="1551" w:hanging="360"/>
      </w:pPr>
      <w:rPr>
        <w:rFonts w:ascii="Times New Roman" w:eastAsia="Times New Roman" w:hAnsi="Times New Roman" w:cs="Times New Roman" w:hint="default"/>
        <w:spacing w:val="-1"/>
        <w:w w:val="100"/>
        <w:sz w:val="24"/>
        <w:szCs w:val="24"/>
        <w:lang w:val="en-US" w:eastAsia="en-US" w:bidi="en-US"/>
      </w:rPr>
    </w:lvl>
    <w:lvl w:ilvl="1" w:tplc="FDE000C8">
      <w:numFmt w:val="bullet"/>
      <w:lvlText w:val=""/>
      <w:lvlJc w:val="left"/>
      <w:pPr>
        <w:ind w:left="2271" w:hanging="360"/>
      </w:pPr>
      <w:rPr>
        <w:rFonts w:ascii="Symbol" w:eastAsia="Symbol" w:hAnsi="Symbol" w:cs="Symbol" w:hint="default"/>
        <w:w w:val="100"/>
        <w:sz w:val="24"/>
        <w:szCs w:val="24"/>
        <w:lang w:val="en-US" w:eastAsia="en-US" w:bidi="en-US"/>
      </w:rPr>
    </w:lvl>
    <w:lvl w:ilvl="2" w:tplc="302A00C6">
      <w:numFmt w:val="bullet"/>
      <w:lvlText w:val="•"/>
      <w:lvlJc w:val="left"/>
      <w:pPr>
        <w:ind w:left="3311" w:hanging="360"/>
      </w:pPr>
      <w:rPr>
        <w:rFonts w:hint="default"/>
        <w:lang w:val="en-US" w:eastAsia="en-US" w:bidi="en-US"/>
      </w:rPr>
    </w:lvl>
    <w:lvl w:ilvl="3" w:tplc="0F0E06A6">
      <w:numFmt w:val="bullet"/>
      <w:lvlText w:val="•"/>
      <w:lvlJc w:val="left"/>
      <w:pPr>
        <w:ind w:left="4342" w:hanging="360"/>
      </w:pPr>
      <w:rPr>
        <w:rFonts w:hint="default"/>
        <w:lang w:val="en-US" w:eastAsia="en-US" w:bidi="en-US"/>
      </w:rPr>
    </w:lvl>
    <w:lvl w:ilvl="4" w:tplc="5336BF26">
      <w:numFmt w:val="bullet"/>
      <w:lvlText w:val="•"/>
      <w:lvlJc w:val="left"/>
      <w:pPr>
        <w:ind w:left="5373" w:hanging="360"/>
      </w:pPr>
      <w:rPr>
        <w:rFonts w:hint="default"/>
        <w:lang w:val="en-US" w:eastAsia="en-US" w:bidi="en-US"/>
      </w:rPr>
    </w:lvl>
    <w:lvl w:ilvl="5" w:tplc="8C0E67B8">
      <w:numFmt w:val="bullet"/>
      <w:lvlText w:val="•"/>
      <w:lvlJc w:val="left"/>
      <w:pPr>
        <w:ind w:left="6404" w:hanging="360"/>
      </w:pPr>
      <w:rPr>
        <w:rFonts w:hint="default"/>
        <w:lang w:val="en-US" w:eastAsia="en-US" w:bidi="en-US"/>
      </w:rPr>
    </w:lvl>
    <w:lvl w:ilvl="6" w:tplc="92FA1D98">
      <w:numFmt w:val="bullet"/>
      <w:lvlText w:val="•"/>
      <w:lvlJc w:val="left"/>
      <w:pPr>
        <w:ind w:left="7435" w:hanging="360"/>
      </w:pPr>
      <w:rPr>
        <w:rFonts w:hint="default"/>
        <w:lang w:val="en-US" w:eastAsia="en-US" w:bidi="en-US"/>
      </w:rPr>
    </w:lvl>
    <w:lvl w:ilvl="7" w:tplc="9D0AF426">
      <w:numFmt w:val="bullet"/>
      <w:lvlText w:val="•"/>
      <w:lvlJc w:val="left"/>
      <w:pPr>
        <w:ind w:left="8466" w:hanging="360"/>
      </w:pPr>
      <w:rPr>
        <w:rFonts w:hint="default"/>
        <w:lang w:val="en-US" w:eastAsia="en-US" w:bidi="en-US"/>
      </w:rPr>
    </w:lvl>
    <w:lvl w:ilvl="8" w:tplc="D6122840">
      <w:numFmt w:val="bullet"/>
      <w:lvlText w:val="•"/>
      <w:lvlJc w:val="left"/>
      <w:pPr>
        <w:ind w:left="9497" w:hanging="360"/>
      </w:pPr>
      <w:rPr>
        <w:rFonts w:hint="default"/>
        <w:lang w:val="en-US" w:eastAsia="en-US" w:bidi="en-US"/>
      </w:rPr>
    </w:lvl>
  </w:abstractNum>
  <w:abstractNum w:abstractNumId="33" w15:restartNumberingAfterBreak="0">
    <w:nsid w:val="72770838"/>
    <w:multiLevelType w:val="hybridMultilevel"/>
    <w:tmpl w:val="DCA0838E"/>
    <w:lvl w:ilvl="0" w:tplc="521C860C">
      <w:start w:val="1"/>
      <w:numFmt w:val="decimal"/>
      <w:lvlText w:val="%1."/>
      <w:lvlJc w:val="left"/>
      <w:pPr>
        <w:ind w:left="1671" w:hanging="480"/>
      </w:pPr>
      <w:rPr>
        <w:rFonts w:ascii="Times New Roman" w:eastAsia="Times New Roman" w:hAnsi="Times New Roman" w:cs="Times New Roman" w:hint="default"/>
        <w:spacing w:val="-5"/>
        <w:w w:val="100"/>
        <w:sz w:val="24"/>
        <w:szCs w:val="24"/>
        <w:lang w:val="en-US" w:eastAsia="en-US" w:bidi="en-US"/>
      </w:rPr>
    </w:lvl>
    <w:lvl w:ilvl="1" w:tplc="F992120A">
      <w:numFmt w:val="bullet"/>
      <w:lvlText w:val="•"/>
      <w:lvlJc w:val="left"/>
      <w:pPr>
        <w:ind w:left="2668" w:hanging="480"/>
      </w:pPr>
      <w:rPr>
        <w:rFonts w:hint="default"/>
        <w:lang w:val="en-US" w:eastAsia="en-US" w:bidi="en-US"/>
      </w:rPr>
    </w:lvl>
    <w:lvl w:ilvl="2" w:tplc="650E6508">
      <w:numFmt w:val="bullet"/>
      <w:lvlText w:val="•"/>
      <w:lvlJc w:val="left"/>
      <w:pPr>
        <w:ind w:left="3656" w:hanging="480"/>
      </w:pPr>
      <w:rPr>
        <w:rFonts w:hint="default"/>
        <w:lang w:val="en-US" w:eastAsia="en-US" w:bidi="en-US"/>
      </w:rPr>
    </w:lvl>
    <w:lvl w:ilvl="3" w:tplc="54AA9558">
      <w:numFmt w:val="bullet"/>
      <w:lvlText w:val="•"/>
      <w:lvlJc w:val="left"/>
      <w:pPr>
        <w:ind w:left="4644" w:hanging="480"/>
      </w:pPr>
      <w:rPr>
        <w:rFonts w:hint="default"/>
        <w:lang w:val="en-US" w:eastAsia="en-US" w:bidi="en-US"/>
      </w:rPr>
    </w:lvl>
    <w:lvl w:ilvl="4" w:tplc="CBE21DA4">
      <w:numFmt w:val="bullet"/>
      <w:lvlText w:val="•"/>
      <w:lvlJc w:val="left"/>
      <w:pPr>
        <w:ind w:left="5632" w:hanging="480"/>
      </w:pPr>
      <w:rPr>
        <w:rFonts w:hint="default"/>
        <w:lang w:val="en-US" w:eastAsia="en-US" w:bidi="en-US"/>
      </w:rPr>
    </w:lvl>
    <w:lvl w:ilvl="5" w:tplc="6F2ED28E">
      <w:numFmt w:val="bullet"/>
      <w:lvlText w:val="•"/>
      <w:lvlJc w:val="left"/>
      <w:pPr>
        <w:ind w:left="6620" w:hanging="480"/>
      </w:pPr>
      <w:rPr>
        <w:rFonts w:hint="default"/>
        <w:lang w:val="en-US" w:eastAsia="en-US" w:bidi="en-US"/>
      </w:rPr>
    </w:lvl>
    <w:lvl w:ilvl="6" w:tplc="47781BAA">
      <w:numFmt w:val="bullet"/>
      <w:lvlText w:val="•"/>
      <w:lvlJc w:val="left"/>
      <w:pPr>
        <w:ind w:left="7608" w:hanging="480"/>
      </w:pPr>
      <w:rPr>
        <w:rFonts w:hint="default"/>
        <w:lang w:val="en-US" w:eastAsia="en-US" w:bidi="en-US"/>
      </w:rPr>
    </w:lvl>
    <w:lvl w:ilvl="7" w:tplc="CE645D10">
      <w:numFmt w:val="bullet"/>
      <w:lvlText w:val="•"/>
      <w:lvlJc w:val="left"/>
      <w:pPr>
        <w:ind w:left="8596" w:hanging="480"/>
      </w:pPr>
      <w:rPr>
        <w:rFonts w:hint="default"/>
        <w:lang w:val="en-US" w:eastAsia="en-US" w:bidi="en-US"/>
      </w:rPr>
    </w:lvl>
    <w:lvl w:ilvl="8" w:tplc="CAAE1DB8">
      <w:numFmt w:val="bullet"/>
      <w:lvlText w:val="•"/>
      <w:lvlJc w:val="left"/>
      <w:pPr>
        <w:ind w:left="9584" w:hanging="480"/>
      </w:pPr>
      <w:rPr>
        <w:rFonts w:hint="default"/>
        <w:lang w:val="en-US" w:eastAsia="en-US" w:bidi="en-US"/>
      </w:rPr>
    </w:lvl>
  </w:abstractNum>
  <w:abstractNum w:abstractNumId="34" w15:restartNumberingAfterBreak="0">
    <w:nsid w:val="72CF3EEE"/>
    <w:multiLevelType w:val="hybridMultilevel"/>
    <w:tmpl w:val="C04CC602"/>
    <w:lvl w:ilvl="0" w:tplc="F6909A20">
      <w:start w:val="1"/>
      <w:numFmt w:val="decimal"/>
      <w:lvlText w:val="%1."/>
      <w:lvlJc w:val="left"/>
      <w:pPr>
        <w:ind w:left="1551" w:hanging="360"/>
      </w:pPr>
      <w:rPr>
        <w:rFonts w:ascii="Times New Roman" w:eastAsia="Times New Roman" w:hAnsi="Times New Roman" w:cs="Times New Roman" w:hint="default"/>
        <w:spacing w:val="-5"/>
        <w:w w:val="100"/>
        <w:sz w:val="24"/>
        <w:szCs w:val="24"/>
        <w:lang w:val="en-US" w:eastAsia="en-US" w:bidi="en-US"/>
      </w:rPr>
    </w:lvl>
    <w:lvl w:ilvl="1" w:tplc="51163DCA">
      <w:numFmt w:val="bullet"/>
      <w:lvlText w:val="•"/>
      <w:lvlJc w:val="left"/>
      <w:pPr>
        <w:ind w:left="2560" w:hanging="360"/>
      </w:pPr>
      <w:rPr>
        <w:rFonts w:hint="default"/>
        <w:lang w:val="en-US" w:eastAsia="en-US" w:bidi="en-US"/>
      </w:rPr>
    </w:lvl>
    <w:lvl w:ilvl="2" w:tplc="DA104740">
      <w:numFmt w:val="bullet"/>
      <w:lvlText w:val="•"/>
      <w:lvlJc w:val="left"/>
      <w:pPr>
        <w:ind w:left="3560" w:hanging="360"/>
      </w:pPr>
      <w:rPr>
        <w:rFonts w:hint="default"/>
        <w:lang w:val="en-US" w:eastAsia="en-US" w:bidi="en-US"/>
      </w:rPr>
    </w:lvl>
    <w:lvl w:ilvl="3" w:tplc="F8CEBD86">
      <w:numFmt w:val="bullet"/>
      <w:lvlText w:val="•"/>
      <w:lvlJc w:val="left"/>
      <w:pPr>
        <w:ind w:left="4560" w:hanging="360"/>
      </w:pPr>
      <w:rPr>
        <w:rFonts w:hint="default"/>
        <w:lang w:val="en-US" w:eastAsia="en-US" w:bidi="en-US"/>
      </w:rPr>
    </w:lvl>
    <w:lvl w:ilvl="4" w:tplc="51885B82">
      <w:numFmt w:val="bullet"/>
      <w:lvlText w:val="•"/>
      <w:lvlJc w:val="left"/>
      <w:pPr>
        <w:ind w:left="5560" w:hanging="360"/>
      </w:pPr>
      <w:rPr>
        <w:rFonts w:hint="default"/>
        <w:lang w:val="en-US" w:eastAsia="en-US" w:bidi="en-US"/>
      </w:rPr>
    </w:lvl>
    <w:lvl w:ilvl="5" w:tplc="1D4C6C8E">
      <w:numFmt w:val="bullet"/>
      <w:lvlText w:val="•"/>
      <w:lvlJc w:val="left"/>
      <w:pPr>
        <w:ind w:left="6560" w:hanging="360"/>
      </w:pPr>
      <w:rPr>
        <w:rFonts w:hint="default"/>
        <w:lang w:val="en-US" w:eastAsia="en-US" w:bidi="en-US"/>
      </w:rPr>
    </w:lvl>
    <w:lvl w:ilvl="6" w:tplc="FB74590C">
      <w:numFmt w:val="bullet"/>
      <w:lvlText w:val="•"/>
      <w:lvlJc w:val="left"/>
      <w:pPr>
        <w:ind w:left="7560" w:hanging="360"/>
      </w:pPr>
      <w:rPr>
        <w:rFonts w:hint="default"/>
        <w:lang w:val="en-US" w:eastAsia="en-US" w:bidi="en-US"/>
      </w:rPr>
    </w:lvl>
    <w:lvl w:ilvl="7" w:tplc="9CD4149E">
      <w:numFmt w:val="bullet"/>
      <w:lvlText w:val="•"/>
      <w:lvlJc w:val="left"/>
      <w:pPr>
        <w:ind w:left="8560" w:hanging="360"/>
      </w:pPr>
      <w:rPr>
        <w:rFonts w:hint="default"/>
        <w:lang w:val="en-US" w:eastAsia="en-US" w:bidi="en-US"/>
      </w:rPr>
    </w:lvl>
    <w:lvl w:ilvl="8" w:tplc="50B4A032">
      <w:numFmt w:val="bullet"/>
      <w:lvlText w:val="•"/>
      <w:lvlJc w:val="left"/>
      <w:pPr>
        <w:ind w:left="9560" w:hanging="360"/>
      </w:pPr>
      <w:rPr>
        <w:rFonts w:hint="default"/>
        <w:lang w:val="en-US" w:eastAsia="en-US" w:bidi="en-US"/>
      </w:rPr>
    </w:lvl>
  </w:abstractNum>
  <w:abstractNum w:abstractNumId="35" w15:restartNumberingAfterBreak="0">
    <w:nsid w:val="73AA0D88"/>
    <w:multiLevelType w:val="hybridMultilevel"/>
    <w:tmpl w:val="11AC5CCA"/>
    <w:lvl w:ilvl="0" w:tplc="BCD82A36">
      <w:start w:val="1"/>
      <w:numFmt w:val="decimal"/>
      <w:lvlText w:val="%1."/>
      <w:lvlJc w:val="left"/>
      <w:pPr>
        <w:ind w:left="1853" w:hanging="543"/>
        <w:jc w:val="right"/>
      </w:pPr>
      <w:rPr>
        <w:rFonts w:ascii="Times New Roman" w:eastAsia="Times New Roman" w:hAnsi="Times New Roman" w:cs="Times New Roman" w:hint="default"/>
        <w:spacing w:val="-6"/>
        <w:w w:val="100"/>
        <w:sz w:val="24"/>
        <w:szCs w:val="24"/>
        <w:lang w:val="en-US" w:eastAsia="en-US" w:bidi="en-US"/>
      </w:rPr>
    </w:lvl>
    <w:lvl w:ilvl="1" w:tplc="AECEC25A">
      <w:start w:val="1"/>
      <w:numFmt w:val="lowerLetter"/>
      <w:lvlText w:val="%2."/>
      <w:lvlJc w:val="left"/>
      <w:pPr>
        <w:ind w:left="2391" w:hanging="360"/>
      </w:pPr>
      <w:rPr>
        <w:rFonts w:ascii="Times New Roman" w:eastAsia="Times New Roman" w:hAnsi="Times New Roman" w:cs="Times New Roman" w:hint="default"/>
        <w:spacing w:val="-1"/>
        <w:w w:val="100"/>
        <w:sz w:val="24"/>
        <w:szCs w:val="24"/>
        <w:lang w:val="en-US" w:eastAsia="en-US" w:bidi="en-US"/>
      </w:rPr>
    </w:lvl>
    <w:lvl w:ilvl="2" w:tplc="04090017">
      <w:start w:val="1"/>
      <w:numFmt w:val="lowerLetter"/>
      <w:lvlText w:val="%3)"/>
      <w:lvlJc w:val="left"/>
      <w:pPr>
        <w:ind w:left="2620" w:hanging="360"/>
      </w:pPr>
      <w:rPr>
        <w:rFonts w:hint="default"/>
        <w:lang w:val="en-US" w:eastAsia="en-US" w:bidi="en-US"/>
      </w:rPr>
    </w:lvl>
    <w:lvl w:ilvl="3" w:tplc="615EF242">
      <w:numFmt w:val="bullet"/>
      <w:lvlText w:val="•"/>
      <w:lvlJc w:val="left"/>
      <w:pPr>
        <w:ind w:left="3752" w:hanging="360"/>
      </w:pPr>
      <w:rPr>
        <w:rFonts w:hint="default"/>
        <w:lang w:val="en-US" w:eastAsia="en-US" w:bidi="en-US"/>
      </w:rPr>
    </w:lvl>
    <w:lvl w:ilvl="4" w:tplc="81644E04">
      <w:numFmt w:val="bullet"/>
      <w:lvlText w:val="•"/>
      <w:lvlJc w:val="left"/>
      <w:pPr>
        <w:ind w:left="4885" w:hanging="360"/>
      </w:pPr>
      <w:rPr>
        <w:rFonts w:hint="default"/>
        <w:lang w:val="en-US" w:eastAsia="en-US" w:bidi="en-US"/>
      </w:rPr>
    </w:lvl>
    <w:lvl w:ilvl="5" w:tplc="4B2C38AC">
      <w:numFmt w:val="bullet"/>
      <w:lvlText w:val="•"/>
      <w:lvlJc w:val="left"/>
      <w:pPr>
        <w:ind w:left="6017" w:hanging="360"/>
      </w:pPr>
      <w:rPr>
        <w:rFonts w:hint="default"/>
        <w:lang w:val="en-US" w:eastAsia="en-US" w:bidi="en-US"/>
      </w:rPr>
    </w:lvl>
    <w:lvl w:ilvl="6" w:tplc="6EA8B512">
      <w:numFmt w:val="bullet"/>
      <w:lvlText w:val="•"/>
      <w:lvlJc w:val="left"/>
      <w:pPr>
        <w:ind w:left="7150" w:hanging="360"/>
      </w:pPr>
      <w:rPr>
        <w:rFonts w:hint="default"/>
        <w:lang w:val="en-US" w:eastAsia="en-US" w:bidi="en-US"/>
      </w:rPr>
    </w:lvl>
    <w:lvl w:ilvl="7" w:tplc="F822DFFA">
      <w:numFmt w:val="bullet"/>
      <w:lvlText w:val="•"/>
      <w:lvlJc w:val="left"/>
      <w:pPr>
        <w:ind w:left="8282" w:hanging="360"/>
      </w:pPr>
      <w:rPr>
        <w:rFonts w:hint="default"/>
        <w:lang w:val="en-US" w:eastAsia="en-US" w:bidi="en-US"/>
      </w:rPr>
    </w:lvl>
    <w:lvl w:ilvl="8" w:tplc="30BC143E">
      <w:numFmt w:val="bullet"/>
      <w:lvlText w:val="•"/>
      <w:lvlJc w:val="left"/>
      <w:pPr>
        <w:ind w:left="9415" w:hanging="360"/>
      </w:pPr>
      <w:rPr>
        <w:rFonts w:hint="default"/>
        <w:lang w:val="en-US" w:eastAsia="en-US" w:bidi="en-US"/>
      </w:rPr>
    </w:lvl>
  </w:abstractNum>
  <w:abstractNum w:abstractNumId="36" w15:restartNumberingAfterBreak="0">
    <w:nsid w:val="79382AEF"/>
    <w:multiLevelType w:val="hybridMultilevel"/>
    <w:tmpl w:val="8E829D9A"/>
    <w:lvl w:ilvl="0" w:tplc="BCF22140">
      <w:numFmt w:val="bullet"/>
      <w:lvlText w:val=""/>
      <w:lvlJc w:val="left"/>
      <w:pPr>
        <w:ind w:left="1551" w:hanging="360"/>
      </w:pPr>
      <w:rPr>
        <w:rFonts w:ascii="Symbol" w:eastAsia="Symbol" w:hAnsi="Symbol" w:cs="Symbol" w:hint="default"/>
        <w:w w:val="100"/>
        <w:sz w:val="24"/>
        <w:szCs w:val="24"/>
        <w:lang w:val="en-US" w:eastAsia="en-US" w:bidi="en-US"/>
      </w:rPr>
    </w:lvl>
    <w:lvl w:ilvl="1" w:tplc="12C453E4">
      <w:numFmt w:val="bullet"/>
      <w:lvlText w:val="•"/>
      <w:lvlJc w:val="left"/>
      <w:pPr>
        <w:ind w:left="2560" w:hanging="360"/>
      </w:pPr>
      <w:rPr>
        <w:rFonts w:hint="default"/>
        <w:lang w:val="en-US" w:eastAsia="en-US" w:bidi="en-US"/>
      </w:rPr>
    </w:lvl>
    <w:lvl w:ilvl="2" w:tplc="E264C1AC">
      <w:numFmt w:val="bullet"/>
      <w:lvlText w:val="•"/>
      <w:lvlJc w:val="left"/>
      <w:pPr>
        <w:ind w:left="3560" w:hanging="360"/>
      </w:pPr>
      <w:rPr>
        <w:rFonts w:hint="default"/>
        <w:lang w:val="en-US" w:eastAsia="en-US" w:bidi="en-US"/>
      </w:rPr>
    </w:lvl>
    <w:lvl w:ilvl="3" w:tplc="86F29C50">
      <w:numFmt w:val="bullet"/>
      <w:lvlText w:val="•"/>
      <w:lvlJc w:val="left"/>
      <w:pPr>
        <w:ind w:left="4560" w:hanging="360"/>
      </w:pPr>
      <w:rPr>
        <w:rFonts w:hint="default"/>
        <w:lang w:val="en-US" w:eastAsia="en-US" w:bidi="en-US"/>
      </w:rPr>
    </w:lvl>
    <w:lvl w:ilvl="4" w:tplc="2CF89B32">
      <w:numFmt w:val="bullet"/>
      <w:lvlText w:val="•"/>
      <w:lvlJc w:val="left"/>
      <w:pPr>
        <w:ind w:left="5560" w:hanging="360"/>
      </w:pPr>
      <w:rPr>
        <w:rFonts w:hint="default"/>
        <w:lang w:val="en-US" w:eastAsia="en-US" w:bidi="en-US"/>
      </w:rPr>
    </w:lvl>
    <w:lvl w:ilvl="5" w:tplc="63CAB6C6">
      <w:numFmt w:val="bullet"/>
      <w:lvlText w:val="•"/>
      <w:lvlJc w:val="left"/>
      <w:pPr>
        <w:ind w:left="6560" w:hanging="360"/>
      </w:pPr>
      <w:rPr>
        <w:rFonts w:hint="default"/>
        <w:lang w:val="en-US" w:eastAsia="en-US" w:bidi="en-US"/>
      </w:rPr>
    </w:lvl>
    <w:lvl w:ilvl="6" w:tplc="6BC6053C">
      <w:numFmt w:val="bullet"/>
      <w:lvlText w:val="•"/>
      <w:lvlJc w:val="left"/>
      <w:pPr>
        <w:ind w:left="7560" w:hanging="360"/>
      </w:pPr>
      <w:rPr>
        <w:rFonts w:hint="default"/>
        <w:lang w:val="en-US" w:eastAsia="en-US" w:bidi="en-US"/>
      </w:rPr>
    </w:lvl>
    <w:lvl w:ilvl="7" w:tplc="35020DF8">
      <w:numFmt w:val="bullet"/>
      <w:lvlText w:val="•"/>
      <w:lvlJc w:val="left"/>
      <w:pPr>
        <w:ind w:left="8560" w:hanging="360"/>
      </w:pPr>
      <w:rPr>
        <w:rFonts w:hint="default"/>
        <w:lang w:val="en-US" w:eastAsia="en-US" w:bidi="en-US"/>
      </w:rPr>
    </w:lvl>
    <w:lvl w:ilvl="8" w:tplc="53F2DF30">
      <w:numFmt w:val="bullet"/>
      <w:lvlText w:val="•"/>
      <w:lvlJc w:val="left"/>
      <w:pPr>
        <w:ind w:left="9560" w:hanging="360"/>
      </w:pPr>
      <w:rPr>
        <w:rFonts w:hint="default"/>
        <w:lang w:val="en-US" w:eastAsia="en-US" w:bidi="en-US"/>
      </w:rPr>
    </w:lvl>
  </w:abstractNum>
  <w:abstractNum w:abstractNumId="37" w15:restartNumberingAfterBreak="0">
    <w:nsid w:val="7A847B3D"/>
    <w:multiLevelType w:val="hybridMultilevel"/>
    <w:tmpl w:val="61E2B806"/>
    <w:lvl w:ilvl="0" w:tplc="04090001">
      <w:start w:val="1"/>
      <w:numFmt w:val="bullet"/>
      <w:lvlText w:val=""/>
      <w:lvlJc w:val="left"/>
      <w:pPr>
        <w:ind w:left="2556" w:hanging="360"/>
      </w:pPr>
      <w:rPr>
        <w:rFonts w:ascii="Symbol" w:hAnsi="Symbol" w:hint="default"/>
      </w:rPr>
    </w:lvl>
    <w:lvl w:ilvl="1" w:tplc="04090003" w:tentative="1">
      <w:start w:val="1"/>
      <w:numFmt w:val="bullet"/>
      <w:lvlText w:val="o"/>
      <w:lvlJc w:val="left"/>
      <w:pPr>
        <w:ind w:left="3276" w:hanging="360"/>
      </w:pPr>
      <w:rPr>
        <w:rFonts w:ascii="Courier New" w:hAnsi="Courier New" w:cs="Courier New" w:hint="default"/>
      </w:rPr>
    </w:lvl>
    <w:lvl w:ilvl="2" w:tplc="04090005" w:tentative="1">
      <w:start w:val="1"/>
      <w:numFmt w:val="bullet"/>
      <w:lvlText w:val=""/>
      <w:lvlJc w:val="left"/>
      <w:pPr>
        <w:ind w:left="3996" w:hanging="360"/>
      </w:pPr>
      <w:rPr>
        <w:rFonts w:ascii="Wingdings" w:hAnsi="Wingdings" w:hint="default"/>
      </w:rPr>
    </w:lvl>
    <w:lvl w:ilvl="3" w:tplc="04090001" w:tentative="1">
      <w:start w:val="1"/>
      <w:numFmt w:val="bullet"/>
      <w:lvlText w:val=""/>
      <w:lvlJc w:val="left"/>
      <w:pPr>
        <w:ind w:left="4716" w:hanging="360"/>
      </w:pPr>
      <w:rPr>
        <w:rFonts w:ascii="Symbol" w:hAnsi="Symbol" w:hint="default"/>
      </w:rPr>
    </w:lvl>
    <w:lvl w:ilvl="4" w:tplc="04090003" w:tentative="1">
      <w:start w:val="1"/>
      <w:numFmt w:val="bullet"/>
      <w:lvlText w:val="o"/>
      <w:lvlJc w:val="left"/>
      <w:pPr>
        <w:ind w:left="5436" w:hanging="360"/>
      </w:pPr>
      <w:rPr>
        <w:rFonts w:ascii="Courier New" w:hAnsi="Courier New" w:cs="Courier New" w:hint="default"/>
      </w:rPr>
    </w:lvl>
    <w:lvl w:ilvl="5" w:tplc="04090005" w:tentative="1">
      <w:start w:val="1"/>
      <w:numFmt w:val="bullet"/>
      <w:lvlText w:val=""/>
      <w:lvlJc w:val="left"/>
      <w:pPr>
        <w:ind w:left="6156" w:hanging="360"/>
      </w:pPr>
      <w:rPr>
        <w:rFonts w:ascii="Wingdings" w:hAnsi="Wingdings" w:hint="default"/>
      </w:rPr>
    </w:lvl>
    <w:lvl w:ilvl="6" w:tplc="04090001" w:tentative="1">
      <w:start w:val="1"/>
      <w:numFmt w:val="bullet"/>
      <w:lvlText w:val=""/>
      <w:lvlJc w:val="left"/>
      <w:pPr>
        <w:ind w:left="6876" w:hanging="360"/>
      </w:pPr>
      <w:rPr>
        <w:rFonts w:ascii="Symbol" w:hAnsi="Symbol" w:hint="default"/>
      </w:rPr>
    </w:lvl>
    <w:lvl w:ilvl="7" w:tplc="04090003" w:tentative="1">
      <w:start w:val="1"/>
      <w:numFmt w:val="bullet"/>
      <w:lvlText w:val="o"/>
      <w:lvlJc w:val="left"/>
      <w:pPr>
        <w:ind w:left="7596" w:hanging="360"/>
      </w:pPr>
      <w:rPr>
        <w:rFonts w:ascii="Courier New" w:hAnsi="Courier New" w:cs="Courier New" w:hint="default"/>
      </w:rPr>
    </w:lvl>
    <w:lvl w:ilvl="8" w:tplc="04090005" w:tentative="1">
      <w:start w:val="1"/>
      <w:numFmt w:val="bullet"/>
      <w:lvlText w:val=""/>
      <w:lvlJc w:val="left"/>
      <w:pPr>
        <w:ind w:left="8316" w:hanging="360"/>
      </w:pPr>
      <w:rPr>
        <w:rFonts w:ascii="Wingdings" w:hAnsi="Wingdings" w:hint="default"/>
      </w:rPr>
    </w:lvl>
  </w:abstractNum>
  <w:abstractNum w:abstractNumId="38" w15:restartNumberingAfterBreak="0">
    <w:nsid w:val="7B8F7EB6"/>
    <w:multiLevelType w:val="hybridMultilevel"/>
    <w:tmpl w:val="1EDC1DC8"/>
    <w:lvl w:ilvl="0" w:tplc="DAFA5602">
      <w:start w:val="1"/>
      <w:numFmt w:val="decimal"/>
      <w:lvlText w:val="%1."/>
      <w:lvlJc w:val="left"/>
      <w:pPr>
        <w:ind w:left="1191" w:hanging="360"/>
      </w:pPr>
      <w:rPr>
        <w:rFonts w:ascii="Times New Roman" w:eastAsia="Times New Roman" w:hAnsi="Times New Roman" w:cs="Times New Roman" w:hint="default"/>
        <w:b/>
        <w:spacing w:val="-5"/>
        <w:w w:val="100"/>
        <w:sz w:val="24"/>
        <w:szCs w:val="24"/>
        <w:lang w:val="en-US" w:eastAsia="en-US" w:bidi="en-US"/>
      </w:rPr>
    </w:lvl>
    <w:lvl w:ilvl="1" w:tplc="02640798">
      <w:start w:val="1"/>
      <w:numFmt w:val="lowerLetter"/>
      <w:lvlText w:val="%2."/>
      <w:lvlJc w:val="left"/>
      <w:pPr>
        <w:ind w:left="1836" w:hanging="526"/>
      </w:pPr>
      <w:rPr>
        <w:rFonts w:ascii="Times New Roman" w:eastAsia="Times New Roman" w:hAnsi="Times New Roman" w:cs="Times New Roman" w:hint="default"/>
        <w:spacing w:val="-3"/>
        <w:w w:val="100"/>
        <w:sz w:val="24"/>
        <w:szCs w:val="24"/>
        <w:lang w:val="en-US" w:eastAsia="en-US" w:bidi="en-US"/>
      </w:rPr>
    </w:lvl>
    <w:lvl w:ilvl="2" w:tplc="D72AED2C">
      <w:start w:val="1"/>
      <w:numFmt w:val="upperLetter"/>
      <w:lvlText w:val="%3."/>
      <w:lvlJc w:val="left"/>
      <w:pPr>
        <w:ind w:left="2384" w:hanging="533"/>
        <w:jc w:val="right"/>
      </w:pPr>
      <w:rPr>
        <w:rFonts w:ascii="Times New Roman" w:eastAsia="Times New Roman" w:hAnsi="Times New Roman" w:cs="Times New Roman" w:hint="default"/>
        <w:spacing w:val="-3"/>
        <w:w w:val="100"/>
        <w:sz w:val="24"/>
        <w:szCs w:val="24"/>
        <w:lang w:val="en-US" w:eastAsia="en-US" w:bidi="en-US"/>
      </w:rPr>
    </w:lvl>
    <w:lvl w:ilvl="3" w:tplc="44AE58FC">
      <w:start w:val="1"/>
      <w:numFmt w:val="decimal"/>
      <w:lvlText w:val="%4."/>
      <w:lvlJc w:val="left"/>
      <w:pPr>
        <w:ind w:left="3111" w:hanging="480"/>
        <w:jc w:val="right"/>
      </w:pPr>
      <w:rPr>
        <w:rFonts w:ascii="Times New Roman" w:eastAsia="Times New Roman" w:hAnsi="Times New Roman" w:cs="Times New Roman" w:hint="default"/>
        <w:spacing w:val="-3"/>
        <w:w w:val="100"/>
        <w:sz w:val="24"/>
        <w:szCs w:val="24"/>
        <w:lang w:val="en-US" w:eastAsia="en-US" w:bidi="en-US"/>
      </w:rPr>
    </w:lvl>
    <w:lvl w:ilvl="4" w:tplc="481CAA42">
      <w:numFmt w:val="bullet"/>
      <w:lvlText w:val="•"/>
      <w:lvlJc w:val="left"/>
      <w:pPr>
        <w:ind w:left="4325" w:hanging="480"/>
      </w:pPr>
      <w:rPr>
        <w:rFonts w:hint="default"/>
        <w:lang w:val="en-US" w:eastAsia="en-US" w:bidi="en-US"/>
      </w:rPr>
    </w:lvl>
    <w:lvl w:ilvl="5" w:tplc="53FE941A">
      <w:numFmt w:val="bullet"/>
      <w:lvlText w:val="•"/>
      <w:lvlJc w:val="left"/>
      <w:pPr>
        <w:ind w:left="5531" w:hanging="480"/>
      </w:pPr>
      <w:rPr>
        <w:rFonts w:hint="default"/>
        <w:lang w:val="en-US" w:eastAsia="en-US" w:bidi="en-US"/>
      </w:rPr>
    </w:lvl>
    <w:lvl w:ilvl="6" w:tplc="4464135A">
      <w:numFmt w:val="bullet"/>
      <w:lvlText w:val="•"/>
      <w:lvlJc w:val="left"/>
      <w:pPr>
        <w:ind w:left="6737" w:hanging="480"/>
      </w:pPr>
      <w:rPr>
        <w:rFonts w:hint="default"/>
        <w:lang w:val="en-US" w:eastAsia="en-US" w:bidi="en-US"/>
      </w:rPr>
    </w:lvl>
    <w:lvl w:ilvl="7" w:tplc="9FEA43CE">
      <w:numFmt w:val="bullet"/>
      <w:lvlText w:val="•"/>
      <w:lvlJc w:val="left"/>
      <w:pPr>
        <w:ind w:left="7942" w:hanging="480"/>
      </w:pPr>
      <w:rPr>
        <w:rFonts w:hint="default"/>
        <w:lang w:val="en-US" w:eastAsia="en-US" w:bidi="en-US"/>
      </w:rPr>
    </w:lvl>
    <w:lvl w:ilvl="8" w:tplc="CAB89E6A">
      <w:numFmt w:val="bullet"/>
      <w:lvlText w:val="•"/>
      <w:lvlJc w:val="left"/>
      <w:pPr>
        <w:ind w:left="9148" w:hanging="480"/>
      </w:pPr>
      <w:rPr>
        <w:rFonts w:hint="default"/>
        <w:lang w:val="en-US" w:eastAsia="en-US" w:bidi="en-US"/>
      </w:rPr>
    </w:lvl>
  </w:abstractNum>
  <w:abstractNum w:abstractNumId="39" w15:restartNumberingAfterBreak="0">
    <w:nsid w:val="7C813C23"/>
    <w:multiLevelType w:val="hybridMultilevel"/>
    <w:tmpl w:val="A2C62A36"/>
    <w:lvl w:ilvl="0" w:tplc="D82ED788">
      <w:start w:val="1"/>
      <w:numFmt w:val="decimal"/>
      <w:lvlText w:val="%1."/>
      <w:lvlJc w:val="left"/>
      <w:pPr>
        <w:ind w:left="2391" w:hanging="480"/>
      </w:pPr>
      <w:rPr>
        <w:rFonts w:ascii="Times New Roman" w:eastAsia="Times New Roman" w:hAnsi="Times New Roman" w:cs="Times New Roman" w:hint="default"/>
        <w:spacing w:val="-5"/>
        <w:w w:val="100"/>
        <w:sz w:val="24"/>
        <w:szCs w:val="24"/>
        <w:lang w:val="en-US" w:eastAsia="en-US" w:bidi="en-US"/>
      </w:rPr>
    </w:lvl>
    <w:lvl w:ilvl="1" w:tplc="0F5CC2A2">
      <w:start w:val="1"/>
      <w:numFmt w:val="lowerLetter"/>
      <w:lvlText w:val="%2."/>
      <w:lvlJc w:val="left"/>
      <w:pPr>
        <w:ind w:left="4056" w:hanging="466"/>
      </w:pPr>
      <w:rPr>
        <w:rFonts w:ascii="Times New Roman" w:eastAsia="Times New Roman" w:hAnsi="Times New Roman" w:cs="Times New Roman" w:hint="default"/>
        <w:spacing w:val="-5"/>
        <w:w w:val="100"/>
        <w:sz w:val="24"/>
        <w:szCs w:val="24"/>
        <w:lang w:val="en-US" w:eastAsia="en-US" w:bidi="en-US"/>
      </w:rPr>
    </w:lvl>
    <w:lvl w:ilvl="2" w:tplc="38AC904E">
      <w:numFmt w:val="bullet"/>
      <w:lvlText w:val="•"/>
      <w:lvlJc w:val="left"/>
      <w:pPr>
        <w:ind w:left="4060" w:hanging="466"/>
      </w:pPr>
      <w:rPr>
        <w:rFonts w:hint="default"/>
        <w:lang w:val="en-US" w:eastAsia="en-US" w:bidi="en-US"/>
      </w:rPr>
    </w:lvl>
    <w:lvl w:ilvl="3" w:tplc="757A6DA0">
      <w:numFmt w:val="bullet"/>
      <w:lvlText w:val="•"/>
      <w:lvlJc w:val="left"/>
      <w:pPr>
        <w:ind w:left="4997" w:hanging="466"/>
      </w:pPr>
      <w:rPr>
        <w:rFonts w:hint="default"/>
        <w:lang w:val="en-US" w:eastAsia="en-US" w:bidi="en-US"/>
      </w:rPr>
    </w:lvl>
    <w:lvl w:ilvl="4" w:tplc="EBF0FAE8">
      <w:numFmt w:val="bullet"/>
      <w:lvlText w:val="•"/>
      <w:lvlJc w:val="left"/>
      <w:pPr>
        <w:ind w:left="5935" w:hanging="466"/>
      </w:pPr>
      <w:rPr>
        <w:rFonts w:hint="default"/>
        <w:lang w:val="en-US" w:eastAsia="en-US" w:bidi="en-US"/>
      </w:rPr>
    </w:lvl>
    <w:lvl w:ilvl="5" w:tplc="4B22BEDC">
      <w:numFmt w:val="bullet"/>
      <w:lvlText w:val="•"/>
      <w:lvlJc w:val="left"/>
      <w:pPr>
        <w:ind w:left="6872" w:hanging="466"/>
      </w:pPr>
      <w:rPr>
        <w:rFonts w:hint="default"/>
        <w:lang w:val="en-US" w:eastAsia="en-US" w:bidi="en-US"/>
      </w:rPr>
    </w:lvl>
    <w:lvl w:ilvl="6" w:tplc="B6B81ED2">
      <w:numFmt w:val="bullet"/>
      <w:lvlText w:val="•"/>
      <w:lvlJc w:val="left"/>
      <w:pPr>
        <w:ind w:left="7810" w:hanging="466"/>
      </w:pPr>
      <w:rPr>
        <w:rFonts w:hint="default"/>
        <w:lang w:val="en-US" w:eastAsia="en-US" w:bidi="en-US"/>
      </w:rPr>
    </w:lvl>
    <w:lvl w:ilvl="7" w:tplc="E556BB5E">
      <w:numFmt w:val="bullet"/>
      <w:lvlText w:val="•"/>
      <w:lvlJc w:val="left"/>
      <w:pPr>
        <w:ind w:left="8747" w:hanging="466"/>
      </w:pPr>
      <w:rPr>
        <w:rFonts w:hint="default"/>
        <w:lang w:val="en-US" w:eastAsia="en-US" w:bidi="en-US"/>
      </w:rPr>
    </w:lvl>
    <w:lvl w:ilvl="8" w:tplc="BA6C6C90">
      <w:numFmt w:val="bullet"/>
      <w:lvlText w:val="•"/>
      <w:lvlJc w:val="left"/>
      <w:pPr>
        <w:ind w:left="9685" w:hanging="466"/>
      </w:pPr>
      <w:rPr>
        <w:rFonts w:hint="default"/>
        <w:lang w:val="en-US" w:eastAsia="en-US" w:bidi="en-US"/>
      </w:rPr>
    </w:lvl>
  </w:abstractNum>
  <w:abstractNum w:abstractNumId="40" w15:restartNumberingAfterBreak="0">
    <w:nsid w:val="7DBD0F7C"/>
    <w:multiLevelType w:val="hybridMultilevel"/>
    <w:tmpl w:val="96245866"/>
    <w:lvl w:ilvl="0" w:tplc="9DDEEA8A">
      <w:start w:val="1"/>
      <w:numFmt w:val="decimal"/>
      <w:lvlText w:val="%1."/>
      <w:lvlJc w:val="left"/>
      <w:pPr>
        <w:ind w:left="1731" w:hanging="480"/>
      </w:pPr>
      <w:rPr>
        <w:rFonts w:ascii="Times New Roman" w:eastAsia="Times New Roman" w:hAnsi="Times New Roman" w:cs="Times New Roman" w:hint="default"/>
        <w:spacing w:val="-5"/>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4"/>
  </w:num>
  <w:num w:numId="3">
    <w:abstractNumId w:val="5"/>
  </w:num>
  <w:num w:numId="4">
    <w:abstractNumId w:val="39"/>
  </w:num>
  <w:num w:numId="5">
    <w:abstractNumId w:val="9"/>
  </w:num>
  <w:num w:numId="6">
    <w:abstractNumId w:val="13"/>
  </w:num>
  <w:num w:numId="7">
    <w:abstractNumId w:val="14"/>
  </w:num>
  <w:num w:numId="8">
    <w:abstractNumId w:val="27"/>
  </w:num>
  <w:num w:numId="9">
    <w:abstractNumId w:val="31"/>
  </w:num>
  <w:num w:numId="10">
    <w:abstractNumId w:val="2"/>
  </w:num>
  <w:num w:numId="11">
    <w:abstractNumId w:val="32"/>
  </w:num>
  <w:num w:numId="12">
    <w:abstractNumId w:val="17"/>
  </w:num>
  <w:num w:numId="13">
    <w:abstractNumId w:val="30"/>
  </w:num>
  <w:num w:numId="14">
    <w:abstractNumId w:val="3"/>
  </w:num>
  <w:num w:numId="15">
    <w:abstractNumId w:val="24"/>
  </w:num>
  <w:num w:numId="16">
    <w:abstractNumId w:val="4"/>
  </w:num>
  <w:num w:numId="17">
    <w:abstractNumId w:val="12"/>
  </w:num>
  <w:num w:numId="18">
    <w:abstractNumId w:val="11"/>
  </w:num>
  <w:num w:numId="19">
    <w:abstractNumId w:val="1"/>
  </w:num>
  <w:num w:numId="20">
    <w:abstractNumId w:val="35"/>
  </w:num>
  <w:num w:numId="21">
    <w:abstractNumId w:val="33"/>
  </w:num>
  <w:num w:numId="22">
    <w:abstractNumId w:val="16"/>
  </w:num>
  <w:num w:numId="23">
    <w:abstractNumId w:val="15"/>
  </w:num>
  <w:num w:numId="24">
    <w:abstractNumId w:val="25"/>
  </w:num>
  <w:num w:numId="25">
    <w:abstractNumId w:val="38"/>
  </w:num>
  <w:num w:numId="26">
    <w:abstractNumId w:val="18"/>
  </w:num>
  <w:num w:numId="27">
    <w:abstractNumId w:val="21"/>
  </w:num>
  <w:num w:numId="28">
    <w:abstractNumId w:val="10"/>
  </w:num>
  <w:num w:numId="29">
    <w:abstractNumId w:val="37"/>
  </w:num>
  <w:num w:numId="30">
    <w:abstractNumId w:val="29"/>
  </w:num>
  <w:num w:numId="31">
    <w:abstractNumId w:val="20"/>
  </w:num>
  <w:num w:numId="32">
    <w:abstractNumId w:val="23"/>
  </w:num>
  <w:num w:numId="33">
    <w:abstractNumId w:val="19"/>
  </w:num>
  <w:num w:numId="34">
    <w:abstractNumId w:val="8"/>
  </w:num>
  <w:num w:numId="35">
    <w:abstractNumId w:val="26"/>
  </w:num>
  <w:num w:numId="36">
    <w:abstractNumId w:val="7"/>
  </w:num>
  <w:num w:numId="37">
    <w:abstractNumId w:val="28"/>
  </w:num>
  <w:num w:numId="38">
    <w:abstractNumId w:val="40"/>
  </w:num>
  <w:num w:numId="39">
    <w:abstractNumId w:val="0"/>
  </w:num>
  <w:num w:numId="40">
    <w:abstractNumId w:val="6"/>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49"/>
    <w:rsid w:val="00032364"/>
    <w:rsid w:val="00037EC8"/>
    <w:rsid w:val="00044FF3"/>
    <w:rsid w:val="0007198B"/>
    <w:rsid w:val="0008321C"/>
    <w:rsid w:val="00085A85"/>
    <w:rsid w:val="00087B9A"/>
    <w:rsid w:val="00093D9E"/>
    <w:rsid w:val="000C049B"/>
    <w:rsid w:val="001034D8"/>
    <w:rsid w:val="00110092"/>
    <w:rsid w:val="00110138"/>
    <w:rsid w:val="00120B43"/>
    <w:rsid w:val="00147661"/>
    <w:rsid w:val="0016795F"/>
    <w:rsid w:val="001827A0"/>
    <w:rsid w:val="00191F81"/>
    <w:rsid w:val="001A63D3"/>
    <w:rsid w:val="001B7F5A"/>
    <w:rsid w:val="001D6DA4"/>
    <w:rsid w:val="001E2F34"/>
    <w:rsid w:val="001F3810"/>
    <w:rsid w:val="00205086"/>
    <w:rsid w:val="00212E3D"/>
    <w:rsid w:val="00227266"/>
    <w:rsid w:val="00231C89"/>
    <w:rsid w:val="00234D92"/>
    <w:rsid w:val="00236448"/>
    <w:rsid w:val="002754B3"/>
    <w:rsid w:val="002A5D8E"/>
    <w:rsid w:val="002B18F7"/>
    <w:rsid w:val="002B35A9"/>
    <w:rsid w:val="002F5C0B"/>
    <w:rsid w:val="002F75DA"/>
    <w:rsid w:val="002F7811"/>
    <w:rsid w:val="0031440B"/>
    <w:rsid w:val="00315879"/>
    <w:rsid w:val="00322E47"/>
    <w:rsid w:val="00323912"/>
    <w:rsid w:val="00327C42"/>
    <w:rsid w:val="003353F2"/>
    <w:rsid w:val="00351411"/>
    <w:rsid w:val="00357F85"/>
    <w:rsid w:val="0037198F"/>
    <w:rsid w:val="0039252F"/>
    <w:rsid w:val="003B4241"/>
    <w:rsid w:val="003B5427"/>
    <w:rsid w:val="00401E1A"/>
    <w:rsid w:val="00402058"/>
    <w:rsid w:val="0040212F"/>
    <w:rsid w:val="0041720D"/>
    <w:rsid w:val="004256C0"/>
    <w:rsid w:val="00433EC6"/>
    <w:rsid w:val="00452E7B"/>
    <w:rsid w:val="004606BA"/>
    <w:rsid w:val="00476EE6"/>
    <w:rsid w:val="004900E3"/>
    <w:rsid w:val="004B1701"/>
    <w:rsid w:val="004C1A30"/>
    <w:rsid w:val="004C2C89"/>
    <w:rsid w:val="004D20CF"/>
    <w:rsid w:val="004D2D60"/>
    <w:rsid w:val="004D3349"/>
    <w:rsid w:val="00504B47"/>
    <w:rsid w:val="005135E0"/>
    <w:rsid w:val="005545F3"/>
    <w:rsid w:val="00565C5D"/>
    <w:rsid w:val="00567D74"/>
    <w:rsid w:val="0057293C"/>
    <w:rsid w:val="005742AE"/>
    <w:rsid w:val="00592F53"/>
    <w:rsid w:val="005A1D7B"/>
    <w:rsid w:val="005A7915"/>
    <w:rsid w:val="005B1B17"/>
    <w:rsid w:val="005E1CF0"/>
    <w:rsid w:val="005E2438"/>
    <w:rsid w:val="006106C0"/>
    <w:rsid w:val="00614993"/>
    <w:rsid w:val="00617815"/>
    <w:rsid w:val="00627FBC"/>
    <w:rsid w:val="00630571"/>
    <w:rsid w:val="00637B7C"/>
    <w:rsid w:val="00655C5B"/>
    <w:rsid w:val="00660A8E"/>
    <w:rsid w:val="00681806"/>
    <w:rsid w:val="006939DC"/>
    <w:rsid w:val="006B53A2"/>
    <w:rsid w:val="006C1A45"/>
    <w:rsid w:val="006E1635"/>
    <w:rsid w:val="006F0EA5"/>
    <w:rsid w:val="00701735"/>
    <w:rsid w:val="00702687"/>
    <w:rsid w:val="0071107C"/>
    <w:rsid w:val="00716148"/>
    <w:rsid w:val="0077533B"/>
    <w:rsid w:val="00783BFA"/>
    <w:rsid w:val="007B1921"/>
    <w:rsid w:val="007B7A5D"/>
    <w:rsid w:val="007C0D9A"/>
    <w:rsid w:val="0082099B"/>
    <w:rsid w:val="00864FB6"/>
    <w:rsid w:val="00894F51"/>
    <w:rsid w:val="008A2D69"/>
    <w:rsid w:val="008A3373"/>
    <w:rsid w:val="008C20C0"/>
    <w:rsid w:val="008D4CF5"/>
    <w:rsid w:val="008E4509"/>
    <w:rsid w:val="009233D8"/>
    <w:rsid w:val="009365DE"/>
    <w:rsid w:val="00940C40"/>
    <w:rsid w:val="00951635"/>
    <w:rsid w:val="00960778"/>
    <w:rsid w:val="00970729"/>
    <w:rsid w:val="00976CBD"/>
    <w:rsid w:val="009974A9"/>
    <w:rsid w:val="009A2B1C"/>
    <w:rsid w:val="009B1164"/>
    <w:rsid w:val="009C7AE0"/>
    <w:rsid w:val="00A35A4F"/>
    <w:rsid w:val="00A40282"/>
    <w:rsid w:val="00A92D6E"/>
    <w:rsid w:val="00AA61D1"/>
    <w:rsid w:val="00AB6773"/>
    <w:rsid w:val="00AD29F5"/>
    <w:rsid w:val="00AD57DF"/>
    <w:rsid w:val="00AE4CF3"/>
    <w:rsid w:val="00B019CD"/>
    <w:rsid w:val="00B03969"/>
    <w:rsid w:val="00B170C3"/>
    <w:rsid w:val="00B341B8"/>
    <w:rsid w:val="00B35441"/>
    <w:rsid w:val="00B503E4"/>
    <w:rsid w:val="00B56D5A"/>
    <w:rsid w:val="00B97440"/>
    <w:rsid w:val="00BB6C12"/>
    <w:rsid w:val="00BD0153"/>
    <w:rsid w:val="00BD6C82"/>
    <w:rsid w:val="00BE0B92"/>
    <w:rsid w:val="00C12230"/>
    <w:rsid w:val="00C13774"/>
    <w:rsid w:val="00C14EC6"/>
    <w:rsid w:val="00C5305B"/>
    <w:rsid w:val="00C66FA1"/>
    <w:rsid w:val="00CA15C5"/>
    <w:rsid w:val="00CA28BC"/>
    <w:rsid w:val="00CA57F4"/>
    <w:rsid w:val="00CB1C46"/>
    <w:rsid w:val="00CD142C"/>
    <w:rsid w:val="00D001C7"/>
    <w:rsid w:val="00D144A1"/>
    <w:rsid w:val="00D14D59"/>
    <w:rsid w:val="00D35C2E"/>
    <w:rsid w:val="00D51E00"/>
    <w:rsid w:val="00D65026"/>
    <w:rsid w:val="00D74942"/>
    <w:rsid w:val="00D805FE"/>
    <w:rsid w:val="00D94483"/>
    <w:rsid w:val="00DD31D9"/>
    <w:rsid w:val="00DD4E58"/>
    <w:rsid w:val="00DE0253"/>
    <w:rsid w:val="00DF6D1B"/>
    <w:rsid w:val="00E128CB"/>
    <w:rsid w:val="00E1482C"/>
    <w:rsid w:val="00E70FD7"/>
    <w:rsid w:val="00EC653B"/>
    <w:rsid w:val="00ED2209"/>
    <w:rsid w:val="00ED2DEA"/>
    <w:rsid w:val="00F153F8"/>
    <w:rsid w:val="00F15EBE"/>
    <w:rsid w:val="00F721BC"/>
    <w:rsid w:val="00FA0610"/>
    <w:rsid w:val="00FC0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1EDEF"/>
  <w15:chartTrackingRefBased/>
  <w15:docId w15:val="{5CD84626-30FC-44D0-B239-E6F654D9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D3349"/>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433EC6"/>
    <w:pPr>
      <w:ind w:left="831"/>
      <w:outlineLvl w:val="0"/>
    </w:pPr>
    <w:rPr>
      <w:b/>
      <w:bCs/>
      <w:sz w:val="24"/>
      <w:szCs w:val="24"/>
    </w:rPr>
  </w:style>
  <w:style w:type="paragraph" w:styleId="Heading2">
    <w:name w:val="heading 2"/>
    <w:basedOn w:val="Normal"/>
    <w:link w:val="Heading2Char"/>
    <w:uiPriority w:val="1"/>
    <w:qFormat/>
    <w:rsid w:val="00433EC6"/>
    <w:pPr>
      <w:ind w:left="831" w:right="514"/>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D3349"/>
    <w:rPr>
      <w:sz w:val="24"/>
      <w:szCs w:val="24"/>
    </w:rPr>
  </w:style>
  <w:style w:type="character" w:customStyle="1" w:styleId="BodyTextChar">
    <w:name w:val="Body Text Char"/>
    <w:basedOn w:val="DefaultParagraphFont"/>
    <w:link w:val="BodyText"/>
    <w:uiPriority w:val="1"/>
    <w:rsid w:val="004D3349"/>
    <w:rPr>
      <w:rFonts w:ascii="Times New Roman" w:eastAsia="Times New Roman" w:hAnsi="Times New Roman" w:cs="Times New Roman"/>
      <w:sz w:val="24"/>
      <w:szCs w:val="24"/>
      <w:lang w:bidi="en-US"/>
    </w:rPr>
  </w:style>
  <w:style w:type="table" w:styleId="TableGrid">
    <w:name w:val="Table Grid"/>
    <w:basedOn w:val="TableNormal"/>
    <w:uiPriority w:val="39"/>
    <w:rsid w:val="004D3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433EC6"/>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1"/>
    <w:rsid w:val="00433EC6"/>
    <w:rPr>
      <w:rFonts w:ascii="Times New Roman" w:eastAsia="Times New Roman" w:hAnsi="Times New Roman" w:cs="Times New Roman"/>
      <w:b/>
      <w:bCs/>
      <w:i/>
      <w:sz w:val="24"/>
      <w:szCs w:val="24"/>
      <w:lang w:bidi="en-US"/>
    </w:rPr>
  </w:style>
  <w:style w:type="numbering" w:customStyle="1" w:styleId="NoList1">
    <w:name w:val="No List1"/>
    <w:next w:val="NoList"/>
    <w:uiPriority w:val="99"/>
    <w:semiHidden/>
    <w:unhideWhenUsed/>
    <w:rsid w:val="00433EC6"/>
  </w:style>
  <w:style w:type="paragraph" w:styleId="TOC1">
    <w:name w:val="toc 1"/>
    <w:basedOn w:val="Normal"/>
    <w:uiPriority w:val="1"/>
    <w:qFormat/>
    <w:rsid w:val="00433EC6"/>
    <w:pPr>
      <w:spacing w:before="291"/>
      <w:ind w:left="279"/>
    </w:pPr>
    <w:rPr>
      <w:rFonts w:ascii="Verdana" w:eastAsia="Verdana" w:hAnsi="Verdana" w:cs="Verdana"/>
      <w:sz w:val="24"/>
      <w:szCs w:val="24"/>
    </w:rPr>
  </w:style>
  <w:style w:type="paragraph" w:styleId="ListParagraph">
    <w:name w:val="List Paragraph"/>
    <w:basedOn w:val="Normal"/>
    <w:uiPriority w:val="1"/>
    <w:qFormat/>
    <w:rsid w:val="00433EC6"/>
    <w:pPr>
      <w:ind w:left="1551" w:hanging="361"/>
    </w:pPr>
  </w:style>
  <w:style w:type="paragraph" w:customStyle="1" w:styleId="TableParagraph">
    <w:name w:val="Table Paragraph"/>
    <w:basedOn w:val="Normal"/>
    <w:uiPriority w:val="1"/>
    <w:qFormat/>
    <w:rsid w:val="00433EC6"/>
    <w:pPr>
      <w:spacing w:before="145"/>
    </w:pPr>
    <w:rPr>
      <w:rFonts w:ascii="Verdana" w:eastAsia="Verdana" w:hAnsi="Verdana" w:cs="Verdana"/>
    </w:rPr>
  </w:style>
  <w:style w:type="paragraph" w:styleId="BalloonText">
    <w:name w:val="Balloon Text"/>
    <w:basedOn w:val="Normal"/>
    <w:link w:val="BalloonTextChar"/>
    <w:uiPriority w:val="99"/>
    <w:semiHidden/>
    <w:unhideWhenUsed/>
    <w:rsid w:val="00433E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EC6"/>
    <w:rPr>
      <w:rFonts w:ascii="Segoe UI" w:eastAsia="Times New Roman" w:hAnsi="Segoe UI" w:cs="Segoe UI"/>
      <w:sz w:val="18"/>
      <w:szCs w:val="18"/>
      <w:lang w:bidi="en-US"/>
    </w:rPr>
  </w:style>
  <w:style w:type="paragraph" w:styleId="Header">
    <w:name w:val="header"/>
    <w:basedOn w:val="Normal"/>
    <w:link w:val="HeaderChar"/>
    <w:uiPriority w:val="99"/>
    <w:unhideWhenUsed/>
    <w:rsid w:val="00433EC6"/>
    <w:pPr>
      <w:tabs>
        <w:tab w:val="center" w:pos="4680"/>
        <w:tab w:val="right" w:pos="9360"/>
      </w:tabs>
    </w:pPr>
  </w:style>
  <w:style w:type="character" w:customStyle="1" w:styleId="HeaderChar">
    <w:name w:val="Header Char"/>
    <w:basedOn w:val="DefaultParagraphFont"/>
    <w:link w:val="Header"/>
    <w:uiPriority w:val="99"/>
    <w:rsid w:val="00433EC6"/>
    <w:rPr>
      <w:rFonts w:ascii="Times New Roman" w:eastAsia="Times New Roman" w:hAnsi="Times New Roman" w:cs="Times New Roman"/>
      <w:lang w:bidi="en-US"/>
    </w:rPr>
  </w:style>
  <w:style w:type="paragraph" w:styleId="Footer">
    <w:name w:val="footer"/>
    <w:basedOn w:val="Normal"/>
    <w:link w:val="FooterChar"/>
    <w:uiPriority w:val="99"/>
    <w:unhideWhenUsed/>
    <w:rsid w:val="00433EC6"/>
    <w:pPr>
      <w:tabs>
        <w:tab w:val="center" w:pos="4680"/>
        <w:tab w:val="right" w:pos="9360"/>
      </w:tabs>
    </w:pPr>
  </w:style>
  <w:style w:type="character" w:customStyle="1" w:styleId="FooterChar">
    <w:name w:val="Footer Char"/>
    <w:basedOn w:val="DefaultParagraphFont"/>
    <w:link w:val="Footer"/>
    <w:uiPriority w:val="99"/>
    <w:rsid w:val="00433EC6"/>
    <w:rPr>
      <w:rFonts w:ascii="Times New Roman" w:eastAsia="Times New Roman" w:hAnsi="Times New Roman" w:cs="Times New Roman"/>
      <w:lang w:bidi="en-US"/>
    </w:rPr>
  </w:style>
  <w:style w:type="character" w:styleId="Hyperlink">
    <w:name w:val="Hyperlink"/>
    <w:basedOn w:val="DefaultParagraphFont"/>
    <w:uiPriority w:val="99"/>
    <w:unhideWhenUsed/>
    <w:rsid w:val="00227266"/>
    <w:rPr>
      <w:color w:val="0563C1" w:themeColor="hyperlink"/>
      <w:u w:val="single"/>
    </w:rPr>
  </w:style>
  <w:style w:type="character" w:customStyle="1" w:styleId="UnresolvedMention">
    <w:name w:val="Unresolved Mention"/>
    <w:basedOn w:val="DefaultParagraphFont"/>
    <w:uiPriority w:val="99"/>
    <w:semiHidden/>
    <w:unhideWhenUsed/>
    <w:rsid w:val="0008321C"/>
    <w:rPr>
      <w:color w:val="605E5C"/>
      <w:shd w:val="clear" w:color="auto" w:fill="E1DFDD"/>
    </w:rPr>
  </w:style>
  <w:style w:type="paragraph" w:styleId="NoSpacing">
    <w:name w:val="No Spacing"/>
    <w:uiPriority w:val="1"/>
    <w:qFormat/>
    <w:rsid w:val="00660A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0009">
      <w:bodyDiv w:val="1"/>
      <w:marLeft w:val="0"/>
      <w:marRight w:val="0"/>
      <w:marTop w:val="0"/>
      <w:marBottom w:val="0"/>
      <w:divBdr>
        <w:top w:val="none" w:sz="0" w:space="0" w:color="auto"/>
        <w:left w:val="none" w:sz="0" w:space="0" w:color="auto"/>
        <w:bottom w:val="none" w:sz="0" w:space="0" w:color="auto"/>
        <w:right w:val="none" w:sz="0" w:space="0" w:color="auto"/>
      </w:divBdr>
    </w:div>
    <w:div w:id="256989765">
      <w:bodyDiv w:val="1"/>
      <w:marLeft w:val="0"/>
      <w:marRight w:val="0"/>
      <w:marTop w:val="0"/>
      <w:marBottom w:val="0"/>
      <w:divBdr>
        <w:top w:val="none" w:sz="0" w:space="0" w:color="auto"/>
        <w:left w:val="none" w:sz="0" w:space="0" w:color="auto"/>
        <w:bottom w:val="none" w:sz="0" w:space="0" w:color="auto"/>
        <w:right w:val="none" w:sz="0" w:space="0" w:color="auto"/>
      </w:divBdr>
    </w:div>
    <w:div w:id="137103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vde.state.wv.us/closings/" TargetMode="External"/><Relationship Id="rId26" Type="http://schemas.openxmlformats.org/officeDocument/2006/relationships/hyperlink" Target="http://www.nslds.ed.gov/nsld_SA/" TargetMode="External"/><Relationship Id="rId3" Type="http://schemas.openxmlformats.org/officeDocument/2006/relationships/customXml" Target="../customXml/item3.xml"/><Relationship Id="rId21" Type="http://schemas.openxmlformats.org/officeDocument/2006/relationships/hyperlink" Target="http://www.cdc.gov/alcohol/terms.htm" TargetMode="External"/><Relationship Id="rId7" Type="http://schemas.openxmlformats.org/officeDocument/2006/relationships/settings" Target="settings.xml"/><Relationship Id="rId12" Type="http://schemas.openxmlformats.org/officeDocument/2006/relationships/hyperlink" Target="https://usq.pressbooks.pub/traumainformedpractice/chapter/6-2-the-teacher-must-survive-self-care-and-managing-secondary-trauma/" TargetMode="External"/><Relationship Id="rId17" Type="http://schemas.openxmlformats.org/officeDocument/2006/relationships/hyperlink" Target="http://www.council.org/" TargetMode="External"/><Relationship Id="rId25" Type="http://schemas.openxmlformats.org/officeDocument/2006/relationships/hyperlink" Target="mailto:ashley.witherow@k12.wv.us" TargetMode="External"/><Relationship Id="rId2" Type="http://schemas.openxmlformats.org/officeDocument/2006/relationships/customXml" Target="../customXml/item2.xml"/><Relationship Id="rId16" Type="http://schemas.openxmlformats.org/officeDocument/2006/relationships/hyperlink" Target="http://www.fafsa.gov/" TargetMode="External"/><Relationship Id="rId20" Type="http://schemas.openxmlformats.org/officeDocument/2006/relationships/hyperlink" Target="https://local.yahoo.com/info-15525628-counseling-center-of-columbiana-county-east-liverpool?stx=substance%20abuse%20centers%20near%20me&amp;csz=New%20Cumberland%2C%20WV%2026047&amp;fr=lsr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ashley.witherow@k12.wv.u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cdc.gov/alcohol/quickstats/underage_drinking.htm" TargetMode="External"/><Relationship Id="rId28" Type="http://schemas.openxmlformats.org/officeDocument/2006/relationships/hyperlink" Target="http://www.nslds.ed.gov/nsld_SA/" TargetMode="External"/><Relationship Id="rId10" Type="http://schemas.openxmlformats.org/officeDocument/2006/relationships/endnotes" Target="endnotes.xml"/><Relationship Id="rId19" Type="http://schemas.openxmlformats.org/officeDocument/2006/relationships/hyperlink" Target="https://local.yahoo.com/info-15525628-counseling-center-of-columbiana-county-east-liverpool?stx=substance%20abuse%20centers%20near%20me&amp;csz=New%20Cumberland%2C%20WV%2026047&amp;fr=lsr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cdc.gov/alcohol/terms.htm" TargetMode="External"/><Relationship Id="rId27" Type="http://schemas.openxmlformats.org/officeDocument/2006/relationships/hyperlink" Target="http://www.nslds.ed.gov/nsld_S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1E7095D588934A95A84D881674E85A" ma:contentTypeVersion="14" ma:contentTypeDescription="Create a new document." ma:contentTypeScope="" ma:versionID="e03a527e806bcd0ba8af884bdc63ccac">
  <xsd:schema xmlns:xsd="http://www.w3.org/2001/XMLSchema" xmlns:xs="http://www.w3.org/2001/XMLSchema" xmlns:p="http://schemas.microsoft.com/office/2006/metadata/properties" xmlns:ns3="d99d0c4d-0889-4d3e-ac18-4541ab76d0ed" xmlns:ns4="1b0cfbe3-381a-44bb-800d-e7149fd9e5f8" targetNamespace="http://schemas.microsoft.com/office/2006/metadata/properties" ma:root="true" ma:fieldsID="14d97239c66f4b39d8e99564e8b7a87e" ns3:_="" ns4:_="">
    <xsd:import namespace="d99d0c4d-0889-4d3e-ac18-4541ab76d0ed"/>
    <xsd:import namespace="1b0cfbe3-381a-44bb-800d-e7149fd9e5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d0c4d-0889-4d3e-ac18-4541ab76d0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0cfbe3-381a-44bb-800d-e7149fd9e5f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C4804-9D71-42C4-A249-5E6662B855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6757FC-3EB2-4AD6-9171-F02DFB969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d0c4d-0889-4d3e-ac18-4541ab76d0ed"/>
    <ds:schemaRef ds:uri="1b0cfbe3-381a-44bb-800d-e7149fd9e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5E02A-E066-4967-B372-9A75D6E2F4BC}">
  <ds:schemaRefs>
    <ds:schemaRef ds:uri="http://schemas.microsoft.com/sharepoint/v3/contenttype/forms"/>
  </ds:schemaRefs>
</ds:datastoreItem>
</file>

<file path=customXml/itemProps4.xml><?xml version="1.0" encoding="utf-8"?>
<ds:datastoreItem xmlns:ds="http://schemas.openxmlformats.org/officeDocument/2006/customXml" ds:itemID="{92B7CC2D-110B-42F8-8F04-BB13C5385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50</Pages>
  <Words>17015</Words>
  <Characters>96990</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Witherow</dc:creator>
  <cp:keywords/>
  <dc:description/>
  <cp:lastModifiedBy>Ashley Witherow</cp:lastModifiedBy>
  <cp:revision>176</cp:revision>
  <cp:lastPrinted>2024-07-16T14:54:00Z</cp:lastPrinted>
  <dcterms:created xsi:type="dcterms:W3CDTF">2024-07-15T16:56:00Z</dcterms:created>
  <dcterms:modified xsi:type="dcterms:W3CDTF">2024-07-25T14:07:00Z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0x010100381E7095D588934A95A84D881674E85A</vt:lpwstr>
  </property>
</Properties>
</file>